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AAE4" w14:textId="77777777" w:rsidR="001E342E" w:rsidRDefault="001E342E" w:rsidP="001E342E">
      <w:pPr>
        <w:jc w:val="center"/>
        <w:rPr>
          <w:b/>
          <w:sz w:val="36"/>
        </w:rPr>
      </w:pPr>
      <w:bookmarkStart w:id="0" w:name="P53"/>
      <w:bookmarkEnd w:id="0"/>
      <w:r>
        <w:rPr>
          <w:b/>
          <w:noProof/>
          <w:sz w:val="36"/>
          <w:lang w:bidi="ar-SA"/>
        </w:rPr>
        <w:drawing>
          <wp:inline distT="0" distB="0" distL="0" distR="0" wp14:anchorId="3500DEE7" wp14:editId="7D740733">
            <wp:extent cx="610870" cy="772160"/>
            <wp:effectExtent l="19050" t="0" r="0" b="0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23" cy="77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1A878" w14:textId="77777777" w:rsidR="001E342E" w:rsidRPr="001E342E" w:rsidRDefault="001E342E" w:rsidP="001E342E">
      <w:pPr>
        <w:jc w:val="center"/>
        <w:rPr>
          <w:b/>
          <w:sz w:val="12"/>
        </w:rPr>
      </w:pPr>
    </w:p>
    <w:p w14:paraId="5D28F3E9" w14:textId="77777777" w:rsidR="001E342E" w:rsidRDefault="001E342E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СОБРАНИЕ ДЕПУТАТОВ</w:t>
      </w:r>
    </w:p>
    <w:p w14:paraId="07221634" w14:textId="77777777" w:rsidR="001E342E" w:rsidRDefault="001E342E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КАРАБАШСКОГО ГОРОДСКОГО ОКРУГА</w:t>
      </w:r>
    </w:p>
    <w:p w14:paraId="41BA733A" w14:textId="77777777" w:rsidR="001E342E" w:rsidRDefault="001E342E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ЧЕЛЯБИНСКОЙ ОБЛАСТИ</w:t>
      </w:r>
    </w:p>
    <w:p w14:paraId="28E3439A" w14:textId="77777777" w:rsidR="001E342E" w:rsidRDefault="001E342E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 xml:space="preserve">                                                                     </w:t>
      </w:r>
    </w:p>
    <w:p w14:paraId="31A52205" w14:textId="77777777" w:rsidR="001E342E" w:rsidRDefault="001E342E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 xml:space="preserve">РЕШЕНИЕ </w:t>
      </w:r>
    </w:p>
    <w:p w14:paraId="0F081AAE" w14:textId="77777777" w:rsidR="00BF5E3A" w:rsidRDefault="00BF5E3A" w:rsidP="001E342E">
      <w:pPr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14:paraId="2716E0B3" w14:textId="77777777" w:rsidR="001E342E" w:rsidRPr="005E5D51" w:rsidRDefault="001E342E" w:rsidP="001E342E">
      <w:pPr>
        <w:jc w:val="both"/>
        <w:rPr>
          <w:rFonts w:ascii="Times New Roman" w:hAnsi="Times New Roman" w:cs="Times New Roman"/>
          <w:sz w:val="32"/>
          <w:szCs w:val="32"/>
        </w:rPr>
      </w:pP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</w:p>
    <w:p w14:paraId="33B7066C" w14:textId="7E596180" w:rsidR="006B2F13" w:rsidRPr="001E342E" w:rsidRDefault="003D7042" w:rsidP="006B2F1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6"/>
        </w:rPr>
      </w:pPr>
      <w:r w:rsidRPr="001E342E">
        <w:rPr>
          <w:rFonts w:ascii="Times New Roman" w:eastAsia="Times New Roman" w:hAnsi="Times New Roman" w:cs="Times New Roman"/>
          <w:sz w:val="28"/>
          <w:szCs w:val="26"/>
        </w:rPr>
        <w:t xml:space="preserve">от </w:t>
      </w:r>
      <w:proofErr w:type="gramStart"/>
      <w:r w:rsidRPr="001E342E">
        <w:rPr>
          <w:rFonts w:ascii="Times New Roman" w:eastAsia="Times New Roman" w:hAnsi="Times New Roman" w:cs="Times New Roman"/>
          <w:sz w:val="28"/>
          <w:szCs w:val="26"/>
        </w:rPr>
        <w:t>«</w:t>
      </w:r>
      <w:r w:rsidR="00BF5E3A">
        <w:rPr>
          <w:rFonts w:ascii="Times New Roman" w:eastAsia="Times New Roman" w:hAnsi="Times New Roman" w:cs="Times New Roman"/>
          <w:sz w:val="28"/>
          <w:szCs w:val="26"/>
        </w:rPr>
        <w:t xml:space="preserve"> 21</w:t>
      </w:r>
      <w:proofErr w:type="gramEnd"/>
      <w:r w:rsidR="00BF5E3A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1E342E">
        <w:rPr>
          <w:rFonts w:ascii="Times New Roman" w:eastAsia="Times New Roman" w:hAnsi="Times New Roman" w:cs="Times New Roman"/>
          <w:sz w:val="28"/>
          <w:szCs w:val="26"/>
        </w:rPr>
        <w:t>»</w:t>
      </w:r>
      <w:r w:rsidR="00BF5E3A">
        <w:rPr>
          <w:rFonts w:ascii="Times New Roman" w:eastAsia="Times New Roman" w:hAnsi="Times New Roman" w:cs="Times New Roman"/>
          <w:sz w:val="28"/>
          <w:szCs w:val="26"/>
        </w:rPr>
        <w:t xml:space="preserve">  февраля  </w:t>
      </w:r>
      <w:r w:rsidRPr="001E342E">
        <w:rPr>
          <w:rFonts w:ascii="Times New Roman" w:eastAsia="Times New Roman" w:hAnsi="Times New Roman" w:cs="Times New Roman"/>
          <w:sz w:val="28"/>
          <w:szCs w:val="26"/>
        </w:rPr>
        <w:t>20</w:t>
      </w:r>
      <w:r w:rsidR="001E342E" w:rsidRPr="001E342E">
        <w:rPr>
          <w:rFonts w:ascii="Times New Roman" w:eastAsia="Times New Roman" w:hAnsi="Times New Roman" w:cs="Times New Roman"/>
          <w:sz w:val="28"/>
          <w:szCs w:val="26"/>
        </w:rPr>
        <w:t xml:space="preserve">25 </w:t>
      </w:r>
      <w:r w:rsidR="006B2F13" w:rsidRPr="001E342E">
        <w:rPr>
          <w:rFonts w:ascii="Times New Roman" w:eastAsia="Times New Roman" w:hAnsi="Times New Roman" w:cs="Times New Roman"/>
          <w:sz w:val="28"/>
          <w:szCs w:val="26"/>
        </w:rPr>
        <w:t>года</w:t>
      </w:r>
      <w:r w:rsidR="006B2F13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6B2F13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1E342E">
        <w:rPr>
          <w:rFonts w:ascii="Times New Roman" w:eastAsia="Times New Roman" w:hAnsi="Times New Roman" w:cs="Times New Roman"/>
          <w:sz w:val="28"/>
          <w:szCs w:val="26"/>
        </w:rPr>
        <w:t xml:space="preserve">   </w:t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ab/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ab/>
        <w:t xml:space="preserve">    </w:t>
      </w:r>
      <w:r w:rsidR="00EB7F0F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1E342E">
        <w:rPr>
          <w:rFonts w:ascii="Times New Roman" w:eastAsia="Times New Roman" w:hAnsi="Times New Roman" w:cs="Times New Roman"/>
          <w:sz w:val="28"/>
          <w:szCs w:val="26"/>
        </w:rPr>
        <w:t xml:space="preserve">     </w:t>
      </w:r>
      <w:r w:rsidR="00857C11" w:rsidRPr="001E342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6B2F13" w:rsidRPr="001E342E">
        <w:rPr>
          <w:rFonts w:ascii="Times New Roman" w:eastAsia="Times New Roman" w:hAnsi="Times New Roman" w:cs="Times New Roman"/>
          <w:sz w:val="28"/>
          <w:szCs w:val="26"/>
        </w:rPr>
        <w:t xml:space="preserve">№ </w:t>
      </w:r>
      <w:r w:rsidR="00BF5E3A">
        <w:rPr>
          <w:rFonts w:ascii="Times New Roman" w:eastAsia="Times New Roman" w:hAnsi="Times New Roman" w:cs="Times New Roman"/>
          <w:sz w:val="28"/>
          <w:szCs w:val="26"/>
        </w:rPr>
        <w:t>449</w:t>
      </w:r>
    </w:p>
    <w:p w14:paraId="0F7E3D72" w14:textId="77777777" w:rsidR="00EC5C83" w:rsidRPr="001E342E" w:rsidRDefault="00EC5C83">
      <w:pPr>
        <w:pStyle w:val="22"/>
        <w:shd w:val="clear" w:color="auto" w:fill="auto"/>
        <w:spacing w:line="266" w:lineRule="exact"/>
        <w:jc w:val="left"/>
        <w:rPr>
          <w:sz w:val="28"/>
          <w:szCs w:val="26"/>
        </w:rPr>
      </w:pPr>
    </w:p>
    <w:p w14:paraId="4224FA80" w14:textId="77777777" w:rsidR="00E409FB" w:rsidRPr="001E342E" w:rsidRDefault="007C3D32" w:rsidP="00EB7F0F">
      <w:pPr>
        <w:pStyle w:val="22"/>
        <w:shd w:val="clear" w:color="auto" w:fill="auto"/>
        <w:spacing w:line="240" w:lineRule="auto"/>
        <w:jc w:val="left"/>
        <w:rPr>
          <w:sz w:val="28"/>
          <w:szCs w:val="26"/>
        </w:rPr>
      </w:pPr>
      <w:r w:rsidRPr="001E342E">
        <w:rPr>
          <w:sz w:val="28"/>
          <w:szCs w:val="26"/>
        </w:rPr>
        <w:t>О законодательной инициативе</w:t>
      </w:r>
    </w:p>
    <w:p w14:paraId="1FAAC85C" w14:textId="77777777" w:rsidR="001E342E" w:rsidRPr="00EB7F0F" w:rsidRDefault="00250B5E" w:rsidP="00EB7F0F">
      <w:pPr>
        <w:pStyle w:val="22"/>
        <w:shd w:val="clear" w:color="auto" w:fill="auto"/>
        <w:spacing w:line="240" w:lineRule="auto"/>
        <w:jc w:val="left"/>
        <w:rPr>
          <w:color w:val="auto"/>
          <w:sz w:val="28"/>
          <w:szCs w:val="26"/>
        </w:rPr>
      </w:pPr>
      <w:r w:rsidRPr="00EB7F0F">
        <w:rPr>
          <w:color w:val="auto"/>
          <w:sz w:val="28"/>
          <w:szCs w:val="26"/>
        </w:rPr>
        <w:t xml:space="preserve">Собрания депутатов </w:t>
      </w:r>
      <w:r w:rsidR="001E342E" w:rsidRPr="00EB7F0F">
        <w:rPr>
          <w:color w:val="auto"/>
          <w:sz w:val="28"/>
          <w:szCs w:val="26"/>
        </w:rPr>
        <w:t>Карабашского</w:t>
      </w:r>
    </w:p>
    <w:p w14:paraId="75D52C50" w14:textId="77777777" w:rsidR="00167970" w:rsidRPr="001E342E" w:rsidRDefault="001E342E" w:rsidP="00EB7F0F">
      <w:pPr>
        <w:pStyle w:val="22"/>
        <w:shd w:val="clear" w:color="auto" w:fill="auto"/>
        <w:spacing w:line="240" w:lineRule="auto"/>
        <w:jc w:val="left"/>
        <w:rPr>
          <w:sz w:val="28"/>
          <w:szCs w:val="26"/>
        </w:rPr>
      </w:pPr>
      <w:r w:rsidRPr="001E342E">
        <w:rPr>
          <w:sz w:val="28"/>
          <w:szCs w:val="26"/>
        </w:rPr>
        <w:t>городского округа Челябинской области</w:t>
      </w:r>
    </w:p>
    <w:p w14:paraId="0E11F06D" w14:textId="6C1E82F3" w:rsidR="008D1C40" w:rsidRPr="00AC0FC1" w:rsidRDefault="00167970" w:rsidP="00EB7F0F">
      <w:pPr>
        <w:pStyle w:val="22"/>
        <w:shd w:val="clear" w:color="auto" w:fill="auto"/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1E342E">
        <w:rPr>
          <w:i/>
          <w:sz w:val="20"/>
          <w:szCs w:val="20"/>
        </w:rPr>
        <w:t xml:space="preserve"> </w:t>
      </w:r>
    </w:p>
    <w:p w14:paraId="2042880A" w14:textId="77777777" w:rsidR="003D7042" w:rsidRDefault="00C72EDD" w:rsidP="00EB7F0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105429">
        <w:rPr>
          <w:sz w:val="26"/>
          <w:szCs w:val="26"/>
        </w:rPr>
        <w:tab/>
      </w:r>
      <w:r w:rsidR="00A453BB" w:rsidRPr="00C16BDE">
        <w:rPr>
          <w:sz w:val="28"/>
          <w:szCs w:val="28"/>
        </w:rPr>
        <w:t>В соответствии со ст</w:t>
      </w:r>
      <w:r w:rsidR="00D75674" w:rsidRPr="00C16BDE">
        <w:rPr>
          <w:sz w:val="28"/>
          <w:szCs w:val="28"/>
        </w:rPr>
        <w:t>.</w:t>
      </w:r>
      <w:r w:rsidR="00A453BB" w:rsidRPr="00C16BDE">
        <w:rPr>
          <w:sz w:val="28"/>
          <w:szCs w:val="28"/>
        </w:rPr>
        <w:t xml:space="preserve"> 12 Федерального зак</w:t>
      </w:r>
      <w:r w:rsidR="00D75674" w:rsidRPr="00C16BDE">
        <w:rPr>
          <w:sz w:val="28"/>
          <w:szCs w:val="28"/>
        </w:rPr>
        <w:t xml:space="preserve">она от 06.10.2003 г. № 131-ФЗ </w:t>
      </w:r>
      <w:r w:rsidR="00A453BB" w:rsidRPr="00C16BD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статьей 46 Устава (Основного Закона) Челябинской области, Уставом </w:t>
      </w:r>
      <w:r w:rsidR="00C16BDE">
        <w:rPr>
          <w:sz w:val="28"/>
          <w:szCs w:val="28"/>
        </w:rPr>
        <w:t>Карабашского городского округа</w:t>
      </w:r>
      <w:r w:rsidR="00A453BB" w:rsidRPr="00C16BDE">
        <w:rPr>
          <w:sz w:val="28"/>
          <w:szCs w:val="28"/>
        </w:rPr>
        <w:t>,   пунктами 114 – 116</w:t>
      </w:r>
      <w:r w:rsidR="00C16BDE">
        <w:rPr>
          <w:sz w:val="28"/>
          <w:szCs w:val="28"/>
        </w:rPr>
        <w:t xml:space="preserve"> </w:t>
      </w:r>
      <w:r w:rsidR="00A453BB" w:rsidRPr="00C16BDE">
        <w:rPr>
          <w:sz w:val="28"/>
          <w:szCs w:val="28"/>
        </w:rPr>
        <w:t xml:space="preserve">Регламента Законодательного Собрания Челябинской области, </w:t>
      </w:r>
      <w:r w:rsidR="003D7042" w:rsidRPr="00C16BDE">
        <w:rPr>
          <w:sz w:val="28"/>
          <w:szCs w:val="28"/>
        </w:rPr>
        <w:t xml:space="preserve">руководствуясь землеустроительным делом </w:t>
      </w:r>
      <w:r w:rsidR="00C16BDE" w:rsidRPr="00430984">
        <w:rPr>
          <w:color w:val="auto"/>
          <w:sz w:val="28"/>
          <w:szCs w:val="28"/>
          <w:lang w:bidi="ar-SA"/>
        </w:rPr>
        <w:t xml:space="preserve">по </w:t>
      </w:r>
      <w:r w:rsidR="00732312">
        <w:rPr>
          <w:sz w:val="28"/>
          <w:szCs w:val="28"/>
        </w:rPr>
        <w:t>изменению (уточнению)</w:t>
      </w:r>
      <w:r w:rsidR="00732312" w:rsidRPr="00801189">
        <w:rPr>
          <w:sz w:val="28"/>
          <w:szCs w:val="28"/>
        </w:rPr>
        <w:t xml:space="preserve"> </w:t>
      </w:r>
      <w:r w:rsidR="00732312">
        <w:rPr>
          <w:sz w:val="28"/>
          <w:szCs w:val="28"/>
        </w:rPr>
        <w:t xml:space="preserve">описания </w:t>
      </w:r>
      <w:r w:rsidR="00732312" w:rsidRPr="00801189">
        <w:rPr>
          <w:sz w:val="28"/>
          <w:szCs w:val="28"/>
        </w:rPr>
        <w:t xml:space="preserve">местоположения </w:t>
      </w:r>
      <w:r w:rsidR="00732312">
        <w:rPr>
          <w:sz w:val="28"/>
          <w:szCs w:val="28"/>
        </w:rPr>
        <w:t xml:space="preserve">части </w:t>
      </w:r>
      <w:r w:rsidR="00732312" w:rsidRPr="00801189">
        <w:rPr>
          <w:sz w:val="28"/>
          <w:szCs w:val="28"/>
        </w:rPr>
        <w:t>границ объекта землеустройства</w:t>
      </w:r>
      <w:r w:rsidR="00732312">
        <w:rPr>
          <w:sz w:val="28"/>
          <w:szCs w:val="28"/>
        </w:rPr>
        <w:t xml:space="preserve"> </w:t>
      </w:r>
      <w:r w:rsidR="00732312" w:rsidRPr="00B37A0E">
        <w:rPr>
          <w:sz w:val="28"/>
          <w:szCs w:val="28"/>
        </w:rPr>
        <w:t>«Граница Карабашского городского округа Челябинской области»»,</w:t>
      </w:r>
      <w:r w:rsidR="00732312">
        <w:rPr>
          <w:sz w:val="28"/>
          <w:szCs w:val="28"/>
        </w:rPr>
        <w:t xml:space="preserve"> </w:t>
      </w:r>
      <w:r w:rsidR="00732312" w:rsidRPr="00B37A0E">
        <w:rPr>
          <w:sz w:val="28"/>
          <w:szCs w:val="28"/>
        </w:rPr>
        <w:t>подготовленн</w:t>
      </w:r>
      <w:r w:rsidR="00F74587">
        <w:rPr>
          <w:sz w:val="28"/>
          <w:szCs w:val="28"/>
        </w:rPr>
        <w:t>ым</w:t>
      </w:r>
      <w:r w:rsidR="00732312" w:rsidRPr="00B37A0E">
        <w:rPr>
          <w:sz w:val="28"/>
          <w:szCs w:val="28"/>
        </w:rPr>
        <w:t xml:space="preserve"> в рамках </w:t>
      </w:r>
      <w:r w:rsidR="00732312">
        <w:rPr>
          <w:sz w:val="28"/>
          <w:szCs w:val="28"/>
        </w:rPr>
        <w:t>договора</w:t>
      </w:r>
      <w:r w:rsidR="00732312" w:rsidRPr="00B37A0E">
        <w:rPr>
          <w:sz w:val="28"/>
          <w:szCs w:val="28"/>
        </w:rPr>
        <w:t xml:space="preserve"> от «</w:t>
      </w:r>
      <w:r w:rsidR="00732312">
        <w:rPr>
          <w:sz w:val="28"/>
          <w:szCs w:val="28"/>
        </w:rPr>
        <w:t>28</w:t>
      </w:r>
      <w:r w:rsidR="00732312" w:rsidRPr="00B37A0E">
        <w:rPr>
          <w:sz w:val="28"/>
          <w:szCs w:val="28"/>
        </w:rPr>
        <w:t xml:space="preserve">» </w:t>
      </w:r>
      <w:r w:rsidR="00732312">
        <w:rPr>
          <w:sz w:val="28"/>
          <w:szCs w:val="28"/>
        </w:rPr>
        <w:t>декабря</w:t>
      </w:r>
      <w:r w:rsidR="00732312" w:rsidRPr="00B37A0E">
        <w:rPr>
          <w:sz w:val="28"/>
          <w:szCs w:val="28"/>
        </w:rPr>
        <w:t xml:space="preserve"> 20</w:t>
      </w:r>
      <w:r w:rsidR="00732312">
        <w:rPr>
          <w:sz w:val="28"/>
          <w:szCs w:val="28"/>
        </w:rPr>
        <w:t>24</w:t>
      </w:r>
      <w:r w:rsidR="00732312" w:rsidRPr="00B37A0E">
        <w:rPr>
          <w:sz w:val="28"/>
          <w:szCs w:val="28"/>
        </w:rPr>
        <w:t>г. № </w:t>
      </w:r>
      <w:r w:rsidR="00732312">
        <w:rPr>
          <w:sz w:val="28"/>
          <w:szCs w:val="28"/>
        </w:rPr>
        <w:t>25</w:t>
      </w:r>
      <w:r w:rsidR="00732312" w:rsidRPr="00B37A0E">
        <w:rPr>
          <w:sz w:val="28"/>
          <w:szCs w:val="28"/>
        </w:rPr>
        <w:t>, утвержденным «</w:t>
      </w:r>
      <w:r w:rsidR="00732312">
        <w:rPr>
          <w:sz w:val="28"/>
          <w:szCs w:val="28"/>
        </w:rPr>
        <w:t>17</w:t>
      </w:r>
      <w:r w:rsidR="00732312" w:rsidRPr="00B37A0E">
        <w:rPr>
          <w:sz w:val="28"/>
          <w:szCs w:val="28"/>
        </w:rPr>
        <w:t>»</w:t>
      </w:r>
      <w:r w:rsidR="00732312">
        <w:rPr>
          <w:sz w:val="28"/>
          <w:szCs w:val="28"/>
        </w:rPr>
        <w:t xml:space="preserve"> февраля </w:t>
      </w:r>
      <w:r w:rsidR="00732312" w:rsidRPr="00B37A0E">
        <w:rPr>
          <w:sz w:val="28"/>
          <w:szCs w:val="28"/>
        </w:rPr>
        <w:t>20</w:t>
      </w:r>
      <w:r w:rsidR="00732312">
        <w:rPr>
          <w:sz w:val="28"/>
          <w:szCs w:val="28"/>
        </w:rPr>
        <w:t>25</w:t>
      </w:r>
      <w:r w:rsidR="00732312" w:rsidRPr="00B37A0E">
        <w:rPr>
          <w:sz w:val="28"/>
          <w:szCs w:val="28"/>
        </w:rPr>
        <w:t>г. главой Карабашского городского округа Титовым Павлом Александровичем</w:t>
      </w:r>
      <w:r w:rsidR="00732312">
        <w:rPr>
          <w:sz w:val="28"/>
          <w:szCs w:val="28"/>
        </w:rPr>
        <w:t xml:space="preserve">, </w:t>
      </w:r>
    </w:p>
    <w:p w14:paraId="3369ABE5" w14:textId="77777777" w:rsidR="00732312" w:rsidRPr="00105429" w:rsidRDefault="00732312" w:rsidP="0073231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6"/>
          <w:szCs w:val="26"/>
        </w:rPr>
      </w:pPr>
    </w:p>
    <w:p w14:paraId="77F435DF" w14:textId="77777777" w:rsidR="00EB7F0F" w:rsidRDefault="00A453BB" w:rsidP="00EB7F0F">
      <w:pPr>
        <w:pStyle w:val="22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  <w:r w:rsidRPr="00A453BB">
        <w:rPr>
          <w:sz w:val="26"/>
          <w:szCs w:val="26"/>
        </w:rPr>
        <w:tab/>
      </w:r>
      <w:r w:rsidR="00EB7F0F" w:rsidRPr="00801189">
        <w:rPr>
          <w:sz w:val="28"/>
          <w:szCs w:val="28"/>
        </w:rPr>
        <w:t>Собрание депутатов</w:t>
      </w:r>
      <w:r w:rsidR="00EB7F0F">
        <w:rPr>
          <w:sz w:val="28"/>
          <w:szCs w:val="28"/>
        </w:rPr>
        <w:t xml:space="preserve"> Карабашского городского округа РЕШАЕТ:</w:t>
      </w:r>
    </w:p>
    <w:p w14:paraId="6EC3A95D" w14:textId="77777777" w:rsidR="006976E1" w:rsidRPr="00585E4C" w:rsidRDefault="006976E1" w:rsidP="006976E1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0"/>
          <w:szCs w:val="20"/>
        </w:rPr>
      </w:pPr>
      <w:r w:rsidRPr="00C53796">
        <w:rPr>
          <w:i/>
          <w:sz w:val="20"/>
          <w:szCs w:val="20"/>
        </w:rPr>
        <w:tab/>
      </w:r>
      <w:r w:rsidRPr="00C53796">
        <w:rPr>
          <w:i/>
          <w:sz w:val="20"/>
          <w:szCs w:val="20"/>
        </w:rPr>
        <w:tab/>
      </w:r>
      <w:r w:rsidRPr="00C53796">
        <w:rPr>
          <w:i/>
          <w:sz w:val="20"/>
          <w:szCs w:val="20"/>
        </w:rPr>
        <w:tab/>
      </w:r>
    </w:p>
    <w:p w14:paraId="634550A4" w14:textId="77777777" w:rsidR="00A453BB" w:rsidRPr="00EB7F0F" w:rsidRDefault="007C3D32" w:rsidP="00A453BB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6"/>
        </w:rPr>
      </w:pPr>
      <w:r w:rsidRPr="00105429">
        <w:rPr>
          <w:sz w:val="26"/>
          <w:szCs w:val="26"/>
        </w:rPr>
        <w:tab/>
      </w:r>
      <w:r w:rsidRPr="00EB7F0F">
        <w:rPr>
          <w:sz w:val="28"/>
          <w:szCs w:val="26"/>
        </w:rPr>
        <w:t xml:space="preserve">1. </w:t>
      </w:r>
      <w:r w:rsidR="00B3508C" w:rsidRPr="00EB7F0F">
        <w:rPr>
          <w:sz w:val="28"/>
          <w:szCs w:val="26"/>
        </w:rPr>
        <w:t>Внести на рассмотрение</w:t>
      </w:r>
      <w:r w:rsidR="00C516A7" w:rsidRPr="00EB7F0F">
        <w:rPr>
          <w:sz w:val="28"/>
          <w:szCs w:val="26"/>
        </w:rPr>
        <w:t xml:space="preserve"> </w:t>
      </w:r>
      <w:r w:rsidR="00B3508C" w:rsidRPr="00EB7F0F">
        <w:rPr>
          <w:sz w:val="28"/>
          <w:szCs w:val="26"/>
        </w:rPr>
        <w:t>Законодательного Собрания</w:t>
      </w:r>
      <w:r w:rsidR="00C516A7" w:rsidRPr="00EB7F0F">
        <w:rPr>
          <w:sz w:val="28"/>
          <w:szCs w:val="26"/>
        </w:rPr>
        <w:t xml:space="preserve"> Челябинской области</w:t>
      </w:r>
      <w:r w:rsidR="00EB7F0F">
        <w:rPr>
          <w:sz w:val="28"/>
          <w:szCs w:val="26"/>
        </w:rPr>
        <w:t xml:space="preserve"> </w:t>
      </w:r>
      <w:r w:rsidR="00C516A7" w:rsidRPr="00EB7F0F">
        <w:rPr>
          <w:sz w:val="28"/>
          <w:szCs w:val="26"/>
        </w:rPr>
        <w:t>в порядке зак</w:t>
      </w:r>
      <w:r w:rsidR="00610810" w:rsidRPr="00EB7F0F">
        <w:rPr>
          <w:sz w:val="28"/>
          <w:szCs w:val="26"/>
        </w:rPr>
        <w:t>онодательной инициативы проект з</w:t>
      </w:r>
      <w:r w:rsidR="00C516A7" w:rsidRPr="00EB7F0F">
        <w:rPr>
          <w:sz w:val="28"/>
          <w:szCs w:val="26"/>
        </w:rPr>
        <w:t xml:space="preserve">акона Челябинской области </w:t>
      </w:r>
      <w:r w:rsidR="00A453BB" w:rsidRPr="00EB7F0F">
        <w:rPr>
          <w:sz w:val="28"/>
          <w:szCs w:val="26"/>
        </w:rPr>
        <w:t xml:space="preserve">«О внесении изменений в Закон Челябинской области </w:t>
      </w:r>
      <w:proofErr w:type="gramStart"/>
      <w:r w:rsidR="00A453BB" w:rsidRPr="00EB7F0F">
        <w:rPr>
          <w:sz w:val="28"/>
          <w:szCs w:val="26"/>
        </w:rPr>
        <w:t xml:space="preserve">от </w:t>
      </w:r>
      <w:r w:rsidR="00EB7F0F" w:rsidRPr="00EB7F0F">
        <w:rPr>
          <w:color w:val="auto"/>
          <w:sz w:val="28"/>
          <w:szCs w:val="28"/>
          <w:shd w:val="clear" w:color="auto" w:fill="FFFFFF"/>
        </w:rPr>
        <w:t xml:space="preserve"> 26</w:t>
      </w:r>
      <w:proofErr w:type="gramEnd"/>
      <w:r w:rsidR="00EB7F0F" w:rsidRPr="00EB7F0F">
        <w:rPr>
          <w:color w:val="auto"/>
          <w:sz w:val="28"/>
          <w:szCs w:val="28"/>
          <w:shd w:val="clear" w:color="auto" w:fill="FFFFFF"/>
        </w:rPr>
        <w:t xml:space="preserve"> августа 2004 г</w:t>
      </w:r>
      <w:r w:rsidR="008422BE">
        <w:rPr>
          <w:color w:val="auto"/>
          <w:sz w:val="28"/>
          <w:szCs w:val="28"/>
          <w:shd w:val="clear" w:color="auto" w:fill="FFFFFF"/>
        </w:rPr>
        <w:t>ода</w:t>
      </w:r>
      <w:r w:rsidR="00EB7F0F" w:rsidRPr="00EB7F0F">
        <w:rPr>
          <w:color w:val="auto"/>
          <w:sz w:val="28"/>
          <w:szCs w:val="28"/>
          <w:shd w:val="clear" w:color="auto" w:fill="FFFFFF"/>
        </w:rPr>
        <w:t xml:space="preserve"> </w:t>
      </w:r>
      <w:r w:rsidR="00EB7F0F">
        <w:rPr>
          <w:color w:val="auto"/>
          <w:sz w:val="28"/>
          <w:szCs w:val="28"/>
          <w:shd w:val="clear" w:color="auto" w:fill="FFFFFF"/>
        </w:rPr>
        <w:t>№</w:t>
      </w:r>
      <w:r w:rsidR="00EB7F0F" w:rsidRPr="00EB7F0F">
        <w:rPr>
          <w:color w:val="auto"/>
          <w:sz w:val="28"/>
          <w:szCs w:val="28"/>
          <w:shd w:val="clear" w:color="auto" w:fill="FFFFFF"/>
        </w:rPr>
        <w:t xml:space="preserve"> 260-ЗО </w:t>
      </w:r>
      <w:r w:rsidR="00EB7F0F">
        <w:rPr>
          <w:color w:val="auto"/>
          <w:sz w:val="28"/>
          <w:szCs w:val="28"/>
          <w:shd w:val="clear" w:color="auto" w:fill="FFFFFF"/>
        </w:rPr>
        <w:t>«</w:t>
      </w:r>
      <w:r w:rsidR="00EB7F0F" w:rsidRPr="00EB7F0F">
        <w:rPr>
          <w:color w:val="auto"/>
          <w:sz w:val="28"/>
          <w:szCs w:val="28"/>
          <w:shd w:val="clear" w:color="auto" w:fill="FFFFFF"/>
        </w:rPr>
        <w:t>О статусе и границах Карабашского городского округа Челябинской области</w:t>
      </w:r>
      <w:r w:rsidR="00EB7F0F">
        <w:rPr>
          <w:color w:val="auto"/>
          <w:sz w:val="28"/>
          <w:szCs w:val="28"/>
          <w:shd w:val="clear" w:color="auto" w:fill="FFFFFF"/>
        </w:rPr>
        <w:t>»</w:t>
      </w:r>
      <w:r w:rsidR="00A453BB" w:rsidRPr="00EB7F0F">
        <w:rPr>
          <w:sz w:val="28"/>
          <w:szCs w:val="26"/>
        </w:rPr>
        <w:t>».</w:t>
      </w:r>
    </w:p>
    <w:p w14:paraId="75338728" w14:textId="77777777" w:rsidR="00B3508C" w:rsidRPr="00EB7F0F" w:rsidRDefault="00A453BB" w:rsidP="00B3508C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i/>
          <w:sz w:val="28"/>
          <w:szCs w:val="26"/>
        </w:rPr>
      </w:pPr>
      <w:r w:rsidRPr="00EB7F0F">
        <w:rPr>
          <w:i/>
          <w:sz w:val="22"/>
          <w:szCs w:val="20"/>
        </w:rPr>
        <w:tab/>
      </w:r>
      <w:r w:rsidR="00B3508C" w:rsidRPr="00EB7F0F">
        <w:rPr>
          <w:sz w:val="28"/>
          <w:szCs w:val="26"/>
        </w:rPr>
        <w:t>2. Председателю Собрания депутатов</w:t>
      </w:r>
      <w:r w:rsidR="00EB7F0F" w:rsidRPr="00EB7F0F">
        <w:rPr>
          <w:sz w:val="28"/>
          <w:szCs w:val="28"/>
        </w:rPr>
        <w:t xml:space="preserve"> </w:t>
      </w:r>
      <w:r w:rsidR="00EB7F0F">
        <w:rPr>
          <w:sz w:val="28"/>
          <w:szCs w:val="28"/>
        </w:rPr>
        <w:t>Карабашского городского округа</w:t>
      </w:r>
      <w:r w:rsidR="00EB7F0F">
        <w:rPr>
          <w:sz w:val="28"/>
          <w:szCs w:val="26"/>
        </w:rPr>
        <w:t xml:space="preserve"> </w:t>
      </w:r>
      <w:r w:rsidR="00610810" w:rsidRPr="00EB7F0F">
        <w:rPr>
          <w:sz w:val="28"/>
          <w:szCs w:val="26"/>
        </w:rPr>
        <w:t>н</w:t>
      </w:r>
      <w:r w:rsidR="00B3508C" w:rsidRPr="00EB7F0F">
        <w:rPr>
          <w:sz w:val="28"/>
          <w:szCs w:val="26"/>
        </w:rPr>
        <w:t>аправить законодательную инициативу в адрес Законодательного Собрания Челябинской области.</w:t>
      </w:r>
    </w:p>
    <w:p w14:paraId="54D4F2BB" w14:textId="77777777" w:rsidR="00C516A7" w:rsidRDefault="00B3508C" w:rsidP="00840CE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6"/>
        </w:rPr>
      </w:pPr>
      <w:r w:rsidRPr="00EB7F0F">
        <w:rPr>
          <w:sz w:val="28"/>
          <w:szCs w:val="26"/>
        </w:rPr>
        <w:tab/>
        <w:t>3</w:t>
      </w:r>
      <w:r w:rsidR="007C3D32" w:rsidRPr="00EB7F0F">
        <w:rPr>
          <w:sz w:val="28"/>
          <w:szCs w:val="26"/>
        </w:rPr>
        <w:t xml:space="preserve">. </w:t>
      </w:r>
      <w:r w:rsidR="00C516A7" w:rsidRPr="00EB7F0F">
        <w:rPr>
          <w:sz w:val="28"/>
          <w:szCs w:val="26"/>
        </w:rPr>
        <w:t xml:space="preserve">Поручить </w:t>
      </w:r>
      <w:r w:rsidR="00EB7F0F">
        <w:rPr>
          <w:sz w:val="28"/>
          <w:szCs w:val="26"/>
        </w:rPr>
        <w:t>Шуткину Дмитрию Сергеевичу</w:t>
      </w:r>
      <w:r w:rsidR="00C516A7" w:rsidRPr="00EB7F0F">
        <w:rPr>
          <w:sz w:val="28"/>
          <w:szCs w:val="26"/>
        </w:rPr>
        <w:t xml:space="preserve"> – председателю Собрания</w:t>
      </w:r>
      <w:r w:rsidR="007C3D32" w:rsidRPr="00EB7F0F">
        <w:rPr>
          <w:sz w:val="28"/>
          <w:szCs w:val="26"/>
        </w:rPr>
        <w:t xml:space="preserve"> депутатов</w:t>
      </w:r>
      <w:r w:rsidR="00EB7F0F" w:rsidRPr="00EB7F0F">
        <w:rPr>
          <w:sz w:val="28"/>
          <w:szCs w:val="28"/>
        </w:rPr>
        <w:t xml:space="preserve"> </w:t>
      </w:r>
      <w:r w:rsidR="00EB7F0F">
        <w:rPr>
          <w:sz w:val="28"/>
          <w:szCs w:val="28"/>
        </w:rPr>
        <w:t xml:space="preserve">Карабашского городского округа </w:t>
      </w:r>
      <w:r w:rsidRPr="00EB7F0F">
        <w:rPr>
          <w:sz w:val="28"/>
          <w:szCs w:val="26"/>
        </w:rPr>
        <w:t>представлять</w:t>
      </w:r>
      <w:r w:rsidR="00C516A7" w:rsidRPr="00EB7F0F">
        <w:rPr>
          <w:sz w:val="28"/>
          <w:szCs w:val="26"/>
        </w:rPr>
        <w:t xml:space="preserve"> </w:t>
      </w:r>
      <w:r w:rsidR="00EB7F0F" w:rsidRPr="00EB7F0F">
        <w:rPr>
          <w:sz w:val="28"/>
          <w:szCs w:val="26"/>
        </w:rPr>
        <w:t xml:space="preserve">Карабашский городской округ </w:t>
      </w:r>
      <w:r w:rsidR="00EB7F0F">
        <w:rPr>
          <w:sz w:val="28"/>
          <w:szCs w:val="26"/>
        </w:rPr>
        <w:t xml:space="preserve">Челябинской области </w:t>
      </w:r>
      <w:r w:rsidR="00C516A7" w:rsidRPr="00EB7F0F">
        <w:rPr>
          <w:sz w:val="28"/>
          <w:szCs w:val="26"/>
        </w:rPr>
        <w:t>при рассмотрении указанной законодательной инициативы в Законодательном Собрании Челябинской области.</w:t>
      </w:r>
    </w:p>
    <w:p w14:paraId="0870CAAD" w14:textId="77777777" w:rsidR="001E5E9D" w:rsidRDefault="001E5E9D" w:rsidP="00840CE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6"/>
        </w:rPr>
      </w:pPr>
    </w:p>
    <w:p w14:paraId="34CC0D56" w14:textId="77777777" w:rsidR="00BF5E3A" w:rsidRPr="00EB7F0F" w:rsidRDefault="00BF5E3A" w:rsidP="00840CE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6"/>
        </w:rPr>
      </w:pPr>
    </w:p>
    <w:p w14:paraId="6A1C010C" w14:textId="77777777" w:rsidR="006976E1" w:rsidRPr="00105429" w:rsidRDefault="006976E1" w:rsidP="00840CE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6"/>
          <w:szCs w:val="26"/>
        </w:rPr>
      </w:pPr>
    </w:p>
    <w:p w14:paraId="4F611E06" w14:textId="77777777" w:rsidR="00E92A32" w:rsidRDefault="00610810" w:rsidP="00E92A32">
      <w:pPr>
        <w:jc w:val="both"/>
        <w:rPr>
          <w:sz w:val="26"/>
          <w:szCs w:val="26"/>
        </w:rPr>
      </w:pPr>
      <w:r w:rsidRPr="00105429">
        <w:rPr>
          <w:sz w:val="26"/>
          <w:szCs w:val="26"/>
        </w:rPr>
        <w:tab/>
        <w:t>4</w:t>
      </w:r>
      <w:r w:rsidR="00E92A32">
        <w:rPr>
          <w:sz w:val="26"/>
          <w:szCs w:val="26"/>
        </w:rPr>
        <w:t>.</w:t>
      </w:r>
      <w:r w:rsidR="00E92A32" w:rsidRPr="00E92A32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газете «Карабашский рабочий» или ее приложении и разместить на официальном сайте администрации Карабашского городского округа </w:t>
      </w:r>
      <w:r w:rsidR="00E92A32" w:rsidRPr="00E92A3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E92A32" w:rsidRPr="00E92A32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karabash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92A32" w:rsidRPr="00E92A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92A32" w:rsidRPr="00E92A32">
        <w:rPr>
          <w:rFonts w:ascii="Times New Roman" w:hAnsi="Times New Roman" w:cs="Times New Roman"/>
          <w:sz w:val="28"/>
          <w:szCs w:val="28"/>
        </w:rPr>
        <w:t>.</w:t>
      </w:r>
    </w:p>
    <w:p w14:paraId="5BC99EE6" w14:textId="77777777" w:rsidR="00E92A32" w:rsidRDefault="00E92A32" w:rsidP="00E92A32">
      <w:pPr>
        <w:jc w:val="both"/>
        <w:rPr>
          <w:rFonts w:ascii="Times New Roman" w:hAnsi="Times New Roman" w:cs="Times New Roman"/>
          <w:sz w:val="28"/>
          <w:szCs w:val="28"/>
        </w:rPr>
      </w:pPr>
      <w:r w:rsidRPr="00E92A32">
        <w:rPr>
          <w:rFonts w:ascii="Times New Roman" w:hAnsi="Times New Roman" w:cs="Times New Roman"/>
          <w:sz w:val="28"/>
          <w:szCs w:val="28"/>
        </w:rPr>
        <w:t xml:space="preserve">          5. </w:t>
      </w:r>
      <w:r w:rsidRPr="00E92A32">
        <w:rPr>
          <w:rFonts w:ascii="Times New Roman" w:hAnsi="Times New Roman" w:cs="Times New Roman"/>
          <w:sz w:val="28"/>
          <w:szCs w:val="26"/>
        </w:rPr>
        <w:t>Настоящее решение вступает в силу со дня его подписания.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2B246" w14:textId="77777777" w:rsidR="00F208D5" w:rsidRDefault="00F208D5" w:rsidP="00E92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0B1E34" w14:textId="77777777" w:rsidR="00D56F54" w:rsidRPr="00E92A32" w:rsidRDefault="00D56F54" w:rsidP="00E92A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1CBC6" w14:textId="77777777" w:rsidR="006976E1" w:rsidRPr="00105429" w:rsidRDefault="006976E1" w:rsidP="00E92A3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0"/>
          <w:szCs w:val="20"/>
        </w:rPr>
      </w:pPr>
    </w:p>
    <w:p w14:paraId="51534C30" w14:textId="77777777" w:rsidR="007F71AF" w:rsidRDefault="00610810" w:rsidP="00B3508C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6"/>
          <w:szCs w:val="26"/>
        </w:rPr>
      </w:pPr>
      <w:r w:rsidRPr="00105429">
        <w:rPr>
          <w:sz w:val="26"/>
          <w:szCs w:val="26"/>
        </w:rPr>
        <w:tab/>
      </w:r>
    </w:p>
    <w:p w14:paraId="039E9E70" w14:textId="77777777" w:rsidR="00712AC3" w:rsidRDefault="00712AC3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Собрания депутатов                   </w:t>
      </w:r>
    </w:p>
    <w:p w14:paraId="7730EFB9" w14:textId="1017F35B" w:rsidR="00980383" w:rsidRDefault="00712AC3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Карабашского городского округа  </w:t>
      </w:r>
      <w:r w:rsidRPr="005616A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208D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Д.С. Шуткин  </w:t>
      </w:r>
    </w:p>
    <w:p w14:paraId="2B697F86" w14:textId="77777777" w:rsidR="00980383" w:rsidRDefault="00980383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4E002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80AFF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7A88AB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D9CC28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79F1AE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394DD7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6C22B3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7BEE96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7CEE39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CBD2C2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610BFC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157C2B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94B40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D8909E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30EA58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B0FDB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BC0EE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93FB7E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41997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6A9C5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BC468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0A9B7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A8A88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A151A2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C57F9A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BD2949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E5B666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9361F0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2109D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82FB7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F5917E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DB6E74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956B2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EFBC7D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EC85F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F9D0DB" w14:textId="77777777" w:rsidR="008422BE" w:rsidRDefault="008422BE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28855B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Отп.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66E98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2690CAD4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1 - в дело</w:t>
      </w:r>
    </w:p>
    <w:p w14:paraId="1BC1E788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2 - администрация</w:t>
      </w:r>
    </w:p>
    <w:p w14:paraId="78DC0EF0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3 - прокуратура</w:t>
      </w:r>
    </w:p>
    <w:p w14:paraId="2D3618C8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4 - Собрание депутатов</w:t>
      </w:r>
    </w:p>
    <w:p w14:paraId="0F61736C" w14:textId="791332EB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- Законодательное Собрание </w:t>
      </w:r>
      <w:r w:rsidRPr="00266E98">
        <w:rPr>
          <w:rFonts w:ascii="Times New Roman" w:hAnsi="Times New Roman" w:cs="Times New Roman"/>
          <w:sz w:val="28"/>
          <w:szCs w:val="28"/>
        </w:rPr>
        <w:t>Челябинской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895A3A5" w14:textId="77777777" w:rsidR="00D56F54" w:rsidRPr="00266E98" w:rsidRDefault="00D56F54" w:rsidP="00D56F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66E98">
        <w:rPr>
          <w:rFonts w:ascii="Times New Roman" w:hAnsi="Times New Roman" w:cs="Times New Roman"/>
          <w:sz w:val="28"/>
          <w:szCs w:val="28"/>
        </w:rPr>
        <w:t xml:space="preserve"> - СМИ</w:t>
      </w:r>
    </w:p>
    <w:p w14:paraId="69DED0F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5EF43E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3322E1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01B36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FB4A4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1662D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9BBF01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496AA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4B46C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B2B66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B42698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BE38D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FCFD9E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3747A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8AC65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5F3F58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E6DA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BCE0A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E579B2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4B10B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090FE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C471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0A7C6A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D0A55C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F1E78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E74D27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94276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3D65D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72DD2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241DA1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053E87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E711A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56E6FD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049CD9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0CB266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349D21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F5D4A0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12A8E6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B974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B2DB24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872293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28402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41C13F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0F8634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15AAFA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28C4BC" w14:textId="77777777" w:rsidR="00D56F54" w:rsidRDefault="00D56F54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899E9C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0B968551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решению Собрания депутатов</w:t>
      </w:r>
    </w:p>
    <w:p w14:paraId="28852235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Карабашского городского округа</w:t>
      </w:r>
    </w:p>
    <w:p w14:paraId="167E246C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21.02.2025г. №______</w:t>
      </w:r>
    </w:p>
    <w:p w14:paraId="0047FC8F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B0ABB3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Внесен</w:t>
      </w:r>
    </w:p>
    <w:p w14:paraId="68B7E33E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Собранием депутатов </w:t>
      </w:r>
    </w:p>
    <w:p w14:paraId="7195BB5B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Карабашского городского округа</w:t>
      </w:r>
    </w:p>
    <w:p w14:paraId="1841793D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2D4D149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14:paraId="596D92DE" w14:textId="77777777" w:rsidR="008422BE" w:rsidRDefault="008422BE" w:rsidP="008422BE">
      <w:pPr>
        <w:tabs>
          <w:tab w:val="left" w:pos="3000"/>
          <w:tab w:val="left" w:pos="324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A83513" w14:textId="77777777" w:rsidR="008422BE" w:rsidRDefault="008422BE" w:rsidP="008422BE">
      <w:pPr>
        <w:tabs>
          <w:tab w:val="left" w:pos="3000"/>
          <w:tab w:val="left" w:pos="3240"/>
        </w:tabs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</w:t>
      </w:r>
      <w:r w:rsidRPr="008422BE">
        <w:rPr>
          <w:rFonts w:ascii="Times New Roman" w:hAnsi="Times New Roman" w:cs="Times New Roman"/>
          <w:sz w:val="28"/>
          <w:szCs w:val="26"/>
        </w:rPr>
        <w:t>акон Челябинской области</w:t>
      </w:r>
    </w:p>
    <w:p w14:paraId="5F08FF5B" w14:textId="77777777" w:rsidR="008422BE" w:rsidRDefault="008422BE" w:rsidP="008422BE">
      <w:pPr>
        <w:tabs>
          <w:tab w:val="left" w:pos="3000"/>
          <w:tab w:val="left" w:pos="3240"/>
        </w:tabs>
        <w:jc w:val="center"/>
        <w:rPr>
          <w:rFonts w:ascii="Times New Roman" w:hAnsi="Times New Roman" w:cs="Times New Roman"/>
          <w:sz w:val="28"/>
          <w:szCs w:val="26"/>
        </w:rPr>
      </w:pPr>
      <w:r w:rsidRPr="008422BE">
        <w:rPr>
          <w:rFonts w:ascii="Times New Roman" w:hAnsi="Times New Roman" w:cs="Times New Roman"/>
          <w:sz w:val="28"/>
          <w:szCs w:val="26"/>
        </w:rPr>
        <w:t xml:space="preserve">«О внесении изменений в Закон Челябинской области </w:t>
      </w:r>
    </w:p>
    <w:p w14:paraId="77391DA6" w14:textId="77777777" w:rsidR="008422BE" w:rsidRDefault="008422BE" w:rsidP="008422BE">
      <w:pPr>
        <w:tabs>
          <w:tab w:val="left" w:pos="3000"/>
          <w:tab w:val="left" w:pos="3240"/>
        </w:tabs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422BE">
        <w:rPr>
          <w:rFonts w:ascii="Times New Roman" w:hAnsi="Times New Roman" w:cs="Times New Roman"/>
          <w:sz w:val="28"/>
          <w:szCs w:val="26"/>
        </w:rPr>
        <w:t xml:space="preserve">от </w:t>
      </w:r>
      <w:r w:rsidRPr="008422B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26 августа 2004 г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ода</w:t>
      </w:r>
      <w:r w:rsidRPr="008422B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№ 260-ЗО «О статусе и границах </w:t>
      </w:r>
    </w:p>
    <w:p w14:paraId="6533501B" w14:textId="77777777" w:rsidR="00712AC3" w:rsidRDefault="008422BE" w:rsidP="008422BE">
      <w:pPr>
        <w:tabs>
          <w:tab w:val="left" w:pos="3000"/>
          <w:tab w:val="left" w:pos="3240"/>
        </w:tabs>
        <w:jc w:val="center"/>
        <w:rPr>
          <w:rFonts w:ascii="Times New Roman" w:hAnsi="Times New Roman" w:cs="Times New Roman"/>
          <w:sz w:val="28"/>
          <w:szCs w:val="26"/>
        </w:rPr>
      </w:pPr>
      <w:r w:rsidRPr="008422B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Карабашского городского округа Челябинской области»</w:t>
      </w:r>
      <w:r w:rsidRPr="008422BE">
        <w:rPr>
          <w:rFonts w:ascii="Times New Roman" w:hAnsi="Times New Roman" w:cs="Times New Roman"/>
          <w:sz w:val="28"/>
          <w:szCs w:val="26"/>
        </w:rPr>
        <w:t>»</w:t>
      </w:r>
    </w:p>
    <w:p w14:paraId="7C94FDBD" w14:textId="77777777" w:rsidR="00BB60EF" w:rsidRDefault="00BB60EF" w:rsidP="008422BE">
      <w:pPr>
        <w:tabs>
          <w:tab w:val="left" w:pos="3000"/>
          <w:tab w:val="left" w:pos="3240"/>
        </w:tabs>
        <w:jc w:val="center"/>
        <w:rPr>
          <w:rFonts w:ascii="Times New Roman" w:hAnsi="Times New Roman" w:cs="Times New Roman"/>
          <w:sz w:val="28"/>
          <w:szCs w:val="26"/>
        </w:rPr>
      </w:pPr>
    </w:p>
    <w:p w14:paraId="7AD72502" w14:textId="77777777" w:rsidR="006A3AF2" w:rsidRDefault="00BB60EF" w:rsidP="00BB60EF">
      <w:pPr>
        <w:tabs>
          <w:tab w:val="left" w:pos="-453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 </w:t>
      </w:r>
      <w:r w:rsidRPr="00BB60EF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BB60EF">
        <w:rPr>
          <w:rFonts w:ascii="Times New Roman" w:hAnsi="Times New Roman" w:cs="Times New Roman"/>
          <w:sz w:val="28"/>
          <w:szCs w:val="26"/>
        </w:rPr>
        <w:t xml:space="preserve">Закон Челябинской области от </w:t>
      </w:r>
      <w:r w:rsidRPr="00BB60E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26 августа 2004 года № 260-ЗО «О статусе и границах Карабашского городского округа Челябинской области»</w:t>
      </w:r>
      <w:r w:rsidR="00712AC3" w:rsidRPr="00BB6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AF2" w:rsidRPr="006A3AF2">
        <w:rPr>
          <w:rFonts w:ascii="Times New Roman" w:hAnsi="Times New Roman" w:cs="Times New Roman"/>
          <w:color w:val="auto"/>
          <w:sz w:val="28"/>
          <w:szCs w:val="26"/>
          <w:shd w:val="clear" w:color="auto" w:fill="FFFFFF"/>
        </w:rPr>
        <w:t xml:space="preserve">(Ведомости Законодательного собрания Челябинской области, 2004, </w:t>
      </w:r>
      <w:proofErr w:type="spellStart"/>
      <w:r w:rsidR="006A3AF2" w:rsidRPr="006A3AF2">
        <w:rPr>
          <w:rFonts w:ascii="Times New Roman" w:hAnsi="Times New Roman" w:cs="Times New Roman"/>
          <w:color w:val="auto"/>
          <w:sz w:val="28"/>
          <w:szCs w:val="26"/>
          <w:shd w:val="clear" w:color="auto" w:fill="FFFFFF"/>
        </w:rPr>
        <w:t>вып</w:t>
      </w:r>
      <w:proofErr w:type="spellEnd"/>
      <w:r w:rsidR="006A3AF2" w:rsidRPr="006A3AF2">
        <w:rPr>
          <w:rFonts w:ascii="Times New Roman" w:hAnsi="Times New Roman" w:cs="Times New Roman"/>
          <w:color w:val="auto"/>
          <w:sz w:val="28"/>
          <w:szCs w:val="26"/>
          <w:shd w:val="clear" w:color="auto" w:fill="FFFFFF"/>
        </w:rPr>
        <w:t>. 6, июль-август; Южноуральская панорама, 2009, 16 мая)</w:t>
      </w:r>
      <w:r w:rsidR="006A3A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  <w:r w:rsidR="00712AC3" w:rsidRPr="00BB60E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2AB3A68E" w14:textId="77777777" w:rsidR="00712AC3" w:rsidRPr="00BB60EF" w:rsidRDefault="002B4292" w:rsidP="006A3AF2">
      <w:pPr>
        <w:tabs>
          <w:tab w:val="left" w:pos="-453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712AC3" w:rsidRPr="00BB60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49094D8F" w14:textId="77777777" w:rsidR="00712AC3" w:rsidRDefault="00712AC3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F134BB" w14:textId="77777777" w:rsidR="00712AC3" w:rsidRPr="005616A7" w:rsidRDefault="00712AC3" w:rsidP="00712AC3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34808BE1" w14:textId="77777777" w:rsidR="00712AC3" w:rsidRDefault="00712AC3" w:rsidP="00712AC3">
      <w:pPr>
        <w:pStyle w:val="21"/>
        <w:shd w:val="clear" w:color="auto" w:fill="auto"/>
        <w:spacing w:line="240" w:lineRule="auto"/>
        <w:jc w:val="both"/>
        <w:rPr>
          <w:sz w:val="26"/>
          <w:szCs w:val="26"/>
        </w:rPr>
      </w:pPr>
    </w:p>
    <w:p w14:paraId="4282F514" w14:textId="77777777" w:rsidR="00006490" w:rsidRPr="00105429" w:rsidRDefault="00006490" w:rsidP="00B3508C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sz w:val="26"/>
          <w:szCs w:val="26"/>
        </w:rPr>
      </w:pPr>
    </w:p>
    <w:sectPr w:rsidR="00006490" w:rsidRPr="00105429" w:rsidSect="00D56F54">
      <w:pgSz w:w="11906" w:h="16838" w:code="9"/>
      <w:pgMar w:top="993" w:right="758" w:bottom="851" w:left="1701" w:header="0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FD5B5" w14:textId="77777777" w:rsidR="0017444B" w:rsidRDefault="0017444B" w:rsidP="007F71AF">
      <w:r>
        <w:separator/>
      </w:r>
    </w:p>
  </w:endnote>
  <w:endnote w:type="continuationSeparator" w:id="0">
    <w:p w14:paraId="3F440662" w14:textId="77777777" w:rsidR="0017444B" w:rsidRDefault="0017444B" w:rsidP="007F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73146" w14:textId="77777777" w:rsidR="0017444B" w:rsidRDefault="0017444B"/>
  </w:footnote>
  <w:footnote w:type="continuationSeparator" w:id="0">
    <w:p w14:paraId="52503ECF" w14:textId="77777777" w:rsidR="0017444B" w:rsidRDefault="001744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237B"/>
    <w:multiLevelType w:val="hybridMultilevel"/>
    <w:tmpl w:val="0318FD04"/>
    <w:lvl w:ilvl="0" w:tplc="51C2D2F0">
      <w:start w:val="1"/>
      <w:numFmt w:val="decimal"/>
      <w:lvlText w:val="%1."/>
      <w:lvlJc w:val="left"/>
      <w:pPr>
        <w:ind w:left="84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69E77F39"/>
    <w:multiLevelType w:val="multilevel"/>
    <w:tmpl w:val="269A5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AF"/>
    <w:rsid w:val="00006490"/>
    <w:rsid w:val="00041206"/>
    <w:rsid w:val="00077388"/>
    <w:rsid w:val="000C06D9"/>
    <w:rsid w:val="000E7467"/>
    <w:rsid w:val="00105429"/>
    <w:rsid w:val="00146FA3"/>
    <w:rsid w:val="00147865"/>
    <w:rsid w:val="00157325"/>
    <w:rsid w:val="001617BB"/>
    <w:rsid w:val="00167970"/>
    <w:rsid w:val="0017444B"/>
    <w:rsid w:val="001C4C63"/>
    <w:rsid w:val="001E2FCB"/>
    <w:rsid w:val="001E342E"/>
    <w:rsid w:val="001E5E9D"/>
    <w:rsid w:val="001F608D"/>
    <w:rsid w:val="00202254"/>
    <w:rsid w:val="002174EF"/>
    <w:rsid w:val="00230740"/>
    <w:rsid w:val="00245D6A"/>
    <w:rsid w:val="00247BE5"/>
    <w:rsid w:val="00250B5E"/>
    <w:rsid w:val="002534FB"/>
    <w:rsid w:val="00284B31"/>
    <w:rsid w:val="002B4292"/>
    <w:rsid w:val="002D2BEE"/>
    <w:rsid w:val="00312DD8"/>
    <w:rsid w:val="00321FC6"/>
    <w:rsid w:val="003366BC"/>
    <w:rsid w:val="003429D8"/>
    <w:rsid w:val="00361D3E"/>
    <w:rsid w:val="00374869"/>
    <w:rsid w:val="00382E66"/>
    <w:rsid w:val="00397442"/>
    <w:rsid w:val="003C1009"/>
    <w:rsid w:val="003C1E45"/>
    <w:rsid w:val="003D7042"/>
    <w:rsid w:val="003E0848"/>
    <w:rsid w:val="003E5ABA"/>
    <w:rsid w:val="00420076"/>
    <w:rsid w:val="004306A2"/>
    <w:rsid w:val="0045746B"/>
    <w:rsid w:val="0046042E"/>
    <w:rsid w:val="004642FE"/>
    <w:rsid w:val="00465565"/>
    <w:rsid w:val="00480E65"/>
    <w:rsid w:val="004849B4"/>
    <w:rsid w:val="00485F90"/>
    <w:rsid w:val="004B3477"/>
    <w:rsid w:val="004B6002"/>
    <w:rsid w:val="004D39EE"/>
    <w:rsid w:val="004D7F9D"/>
    <w:rsid w:val="004E3FEB"/>
    <w:rsid w:val="0051269A"/>
    <w:rsid w:val="00524EEE"/>
    <w:rsid w:val="005824CA"/>
    <w:rsid w:val="00585E4C"/>
    <w:rsid w:val="005928E1"/>
    <w:rsid w:val="005A6F34"/>
    <w:rsid w:val="005B66D1"/>
    <w:rsid w:val="005B68DE"/>
    <w:rsid w:val="005E3C82"/>
    <w:rsid w:val="006003EB"/>
    <w:rsid w:val="00603DB6"/>
    <w:rsid w:val="00610810"/>
    <w:rsid w:val="006273C9"/>
    <w:rsid w:val="00682DF2"/>
    <w:rsid w:val="00685D97"/>
    <w:rsid w:val="006976E1"/>
    <w:rsid w:val="006A3AF2"/>
    <w:rsid w:val="006B2F13"/>
    <w:rsid w:val="006D561F"/>
    <w:rsid w:val="006E0EC5"/>
    <w:rsid w:val="00701FD6"/>
    <w:rsid w:val="00712AC3"/>
    <w:rsid w:val="0071468E"/>
    <w:rsid w:val="00723525"/>
    <w:rsid w:val="007260C3"/>
    <w:rsid w:val="00732312"/>
    <w:rsid w:val="00771571"/>
    <w:rsid w:val="007A3999"/>
    <w:rsid w:val="007C3D32"/>
    <w:rsid w:val="007F2EEA"/>
    <w:rsid w:val="007F71AF"/>
    <w:rsid w:val="008139BF"/>
    <w:rsid w:val="00840CEF"/>
    <w:rsid w:val="008422BE"/>
    <w:rsid w:val="00857C11"/>
    <w:rsid w:val="008D1C40"/>
    <w:rsid w:val="009028F2"/>
    <w:rsid w:val="00965D9B"/>
    <w:rsid w:val="00970C22"/>
    <w:rsid w:val="00977012"/>
    <w:rsid w:val="00980383"/>
    <w:rsid w:val="00991401"/>
    <w:rsid w:val="009D253B"/>
    <w:rsid w:val="009D2740"/>
    <w:rsid w:val="009F00AE"/>
    <w:rsid w:val="00A1108D"/>
    <w:rsid w:val="00A35921"/>
    <w:rsid w:val="00A453BB"/>
    <w:rsid w:val="00A70405"/>
    <w:rsid w:val="00A72B9B"/>
    <w:rsid w:val="00A8251B"/>
    <w:rsid w:val="00AA23EC"/>
    <w:rsid w:val="00AB7547"/>
    <w:rsid w:val="00AC0FC1"/>
    <w:rsid w:val="00AC7CAF"/>
    <w:rsid w:val="00AD2F6E"/>
    <w:rsid w:val="00B303F6"/>
    <w:rsid w:val="00B30604"/>
    <w:rsid w:val="00B3508C"/>
    <w:rsid w:val="00B36FC5"/>
    <w:rsid w:val="00B378EB"/>
    <w:rsid w:val="00B40678"/>
    <w:rsid w:val="00BA2876"/>
    <w:rsid w:val="00BB60EF"/>
    <w:rsid w:val="00BD08AE"/>
    <w:rsid w:val="00BF3E3C"/>
    <w:rsid w:val="00BF5E3A"/>
    <w:rsid w:val="00BF7BFF"/>
    <w:rsid w:val="00C12F33"/>
    <w:rsid w:val="00C12F8A"/>
    <w:rsid w:val="00C16BDE"/>
    <w:rsid w:val="00C301F3"/>
    <w:rsid w:val="00C516A7"/>
    <w:rsid w:val="00C520A4"/>
    <w:rsid w:val="00C54A4E"/>
    <w:rsid w:val="00C667E4"/>
    <w:rsid w:val="00C72EDD"/>
    <w:rsid w:val="00CB6496"/>
    <w:rsid w:val="00CE249E"/>
    <w:rsid w:val="00D05DC6"/>
    <w:rsid w:val="00D1476F"/>
    <w:rsid w:val="00D56F54"/>
    <w:rsid w:val="00D7430B"/>
    <w:rsid w:val="00D75674"/>
    <w:rsid w:val="00D770F3"/>
    <w:rsid w:val="00D972C6"/>
    <w:rsid w:val="00DA6E9B"/>
    <w:rsid w:val="00DD531A"/>
    <w:rsid w:val="00E00C4E"/>
    <w:rsid w:val="00E1239C"/>
    <w:rsid w:val="00E145A9"/>
    <w:rsid w:val="00E409FB"/>
    <w:rsid w:val="00E92A32"/>
    <w:rsid w:val="00E9562A"/>
    <w:rsid w:val="00EA0320"/>
    <w:rsid w:val="00EA29A2"/>
    <w:rsid w:val="00EB7F0F"/>
    <w:rsid w:val="00EC4312"/>
    <w:rsid w:val="00EC5C83"/>
    <w:rsid w:val="00EC6AA5"/>
    <w:rsid w:val="00ED0202"/>
    <w:rsid w:val="00EE39C1"/>
    <w:rsid w:val="00F16D4D"/>
    <w:rsid w:val="00F208D5"/>
    <w:rsid w:val="00F2105D"/>
    <w:rsid w:val="00F268D8"/>
    <w:rsid w:val="00F321EA"/>
    <w:rsid w:val="00F43173"/>
    <w:rsid w:val="00F55103"/>
    <w:rsid w:val="00F74587"/>
    <w:rsid w:val="00F775A7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E9E2"/>
  <w15:docId w15:val="{1FB0EB2A-AAFD-4B95-8C91-DBA13C5B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71AF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71AF"/>
    <w:rPr>
      <w:color w:val="0066CC"/>
      <w:u w:val="single"/>
    </w:rPr>
  </w:style>
  <w:style w:type="character" w:customStyle="1" w:styleId="2">
    <w:name w:val="Основной текст (2)"/>
    <w:basedOn w:val="a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2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1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40">
    <w:name w:val="Основной текст (4)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42">
    <w:name w:val="Основной текст (4)2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</w:rPr>
  </w:style>
  <w:style w:type="character" w:customStyle="1" w:styleId="48pt0pt">
    <w:name w:val="Основной текст (4) + 8 pt;Курсив;Интервал 0 pt"/>
    <w:basedOn w:val="4"/>
    <w:rsid w:val="007F71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1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2"/>
    <w:basedOn w:val="a"/>
    <w:link w:val="20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F71AF"/>
    <w:pPr>
      <w:shd w:val="clear" w:color="auto" w:fill="FFFFFF"/>
      <w:spacing w:line="34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7F71AF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Основной текст (4)1"/>
    <w:basedOn w:val="a"/>
    <w:link w:val="4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5"/>
      <w:szCs w:val="15"/>
    </w:rPr>
  </w:style>
  <w:style w:type="paragraph" w:customStyle="1" w:styleId="51">
    <w:name w:val="Основной текст (5)1"/>
    <w:basedOn w:val="a"/>
    <w:link w:val="5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301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1F3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2DD8"/>
    <w:rPr>
      <w:color w:val="000000"/>
      <w:sz w:val="24"/>
      <w:szCs w:val="24"/>
      <w:lang w:bidi="ru-RU"/>
    </w:rPr>
  </w:style>
  <w:style w:type="paragraph" w:styleId="a8">
    <w:name w:val="footer"/>
    <w:basedOn w:val="a"/>
    <w:link w:val="a9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2DD8"/>
    <w:rPr>
      <w:color w:val="000000"/>
      <w:sz w:val="24"/>
      <w:szCs w:val="24"/>
      <w:lang w:bidi="ru-RU"/>
    </w:rPr>
  </w:style>
  <w:style w:type="paragraph" w:customStyle="1" w:styleId="21">
    <w:name w:val="Основной текст (2)1"/>
    <w:basedOn w:val="a"/>
    <w:qFormat/>
    <w:rsid w:val="00712AC3"/>
    <w:pPr>
      <w:widowControl/>
      <w:shd w:val="clear" w:color="auto" w:fill="FFFFFF"/>
      <w:spacing w:after="2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a">
    <w:name w:val="List Paragraph"/>
    <w:basedOn w:val="a"/>
    <w:uiPriority w:val="34"/>
    <w:qFormat/>
    <w:rsid w:val="00BB6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-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2A330-D56A-4B9A-8286-D8CC1709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Ахлюстин Сергей Михайлович</dc:creator>
  <cp:keywords/>
  <dc:description/>
  <cp:lastModifiedBy>Понкратова Мария Максимовна</cp:lastModifiedBy>
  <cp:revision>2</cp:revision>
  <cp:lastPrinted>2025-02-28T06:01:00Z</cp:lastPrinted>
  <dcterms:created xsi:type="dcterms:W3CDTF">2025-03-05T06:34:00Z</dcterms:created>
  <dcterms:modified xsi:type="dcterms:W3CDTF">2025-03-05T06:34:00Z</dcterms:modified>
</cp:coreProperties>
</file>