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ADC0B" w14:textId="77777777" w:rsidR="00160252" w:rsidRPr="0047424D" w:rsidRDefault="00160252" w:rsidP="0016025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7424D">
        <w:rPr>
          <w:b/>
          <w:sz w:val="28"/>
          <w:szCs w:val="28"/>
          <w:lang w:eastAsia="ru-RU"/>
        </w:rPr>
        <w:t>ОБЪЯВЛЕНИЕ</w:t>
      </w:r>
    </w:p>
    <w:p w14:paraId="349891C0" w14:textId="77777777" w:rsidR="00160252" w:rsidRPr="0047424D" w:rsidRDefault="00160252" w:rsidP="00160252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о проведении конкурса на включение кандидатов </w:t>
      </w:r>
    </w:p>
    <w:p w14:paraId="5C1C410C" w14:textId="77777777" w:rsidR="00160252" w:rsidRPr="0047424D" w:rsidRDefault="00160252" w:rsidP="00160252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 резерв управленческих кадров Карабашского городского округа</w:t>
      </w:r>
    </w:p>
    <w:p w14:paraId="42F86272" w14:textId="77777777" w:rsidR="00160252" w:rsidRPr="0047424D" w:rsidRDefault="00160252" w:rsidP="00160252">
      <w:pPr>
        <w:suppressAutoHyphens w:val="0"/>
        <w:jc w:val="center"/>
        <w:rPr>
          <w:sz w:val="28"/>
          <w:szCs w:val="28"/>
          <w:lang w:eastAsia="ru-RU"/>
        </w:rPr>
      </w:pPr>
    </w:p>
    <w:p w14:paraId="4DE57745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Администрация Карабашского городского округа объявляет конкурс на включение кандидатов в резерв управленческих кадров Карабашского городского округа по следующим должностям:</w:t>
      </w:r>
    </w:p>
    <w:p w14:paraId="771D7352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заместитель Главы Карабашского городского округа;</w:t>
      </w:r>
    </w:p>
    <w:p w14:paraId="3FDE0826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руководитель муниципального унитарного предприятия Карабашского городского округа;</w:t>
      </w:r>
    </w:p>
    <w:p w14:paraId="43EB8148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руководитель муниципального учреждения Карабашского городского округа.</w:t>
      </w:r>
    </w:p>
    <w:p w14:paraId="3CCB7B14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Второй этап конкурса  состоится </w:t>
      </w:r>
      <w:r>
        <w:rPr>
          <w:sz w:val="28"/>
          <w:szCs w:val="28"/>
          <w:lang w:eastAsia="ru-RU"/>
        </w:rPr>
        <w:t xml:space="preserve">10 октября </w:t>
      </w:r>
      <w:r w:rsidRPr="0047424D">
        <w:rPr>
          <w:sz w:val="28"/>
          <w:szCs w:val="28"/>
          <w:lang w:eastAsia="ru-RU"/>
        </w:rPr>
        <w:t xml:space="preserve"> 202</w:t>
      </w:r>
      <w:r>
        <w:rPr>
          <w:sz w:val="28"/>
          <w:szCs w:val="28"/>
          <w:lang w:eastAsia="ru-RU"/>
        </w:rPr>
        <w:t>3</w:t>
      </w:r>
      <w:r w:rsidRPr="0047424D">
        <w:rPr>
          <w:sz w:val="28"/>
          <w:szCs w:val="28"/>
          <w:lang w:eastAsia="ru-RU"/>
        </w:rPr>
        <w:t xml:space="preserve"> года в 10.00 в здании администрации Карабашского городского округа по адресу: город Карабаш, улица Металлургов, 3, кабинет № 418, в форме конкурса документов без участия кандидатов на включение в резерв управленческих кадров, с одновременным подведением итогов конкурса.</w:t>
      </w:r>
    </w:p>
    <w:p w14:paraId="653D7286" w14:textId="77777777" w:rsidR="00160252" w:rsidRPr="0047424D" w:rsidRDefault="00160252" w:rsidP="00160252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Условия конкурса:</w:t>
      </w:r>
    </w:p>
    <w:p w14:paraId="015F6ABB" w14:textId="77777777" w:rsidR="00160252" w:rsidRPr="0047424D" w:rsidRDefault="00160252" w:rsidP="00160252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наличие не менее двух кандидатов на должность, для замещения которой формируется резерв;</w:t>
      </w:r>
    </w:p>
    <w:p w14:paraId="448E3890" w14:textId="77777777" w:rsidR="00160252" w:rsidRPr="0047424D" w:rsidRDefault="00160252" w:rsidP="00160252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соответствие кандидатов квалификационным требованиям, предъявляемым к должностям муниципальной службы; требованиям к образованию и обучению, к опыту практической работы </w:t>
      </w:r>
      <w:proofErr w:type="gramStart"/>
      <w:r w:rsidRPr="0047424D">
        <w:rPr>
          <w:sz w:val="28"/>
          <w:szCs w:val="28"/>
          <w:lang w:eastAsia="ru-RU"/>
        </w:rPr>
        <w:t>согласно утвержденного профессионального стандарта</w:t>
      </w:r>
      <w:proofErr w:type="gramEnd"/>
      <w:r w:rsidRPr="0047424D">
        <w:rPr>
          <w:sz w:val="28"/>
          <w:szCs w:val="28"/>
          <w:lang w:eastAsia="ru-RU"/>
        </w:rPr>
        <w:t>;</w:t>
      </w:r>
    </w:p>
    <w:p w14:paraId="1F1CC1BC" w14:textId="77777777" w:rsidR="00160252" w:rsidRPr="0047424D" w:rsidRDefault="00160252" w:rsidP="00160252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3) отсутствие у кандидатов обстоятельств, установленных законодательством в качестве ограничений, связанных с муниципальной службой.  </w:t>
      </w:r>
    </w:p>
    <w:p w14:paraId="2D410AEF" w14:textId="77777777" w:rsidR="00160252" w:rsidRPr="0047424D" w:rsidRDefault="00160252" w:rsidP="00160252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Методы оценки качеств кандидатов: анализ представленных кандидатами документов и их сравнение.</w:t>
      </w:r>
    </w:p>
    <w:p w14:paraId="334D5129" w14:textId="77777777" w:rsidR="00160252" w:rsidRPr="0047424D" w:rsidRDefault="00160252" w:rsidP="00160252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Право на участие в конкурсе на включение в резерв управленческих кадров Карабашского городского округа имеют граждане, соответствующие требованиям, установленным законодательством к лицам, поступающим на муниципальную службу, требованиям к образованию и обучению, к опыту практической работы согласно утвержденного профессионального стандарта (при наличии) к лицам, назначаемым руководителями муниципальных предприятий (учреждений), и квалификационным требованиям, предъявляемым к должности, для замещения которой формируется резерв управленческих кадров.</w:t>
      </w:r>
    </w:p>
    <w:p w14:paraId="382F5FAC" w14:textId="77777777" w:rsidR="00160252" w:rsidRPr="0047424D" w:rsidRDefault="00160252" w:rsidP="00160252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Квалификационные требования к должностям муниципальной службы, отнесенным к группе высших должностей муниципальной службы:</w:t>
      </w:r>
    </w:p>
    <w:p w14:paraId="0C7611CB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1) к уровню профессионального образования, стажу муниципальной службы или стажу работы по специальности, направлению подготовки - высшее профессиональное образование, а также стаж муниципальной службы не менее трех лет или стаж работы по специальности, направлению подготовки не менее трех лет; </w:t>
      </w:r>
    </w:p>
    <w:p w14:paraId="28955717" w14:textId="77777777" w:rsidR="00160252" w:rsidRPr="0047424D" w:rsidRDefault="00160252" w:rsidP="00160252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2) к знаниям и умениям:</w:t>
      </w:r>
    </w:p>
    <w:p w14:paraId="043AC5A1" w14:textId="77777777" w:rsidR="00160252" w:rsidRPr="0047424D" w:rsidRDefault="00160252" w:rsidP="00160252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Базовые квалификационные требования:</w:t>
      </w:r>
    </w:p>
    <w:p w14:paraId="5DBC74C6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требования к знанию государственного языка Российской Федерации (русского языка):</w:t>
      </w:r>
    </w:p>
    <w:p w14:paraId="21D8AE1E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навыками применения правил орфографии и пунктуации;</w:t>
      </w:r>
    </w:p>
    <w:p w14:paraId="109C74BE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правильное употребление грамматических и лексических средств русского языка при подготовке документов;</w:t>
      </w:r>
    </w:p>
    <w:p w14:paraId="5D374735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2CB3A036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правовые знания нормативных правовых актов:</w:t>
      </w:r>
    </w:p>
    <w:p w14:paraId="0215F6F0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Конституции Российской Федерации;</w:t>
      </w:r>
    </w:p>
    <w:p w14:paraId="1FAEF4F6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15F83573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02.03.2007 № 25-ФЗ «О муниципальной службе в Российской Федерации»;</w:t>
      </w:r>
    </w:p>
    <w:p w14:paraId="6E272A1B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30.12.2001 г. № 197-ФЗ «Трудовой кодекс Российской Федерации»;</w:t>
      </w:r>
    </w:p>
    <w:p w14:paraId="6F8749E3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25.12.2008 г. № 273-ФЗ «О противодействии коррупции»;</w:t>
      </w:r>
    </w:p>
    <w:p w14:paraId="342A81E0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25.05.2006  № 22-ЗО «Устав (Основной Закон) Челябинской области»;</w:t>
      </w:r>
    </w:p>
    <w:p w14:paraId="5DC54451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30.05.2007 № 144-ЗО «О регулировании муниципальной службы в Челябинской области»;</w:t>
      </w:r>
    </w:p>
    <w:p w14:paraId="73DABE60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28.06.2007 № 153-ЗО «О Реестре должностей муниципальной службы в Челябинской области»;</w:t>
      </w:r>
    </w:p>
    <w:p w14:paraId="29C658BF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29.01.2009 г. № 353-ЗО «О противодействии коррупции в Челябинской области»;</w:t>
      </w:r>
    </w:p>
    <w:p w14:paraId="39475235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Устава муниципального образования;</w:t>
      </w:r>
    </w:p>
    <w:p w14:paraId="0029854A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иных нормативных правовых актов, регулирующих сферу деятельности по соответствующей должности; </w:t>
      </w:r>
    </w:p>
    <w:p w14:paraId="53EB06AD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выполнения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психологии.</w:t>
      </w:r>
    </w:p>
    <w:p w14:paraId="7A6C0DC9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г) знание основ делопроизводства и документооборота: </w:t>
      </w:r>
    </w:p>
    <w:p w14:paraId="1E59D8AC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02.05.2006г. № 59-ФЗ «О порядке рассмотрения обращений граждан»;</w:t>
      </w:r>
    </w:p>
    <w:p w14:paraId="77DA13AD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д)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14:paraId="0431C1D9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 xml:space="preserve">е) знания и навыки в области информационно-коммуникационных технологий: </w:t>
      </w:r>
    </w:p>
    <w:p w14:paraId="03E647D3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14:paraId="345E20A7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ж) наличие профессиональных и личностных качеств: </w:t>
      </w:r>
    </w:p>
    <w:p w14:paraId="1A176696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умение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14:paraId="0EC739A6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 xml:space="preserve">- хорошая адаптация к новой ситуации, умение применять новые подходы в решении поставленных задач, </w:t>
      </w:r>
    </w:p>
    <w:p w14:paraId="0BFB4EC7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способность предлагать новые идеи, направленные на развитие новых или улучшение существующих процессов, методов, систем;</w:t>
      </w:r>
    </w:p>
    <w:p w14:paraId="4309E7FB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</w:t>
      </w:r>
      <w:r w:rsidRPr="0047424D">
        <w:rPr>
          <w:sz w:val="28"/>
          <w:szCs w:val="28"/>
          <w:lang w:eastAsia="ru-RU"/>
        </w:rPr>
        <w:tab/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14:paraId="6E157128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конструктивной критикой,  навыками мотивации, формулирования рекомендаций  и профессионального развития  подчиненных;</w:t>
      </w:r>
    </w:p>
    <w:p w14:paraId="47A2F7BA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приемами управления межличностными отношениями, недопущения конфликтов в коллективе, разрешения конфликтных ситуаций;</w:t>
      </w:r>
    </w:p>
    <w:p w14:paraId="52067F7F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самоконтроль, адекватность самооценки, стремление к постоянному повышению квалификации;</w:t>
      </w:r>
    </w:p>
    <w:p w14:paraId="5E561EAD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творческий подход, гибкость в поиске решения нестандартных задач;</w:t>
      </w:r>
    </w:p>
    <w:p w14:paraId="28E3B023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Функциональные квалификационные требования: </w:t>
      </w:r>
    </w:p>
    <w:p w14:paraId="41E8E7A9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знание отраслевого законодательства, необходимого для реализации должностных обязанностей:</w:t>
      </w:r>
    </w:p>
    <w:p w14:paraId="1F0C1A09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27.07.2006 г. № 152-ФЗ «О персональных данных»;</w:t>
      </w:r>
    </w:p>
    <w:p w14:paraId="2E4F845E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09.02.2009г. № 8-ФЗ «Об обеспечении доступа к информации о деятельности государственных органов и органов местного самоуправления»;</w:t>
      </w:r>
    </w:p>
    <w:p w14:paraId="3B95CD5C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05.04.2013г. № 44-ФЗ «О контрактной системе в сфере закупок товаров, работ, услуг для обеспечения государственных (муниципальных) нужд;</w:t>
      </w:r>
    </w:p>
    <w:p w14:paraId="7CF419A3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Государственная программа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обеспечения»;</w:t>
      </w:r>
    </w:p>
    <w:p w14:paraId="3B886C8A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профессиональные знания и навыки:</w:t>
      </w:r>
    </w:p>
    <w:p w14:paraId="7BB8BA61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знания в области управления персоналом, методов и инструментов оценки персонала, методов нормирования труда и расчёта необходимой численности, теории мотивации и видов стимулирования, оптимизации системы оплаты труда на муниципальной службе;</w:t>
      </w:r>
    </w:p>
    <w:p w14:paraId="78D309AE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умение определять стратегические цели,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14:paraId="53274E86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знания в области разработки методологии применения технологий управления по целям и результатам, применения методов планирования, контроля и повышения эффективности бюджетных расходов. </w:t>
      </w:r>
    </w:p>
    <w:p w14:paraId="25FC3D54" w14:textId="77777777" w:rsidR="00160252" w:rsidRPr="0047424D" w:rsidRDefault="00160252" w:rsidP="001602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не являющийся муниципальным служащим, изъявивший желание участвовать в конкурсе на включение в резерв управленческих кадров, представляет в Комиссию:</w:t>
      </w:r>
    </w:p>
    <w:p w14:paraId="58C98067" w14:textId="77777777" w:rsidR="00160252" w:rsidRPr="0047424D" w:rsidRDefault="00160252" w:rsidP="00160252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454FD4CC" w14:textId="77777777" w:rsidR="00160252" w:rsidRPr="0047424D" w:rsidRDefault="00160252" w:rsidP="00160252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2) собственноручно заполненную и подписанную </w:t>
      </w:r>
      <w:hyperlink r:id="rId4" w:history="1">
        <w:r w:rsidRPr="0047424D">
          <w:rPr>
            <w:sz w:val="28"/>
            <w:szCs w:val="28"/>
            <w:lang w:eastAsia="ru-RU"/>
          </w:rPr>
          <w:t>анкету</w:t>
        </w:r>
      </w:hyperlink>
      <w:r w:rsidRPr="0047424D">
        <w:rPr>
          <w:sz w:val="28"/>
          <w:szCs w:val="28"/>
          <w:lang w:eastAsia="ru-RU"/>
        </w:rPr>
        <w:t>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</w:p>
    <w:p w14:paraId="22A366BC" w14:textId="77777777" w:rsidR="00160252" w:rsidRPr="0047424D" w:rsidRDefault="00160252" w:rsidP="00160252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3) одну фотографию размером 3 на 4 см;</w:t>
      </w:r>
    </w:p>
    <w:p w14:paraId="71A8FEDB" w14:textId="77777777" w:rsidR="00160252" w:rsidRPr="0047424D" w:rsidRDefault="00160252" w:rsidP="00160252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4)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7B45F91D" w14:textId="77777777" w:rsidR="00160252" w:rsidRPr="0047424D" w:rsidRDefault="00160252" w:rsidP="00160252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5) копию трудовой книжки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14:paraId="4672BA8E" w14:textId="77777777" w:rsidR="00160252" w:rsidRPr="0047424D" w:rsidRDefault="00160252" w:rsidP="00160252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заверенные нотариально или кадровой службой по месту работы (службы);</w:t>
      </w:r>
    </w:p>
    <w:p w14:paraId="3A6BBE84" w14:textId="77777777" w:rsidR="00160252" w:rsidRPr="0047424D" w:rsidRDefault="00160252" w:rsidP="00160252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7)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 согласно приложению №3 к Приказу Министерства здравоохранения и социального развития  Российской  Федерации от 14.12.2009 г.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или ее прохождению, а также формы заключения медицинского учреждения»);</w:t>
      </w:r>
    </w:p>
    <w:p w14:paraId="52789B21" w14:textId="77777777" w:rsidR="00160252" w:rsidRPr="0047424D" w:rsidRDefault="00160252" w:rsidP="00160252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8) справку о наличии (отсутствии) судимости и (или) факта уголовного преследования либо о прекращении уголовного преследования по </w:t>
      </w:r>
      <w:r w:rsidRPr="0047424D">
        <w:rPr>
          <w:sz w:val="28"/>
          <w:szCs w:val="28"/>
          <w:lang w:eastAsia="ru-RU"/>
        </w:rPr>
        <w:lastRenderedPageBreak/>
        <w:t>реабилитирующим основаниям, выданную в порядке и по форме, установленную действующим законодательством Российской Федерации (для лиц, изъявивших желание участвовать в конкурсе на замещение должности в сфере образования, воспитания, развития несовершеннолетних, социальной защиты и социального обслуживания, в сфере детско-юношеского спорта, культуры и искусства с участием несовершеннолетних).</w:t>
      </w:r>
    </w:p>
    <w:p w14:paraId="77E41E45" w14:textId="77777777" w:rsidR="00160252" w:rsidRPr="0047424D" w:rsidRDefault="00160252" w:rsidP="00160252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Муниципальный служащий Карабашского городского округа, изъявивший желание участвовать в конкурсе на включение в резерв управленческих кадров, представляет в Комиссию:</w:t>
      </w:r>
    </w:p>
    <w:p w14:paraId="056A42BE" w14:textId="77777777" w:rsidR="00160252" w:rsidRPr="0047424D" w:rsidRDefault="00160252" w:rsidP="00160252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588F284C" w14:textId="77777777" w:rsidR="00160252" w:rsidRPr="0047424D" w:rsidRDefault="00160252" w:rsidP="00160252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0709CB12" w14:textId="77777777" w:rsidR="00160252" w:rsidRPr="0047424D" w:rsidRDefault="00160252" w:rsidP="00160252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собственноручно заполненную и подписанную анкету,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заверенную отделом  муниципальной службы  и кадров (сотрудником, наделенным полномочиями на ведение кадрового резерва отраслевого органа администрации КГО).</w:t>
      </w:r>
    </w:p>
    <w:p w14:paraId="1DC034C1" w14:textId="77777777" w:rsidR="00160252" w:rsidRPr="0047424D" w:rsidRDefault="00160252" w:rsidP="00160252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изъявивший желание участвовать в конкурсе на включение в резерв управленческих кадров Карабашского городского округа, не допускается к участию в конкурсе в случае несоответствия кандидата квалификационным требованиям, предъявляемым к должности муниципальной службы, должности руководителя организации, при наличии обстоятельств, установленных законодательством в качестве ограничений, связанных с муниципальной службой.</w:t>
      </w:r>
    </w:p>
    <w:p w14:paraId="71B480F7" w14:textId="77777777" w:rsidR="00160252" w:rsidRPr="0047424D" w:rsidRDefault="00160252" w:rsidP="00160252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Документы для участия в конкурсе принимаются с </w:t>
      </w:r>
      <w:r>
        <w:rPr>
          <w:sz w:val="28"/>
          <w:szCs w:val="28"/>
          <w:lang w:eastAsia="ru-RU"/>
        </w:rPr>
        <w:t xml:space="preserve">11 по 22 сентября </w:t>
      </w:r>
      <w:r w:rsidRPr="0047424D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3</w:t>
      </w:r>
      <w:r w:rsidRPr="0047424D">
        <w:rPr>
          <w:sz w:val="28"/>
          <w:szCs w:val="28"/>
          <w:lang w:eastAsia="ru-RU"/>
        </w:rPr>
        <w:t xml:space="preserve"> года </w:t>
      </w:r>
      <w:r>
        <w:rPr>
          <w:sz w:val="28"/>
          <w:szCs w:val="28"/>
          <w:lang w:eastAsia="ru-RU"/>
        </w:rPr>
        <w:t xml:space="preserve">(включительно) </w:t>
      </w:r>
      <w:r w:rsidRPr="0047424D">
        <w:rPr>
          <w:sz w:val="28"/>
          <w:szCs w:val="28"/>
          <w:lang w:eastAsia="ru-RU"/>
        </w:rPr>
        <w:t>по адресу: город Карабаш, улица Металлургов, 3, кабинет 3</w:t>
      </w:r>
      <w:r>
        <w:rPr>
          <w:sz w:val="28"/>
          <w:szCs w:val="28"/>
          <w:lang w:eastAsia="ru-RU"/>
        </w:rPr>
        <w:t>11</w:t>
      </w:r>
      <w:r w:rsidRPr="0047424D">
        <w:rPr>
          <w:sz w:val="28"/>
          <w:szCs w:val="28"/>
          <w:lang w:eastAsia="ru-RU"/>
        </w:rPr>
        <w:t>, время приема документов: пн. – чт. с 8:30 до 17:30, пт. с 8:30 до 16:15.</w:t>
      </w:r>
    </w:p>
    <w:p w14:paraId="34C46E0E" w14:textId="77777777" w:rsidR="00160252" w:rsidRPr="0047424D" w:rsidRDefault="00160252" w:rsidP="00160252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Подробную информацию о конкурсе можно получить по телефону:     8(35153) 2-</w:t>
      </w:r>
      <w:r>
        <w:rPr>
          <w:sz w:val="28"/>
          <w:szCs w:val="28"/>
          <w:lang w:eastAsia="ru-RU"/>
        </w:rPr>
        <w:t>46</w:t>
      </w:r>
      <w:r w:rsidRPr="0047424D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1</w:t>
      </w:r>
      <w:r w:rsidRPr="0047424D">
        <w:rPr>
          <w:sz w:val="28"/>
          <w:szCs w:val="28"/>
          <w:lang w:eastAsia="ru-RU"/>
        </w:rPr>
        <w:t>2.</w:t>
      </w:r>
    </w:p>
    <w:p w14:paraId="6EBEDF55" w14:textId="77777777" w:rsidR="00E13387" w:rsidRDefault="00E13387"/>
    <w:sectPr w:rsidR="00E1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52"/>
    <w:rsid w:val="00160252"/>
    <w:rsid w:val="008535E7"/>
    <w:rsid w:val="009B0AD8"/>
    <w:rsid w:val="00E13387"/>
    <w:rsid w:val="00FB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761B"/>
  <w15:docId w15:val="{D9624EF3-FA25-443B-8CB5-7017C3E3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2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7170E4ABD6ED7561A6E85728AC43523334F923D9584A43719DCA82C2B47CAC9DCB489ABDAD400F77EFCA8920DD272B2A68ABDD2469144F0n9Z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1732</Words>
  <Characters>9877</Characters>
  <Application>Microsoft Office Word</Application>
  <DocSecurity>0</DocSecurity>
  <Lines>82</Lines>
  <Paragraphs>23</Paragraphs>
  <ScaleCrop>false</ScaleCrop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Понкратова Мария Максимовна</cp:lastModifiedBy>
  <cp:revision>2</cp:revision>
  <dcterms:created xsi:type="dcterms:W3CDTF">2023-09-07T07:06:00Z</dcterms:created>
  <dcterms:modified xsi:type="dcterms:W3CDTF">2023-09-07T07:06:00Z</dcterms:modified>
</cp:coreProperties>
</file>