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0D578F" w:rsidRPr="004B78A8" w:rsidP="000D578F">
      <w:pPr>
        <w:pStyle w:val="Standard"/>
        <w:tabs>
          <w:tab w:val="left" w:pos="2930"/>
        </w:tabs>
        <w:spacing w:after="0"/>
      </w:pPr>
      <w:r>
        <w:rPr>
          <w:rFonts w:ascii="Times New Roman" w:hAnsi="Times New Roman"/>
          <w:b/>
          <w:sz w:val="28"/>
        </w:rPr>
        <w:t>16.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291676" w:rsidRPr="00E42D9D" w:rsidP="00E42D9D">
      <w:pPr>
        <w:tabs>
          <w:tab w:val="left" w:pos="-142"/>
          <w:tab w:val="left" w:pos="4680"/>
          <w:tab w:val="left" w:pos="7317"/>
        </w:tabs>
        <w:spacing w:after="0" w:line="240" w:lineRule="auto"/>
        <w:ind w:right="195"/>
        <w:rPr>
          <w:rFonts w:ascii="Times New Roman" w:hAnsi="Times New Roman"/>
          <w:color w:val="595959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2941"/>
        <w:gridCol w:w="6061"/>
      </w:tblGrid>
      <w:tr w:rsidTr="00B6194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569" w:type="dxa"/>
          </w:tcPr>
          <w:p w:rsidR="00291676" w:rsidRPr="00EE681A" w:rsidP="00EE6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1" w:type="dxa"/>
          </w:tcPr>
          <w:p w:rsidR="00291676" w:rsidRPr="00EE681A" w:rsidP="00EE6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061" w:type="dxa"/>
          </w:tcPr>
          <w:p w:rsidR="00291676" w:rsidRPr="00D4006B" w:rsidP="00EE6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Челябинская область, г.Карабаш, ул. Пушкина, </w:t>
            </w:r>
            <w:smartTag w:uri="urn:schemas-microsoft-com:office:smarttags" w:element="metricconverter">
              <w:smartTagPr>
                <w:attr w:name="ProductID" w:val="200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200 м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севернее ПС «Пирит»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41" w:type="dxa"/>
          </w:tcPr>
          <w:p w:rsidR="00900471" w:rsidRPr="000D578F" w:rsidP="00EE681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578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Ссылка на</w:t>
            </w:r>
            <w:r w:rsidRPr="000D578F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 xml:space="preserve"> google</w:t>
            </w:r>
            <w:r w:rsidRPr="000D578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Pr="000D578F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maps</w:t>
            </w:r>
          </w:p>
        </w:tc>
        <w:tc>
          <w:tcPr>
            <w:tcW w:w="6061" w:type="dxa"/>
          </w:tcPr>
          <w:p w:rsidR="00900471" w:rsidRPr="006E7026" w:rsidP="00EE68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"https://www.google.ru/maps/@55.4765667,60.2225058,505m/data=!3m1!1e3?entry=ttu%20" </w:instrText>
            </w:r>
            <w:r>
              <w:fldChar w:fldCharType="separate"/>
            </w:r>
            <w:r w:rsidRPr="006E7026" w:rsidR="006E7026">
              <w:rPr>
                <w:rStyle w:val="Hyperlink"/>
              </w:rPr>
              <w:t>https://www.google.ru/maps/@55.4765667,60.2225058,505m/data=!3m1!1e3?entry=ttu</w:t>
            </w:r>
            <w:r w:rsidRPr="006E7026" w:rsidR="006E7026">
              <w:rPr>
                <w:rStyle w:val="Hyperlink"/>
                <w:szCs w:val="24"/>
              </w:rPr>
              <w:t xml:space="preserve"> </w:t>
            </w:r>
            <w:r>
              <w:fldChar w:fldCharType="end"/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061" w:type="dxa"/>
          </w:tcPr>
          <w:p w:rsidR="00900471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квартал </w:t>
            </w:r>
            <w:r w:rsidRPr="00D4006B">
              <w:rPr>
                <w:rFonts w:ascii="Times New Roman" w:hAnsi="Times New Roman"/>
                <w:sz w:val="24"/>
                <w:szCs w:val="24"/>
              </w:rPr>
              <w:t xml:space="preserve">74:29:0105003 </w:t>
            </w:r>
          </w:p>
          <w:p w:rsidR="00D040FD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не разграничена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061" w:type="dxa"/>
          </w:tcPr>
          <w:p w:rsidR="00900471" w:rsidRPr="00730588" w:rsidP="00730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588">
              <w:rPr>
                <w:rFonts w:ascii="Times New Roman" w:hAnsi="Times New Roman"/>
                <w:sz w:val="24"/>
                <w:szCs w:val="24"/>
              </w:rPr>
              <w:t>ПЗЗ: инженерная и транспортная инфраструктура</w:t>
            </w:r>
          </w:p>
          <w:p w:rsidR="00900471" w:rsidRPr="00FC7EE2" w:rsidP="009E4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Возможное использование: производственное назначение</w:t>
            </w:r>
            <w:r w:rsidRPr="00FC7E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0471" w:rsidRPr="00FC7EE2" w:rsidP="009E4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требующее</w:t>
            </w:r>
          </w:p>
          <w:p w:rsidR="00900471" w:rsidRPr="00FC7EE2" w:rsidP="009E4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EE2">
              <w:rPr>
                <w:rFonts w:ascii="Times New Roman" w:hAnsi="Times New Roman"/>
                <w:sz w:val="24"/>
                <w:szCs w:val="24"/>
              </w:rPr>
              <w:t>установления СЗЗ</w:t>
            </w:r>
          </w:p>
          <w:p w:rsidR="00900471" w:rsidRPr="00FC7EE2" w:rsidP="009E4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EE2">
              <w:rPr>
                <w:rFonts w:ascii="Times New Roman" w:hAnsi="Times New Roman"/>
                <w:sz w:val="24"/>
                <w:szCs w:val="24"/>
              </w:rPr>
              <w:t xml:space="preserve">(или СЗЗ не более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FC7EE2">
                <w:rPr>
                  <w:rFonts w:ascii="Times New Roman" w:hAnsi="Times New Roman"/>
                  <w:sz w:val="24"/>
                  <w:szCs w:val="24"/>
                </w:rPr>
                <w:t>50 метров</w:t>
              </w:r>
            </w:smartTag>
            <w:r w:rsidRPr="00FC7EE2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900471" w:rsidRPr="00FC7EE2" w:rsidP="009E4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EE2">
              <w:rPr>
                <w:rFonts w:ascii="Times New Roman" w:hAnsi="Times New Roman"/>
                <w:sz w:val="24"/>
                <w:szCs w:val="24"/>
              </w:rPr>
              <w:t xml:space="preserve">предприятия торговли, </w:t>
            </w:r>
          </w:p>
          <w:p w:rsidR="00900471" w:rsidRPr="009E4A1A" w:rsidP="009E4A1A">
            <w:r w:rsidRPr="00FC7EE2">
              <w:rPr>
                <w:rFonts w:ascii="Times New Roman" w:hAnsi="Times New Roman"/>
                <w:sz w:val="24"/>
                <w:szCs w:val="24"/>
              </w:rPr>
              <w:t>бытового обслуживания и т.п.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061" w:type="dxa"/>
          </w:tcPr>
          <w:p w:rsidR="00900471" w:rsidRPr="00D4006B" w:rsidP="00355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AF5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941" w:type="dxa"/>
          </w:tcPr>
          <w:p w:rsidR="00AF5553" w:rsidP="00AF5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Функциональная зона в </w:t>
            </w:r>
          </w:p>
          <w:p w:rsidR="00AF5553" w:rsidP="00AF5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 ПЗЗ</w:t>
            </w:r>
          </w:p>
        </w:tc>
        <w:tc>
          <w:tcPr>
            <w:tcW w:w="6061" w:type="dxa"/>
          </w:tcPr>
          <w:p w:rsidR="00AF5553" w:rsidP="00AF55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 Зона автомобильного транспорта и инженерной инфраструктуры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D4006B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D4006B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061" w:type="dxa"/>
          </w:tcPr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061" w:type="dxa"/>
          </w:tcPr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061" w:type="dxa"/>
          </w:tcPr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061" w:type="dxa"/>
          </w:tcPr>
          <w:p w:rsidR="00900471" w:rsidRPr="00D4006B" w:rsidP="007F6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00471" w:rsidRPr="00D4006B" w:rsidP="007F6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 xml:space="preserve">- свободные мощности, </w:t>
            </w:r>
            <w:r w:rsidRPr="00EE681A">
              <w:rPr>
                <w:rFonts w:ascii="Times New Roman" w:hAnsi="Times New Roman"/>
                <w:sz w:val="24"/>
                <w:szCs w:val="24"/>
              </w:rPr>
              <w:t>куб.м</w:t>
            </w:r>
            <w:r w:rsidRPr="00EE681A">
              <w:rPr>
                <w:rFonts w:ascii="Times New Roman" w:hAnsi="Times New Roman"/>
                <w:sz w:val="24"/>
                <w:szCs w:val="24"/>
              </w:rPr>
              <w:t>/час</w:t>
            </w:r>
          </w:p>
          <w:p w:rsidR="00D040FD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061" w:type="dxa"/>
          </w:tcPr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061" w:type="dxa"/>
          </w:tcPr>
          <w:p w:rsidR="00900471" w:rsidRPr="00D4006B" w:rsidP="007F6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00471" w:rsidRPr="00D4006B" w:rsidP="007F6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0,3 км</w:t>
              </w:r>
            </w:smartTag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061" w:type="dxa"/>
          </w:tcPr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061" w:type="dxa"/>
          </w:tcPr>
          <w:p w:rsidR="00900471" w:rsidRPr="00D4006B" w:rsidP="007F6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00471" w:rsidRPr="00D4006B" w:rsidP="00975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D4006B">
                <w:rPr>
                  <w:rFonts w:ascii="Times New Roman" w:hAnsi="Times New Roman"/>
                  <w:sz w:val="24"/>
                  <w:szCs w:val="24"/>
                </w:rPr>
                <w:t>0,2 км</w:t>
              </w:r>
            </w:smartTag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061" w:type="dxa"/>
          </w:tcPr>
          <w:p w:rsidR="00900471" w:rsidRPr="00D4006B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6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941" w:type="dxa"/>
          </w:tcPr>
          <w:p w:rsidR="00900471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061" w:type="dxa"/>
          </w:tcPr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061" w:type="dxa"/>
          </w:tcPr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061" w:type="dxa"/>
          </w:tcPr>
          <w:p w:rsidR="00900471" w:rsidRPr="00E21A46" w:rsidP="00BF4B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61942">
        <w:tblPrEx>
          <w:tblW w:w="0" w:type="auto"/>
          <w:tblLayout w:type="fixed"/>
          <w:tblLook w:val="00A0"/>
        </w:tblPrEx>
        <w:tc>
          <w:tcPr>
            <w:tcW w:w="569" w:type="dxa"/>
          </w:tcPr>
          <w:p w:rsidR="009004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41" w:type="dxa"/>
          </w:tcPr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681A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900471" w:rsidRPr="00EE681A" w:rsidP="00EE6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040FD" w:rsidRPr="00D040FD" w:rsidP="00D04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 А.П</w:t>
            </w:r>
            <w:r w:rsidRPr="00D040FD">
              <w:rPr>
                <w:rFonts w:ascii="Times New Roman" w:hAnsi="Times New Roman"/>
                <w:sz w:val="24"/>
                <w:szCs w:val="24"/>
              </w:rPr>
              <w:t>. – начальник Управления экономики администрации Карабашского городского округа, телефон</w:t>
            </w:r>
          </w:p>
          <w:p w:rsidR="00D040FD" w:rsidRPr="00D040FD" w:rsidP="00D04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0FD"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</w:p>
          <w:p w:rsidR="00900471" w:rsidRPr="00D040FD" w:rsidP="00D04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 w:rsidRPr="00D040FD" w:rsidR="00D040FD"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fldChar w:fldCharType="end"/>
            </w:r>
          </w:p>
        </w:tc>
      </w:tr>
    </w:tbl>
    <w:p w:rsidR="009057A0" w:rsidP="00E279AA">
      <w:pPr>
        <w:jc w:val="center"/>
        <w:rPr>
          <w:noProof/>
          <w:lang w:eastAsia="ru-RU"/>
        </w:rPr>
      </w:pPr>
    </w:p>
    <w:p w:rsidR="00291676" w:rsidP="00E279AA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333.7pt;width:434.5pt">
            <v:imagedata r:id="rId4" o:title="16"/>
          </v:shape>
        </w:pict>
      </w:r>
    </w:p>
    <w:p w:rsidR="00CA2179" w:rsidP="00E279AA">
      <w:pPr>
        <w:jc w:val="center"/>
        <w:rPr>
          <w:noProof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4855"/>
        <w:gridCol w:w="4716"/>
      </w:tblGrid>
      <w:tr w:rsidTr="00CA2179">
        <w:tblPrEx>
          <w:tblW w:w="0" w:type="auto"/>
          <w:tblLook w:val="04A0"/>
        </w:tblPrEx>
        <w:tc>
          <w:tcPr>
            <w:tcW w:w="4785" w:type="dxa"/>
          </w:tcPr>
          <w:p w:rsidR="00CA2179" w:rsidP="00E27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i1026" type="#_x0000_t75" style="height:167.8pt;width:223.5pt">
                  <v:imagedata r:id="rId5" o:title="общий вид с дороги лево"/>
                </v:shape>
              </w:pict>
            </w:r>
          </w:p>
        </w:tc>
        <w:tc>
          <w:tcPr>
            <w:tcW w:w="4786" w:type="dxa"/>
          </w:tcPr>
          <w:p w:rsidR="00CA2179" w:rsidP="00E27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i1027" type="#_x0000_t75" style="height:167.15pt;width:222.9pt">
                  <v:imagedata r:id="rId6" o:title="правая%20сторона%20участка2"/>
                </v:shape>
              </w:pict>
            </w:r>
          </w:p>
        </w:tc>
      </w:tr>
      <w:tr w:rsidTr="00CA2179">
        <w:tblPrEx>
          <w:tblW w:w="0" w:type="auto"/>
          <w:tblLook w:val="04A0"/>
        </w:tblPrEx>
        <w:tc>
          <w:tcPr>
            <w:tcW w:w="4785" w:type="dxa"/>
          </w:tcPr>
          <w:p w:rsidR="00CA2179" w:rsidP="00E27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i1028" type="#_x0000_t75" style="height:174.7pt;width:232.9pt">
                  <v:imagedata r:id="rId7" o:title="справа2"/>
                </v:shape>
              </w:pict>
            </w:r>
          </w:p>
        </w:tc>
        <w:tc>
          <w:tcPr>
            <w:tcW w:w="4786" w:type="dxa"/>
          </w:tcPr>
          <w:p w:rsidR="00CA2179" w:rsidP="00E27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_x0000_i1029" type="#_x0000_t75" style="height:169.05pt;width:226pt">
                  <v:imagedata r:id="rId8" o:title="справа5"/>
                </v:shape>
              </w:pict>
            </w:r>
          </w:p>
        </w:tc>
      </w:tr>
    </w:tbl>
    <w:p w:rsidR="00CA2179" w:rsidRPr="00E279AA" w:rsidP="00E279A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Sect="005F57E3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BD17DB"/>
    <w:rPr>
      <w:rFonts w:cs="Times New Roman"/>
      <w:color w:val="0000FF"/>
      <w:u w:val="single"/>
    </w:rPr>
  </w:style>
  <w:style w:type="paragraph" w:customStyle="1" w:styleId="Standard">
    <w:name w:val="Standard"/>
    <w:rsid w:val="000D578F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23</cp:revision>
  <cp:lastPrinted>2021-07-07T10:31:00Z</cp:lastPrinted>
  <dcterms:created xsi:type="dcterms:W3CDTF">2016-02-04T07:32:00Z</dcterms:created>
  <dcterms:modified xsi:type="dcterms:W3CDTF">2025-11-12T14:06:00Z</dcterms:modified>
</cp:coreProperties>
</file>