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</w:t>
      </w:r>
      <w:r w:rsidRPr="00EE0347">
        <w:rPr>
          <w:bCs/>
          <w:sz w:val="26"/>
          <w:szCs w:val="26"/>
        </w:rPr>
        <w:t>Утверждаю</w:t>
      </w:r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EE0347">
        <w:rPr>
          <w:bCs/>
          <w:sz w:val="26"/>
          <w:szCs w:val="26"/>
        </w:rPr>
        <w:t>Карабашского</w:t>
      </w:r>
      <w:proofErr w:type="spellEnd"/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 городского округа</w:t>
      </w:r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 по финансам и экономике</w:t>
      </w:r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 ______________ </w:t>
      </w:r>
      <w:proofErr w:type="spellStart"/>
      <w:r w:rsidRPr="00EE0347">
        <w:rPr>
          <w:bCs/>
          <w:sz w:val="26"/>
          <w:szCs w:val="26"/>
        </w:rPr>
        <w:t>Е.В.Шарлоимова</w:t>
      </w:r>
      <w:proofErr w:type="spellEnd"/>
    </w:p>
    <w:p w:rsidR="009D774D" w:rsidRPr="00EE0347" w:rsidRDefault="009D774D" w:rsidP="009D774D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EE0347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9D774D" w:rsidRPr="00EE0347" w:rsidRDefault="009D774D" w:rsidP="009D774D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9D774D" w:rsidRPr="00EE0347" w:rsidRDefault="009D774D" w:rsidP="009D774D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9D774D" w:rsidRPr="00EE0347" w:rsidRDefault="009D774D" w:rsidP="009D774D">
      <w:pPr>
        <w:pStyle w:val="pMsoNormal"/>
        <w:spacing w:after="2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по продаже земельного    участка,     расположенного   в    границах     </w:t>
      </w:r>
      <w:proofErr w:type="spellStart"/>
      <w:r w:rsidRPr="00EE0347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государственная собственность на который  не разграничена, проводимого в соответствии с пунктом 7 статьи 39.18 Земельного кодекса Российской Федерации</w:t>
      </w:r>
      <w:r w:rsidRPr="00EE034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</w:t>
      </w:r>
      <w:r w:rsidR="00A71973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3</w:t>
      </w:r>
      <w:r w:rsidRPr="00EE034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)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6A498E" w:rsidTr="009D774D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98E" w:rsidRPr="009D774D" w:rsidRDefault="006A498E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98E" w:rsidRDefault="009D774D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10.12.2025</w:t>
            </w:r>
          </w:p>
        </w:tc>
      </w:tr>
    </w:tbl>
    <w:p w:rsidR="006A498E" w:rsidRPr="009D774D" w:rsidRDefault="009D774D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</w:rPr>
      </w:pP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6A498E" w:rsidRPr="009D774D" w:rsidRDefault="009D774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процедуры: Электронный аукцион по продаже земельных участков.</w:t>
      </w:r>
    </w:p>
    <w:p w:rsidR="006A498E" w:rsidRPr="009D774D" w:rsidRDefault="009D774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процедуры и лота: </w:t>
      </w:r>
      <w:proofErr w:type="gramStart"/>
      <w:r w:rsidRPr="009D774D">
        <w:rPr>
          <w:rFonts w:ascii="Times New Roman" w:eastAsia="Times New Roman" w:hAnsi="Times New Roman" w:cs="Times New Roman"/>
          <w:sz w:val="26"/>
          <w:szCs w:val="26"/>
        </w:rPr>
        <w:t>SBR</w:t>
      </w:r>
      <w:r w:rsidR="00A71973">
        <w:rPr>
          <w:rFonts w:ascii="Times New Roman" w:eastAsia="Times New Roman" w:hAnsi="Times New Roman" w:cs="Times New Roman"/>
          <w:sz w:val="26"/>
          <w:szCs w:val="26"/>
          <w:lang w:val="ru-RU"/>
        </w:rPr>
        <w:t>012-2511260009.3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6A498E" w:rsidRPr="009D774D" w:rsidRDefault="009D774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Номер извещения в ГИС Торги: 21000016470000000121.</w:t>
      </w:r>
    </w:p>
    <w:p w:rsidR="006A498E" w:rsidRPr="009D774D" w:rsidRDefault="009D774D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2. Сведения об организаторе и операторе: </w:t>
      </w:r>
    </w:p>
    <w:p w:rsidR="006A498E" w:rsidRPr="009D774D" w:rsidRDefault="009D774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Организатор процедуры: АДМИНИСТРАЦИЯ КАРАБАШСКОГО ГОРОДСКОГО ОКРУГА ЧЕЛЯБИНСКОЙ ОБЛАСТИ (456143, Челябинская область, Г. КАРАБАШ, УЛ. МЕТАЛЛУРГОВ, Д. 3)</w:t>
      </w:r>
    </w:p>
    <w:p w:rsidR="006A498E" w:rsidRPr="009D774D" w:rsidRDefault="009D774D">
      <w:pPr>
        <w:pStyle w:val="pMsoNormal"/>
        <w:spacing w:after="200"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Сбер</w:t>
      </w:r>
      <w:proofErr w:type="spellEnd"/>
      <w:proofErr w:type="gram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</w:t>
      </w:r>
      <w:proofErr w:type="gram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АО «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Сбербанк-АСТ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». Адрес электронной площадки в сети «Интернет»</w:t>
      </w:r>
      <w:proofErr w:type="gram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:</w:t>
      </w:r>
      <w:proofErr w:type="gram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D774D">
        <w:rPr>
          <w:rFonts w:ascii="Times New Roman" w:eastAsia="Times New Roman" w:hAnsi="Times New Roman" w:cs="Times New Roman"/>
          <w:sz w:val="26"/>
          <w:szCs w:val="26"/>
        </w:rPr>
        <w:t>https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://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utp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sberbank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-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ast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9D774D">
        <w:rPr>
          <w:rFonts w:ascii="Times New Roman" w:eastAsia="Times New Roman" w:hAnsi="Times New Roman" w:cs="Times New Roman"/>
          <w:sz w:val="26"/>
          <w:szCs w:val="26"/>
        </w:rPr>
        <w:t>AP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6A498E" w:rsidRPr="009D774D" w:rsidRDefault="009D774D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3.Сведения о комиссии: 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Комиссия назначена </w:t>
      </w:r>
      <w:r w:rsidRPr="009D774D">
        <w:rPr>
          <w:rFonts w:ascii="Times New Roman" w:hAnsi="Times New Roman" w:cs="Times New Roman"/>
          <w:sz w:val="26"/>
          <w:szCs w:val="26"/>
          <w:lang w:val="ru-RU"/>
        </w:rPr>
        <w:t xml:space="preserve">постановлением администрации </w:t>
      </w:r>
      <w:proofErr w:type="spellStart"/>
      <w:r w:rsidRPr="009D774D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9D774D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 от  21.11.2025г. № 975. 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Состав комиссии: 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Беспалова Людмила Викторовна - начальник отдела по земельным отношениям;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экономике;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Сазонова Елена Леонидовна - начальник юридического отдела;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Сухоруков Сергей Владимирович - начальник отдела архитектуры и градостроительства;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Шалимов Евгений Александрович - начальник отдела муниципального заказа.</w:t>
      </w:r>
    </w:p>
    <w:p w:rsidR="006A498E" w:rsidRPr="00A71973" w:rsidRDefault="009D774D" w:rsidP="009D774D">
      <w:pPr>
        <w:pStyle w:val="pMsoNormal"/>
        <w:rPr>
          <w:sz w:val="26"/>
          <w:szCs w:val="26"/>
          <w:lang w:val="ru-RU"/>
        </w:rPr>
      </w:pPr>
      <w:r w:rsidRPr="00A719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4. Лоты: </w:t>
      </w:r>
    </w:p>
    <w:p w:rsidR="00A71973" w:rsidRPr="00A71973" w:rsidRDefault="00A71973" w:rsidP="00A71973">
      <w:pPr>
        <w:pStyle w:val="pMsoNormal"/>
        <w:spacing w:line="240" w:lineRule="auto"/>
        <w:jc w:val="both"/>
        <w:rPr>
          <w:sz w:val="26"/>
          <w:szCs w:val="26"/>
        </w:rPr>
      </w:pPr>
      <w:r w:rsidRPr="00A71973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лота: Земельный участок с кадастровым номером 74:29:0103011:948, площадью 604,00 кв.м., из земель населенных пунктов, расположенный по адресу: Челябинская область, г</w:t>
      </w:r>
      <w:proofErr w:type="gramStart"/>
      <w:r w:rsidRPr="00A71973">
        <w:rPr>
          <w:rFonts w:ascii="Times New Roman" w:eastAsia="Times New Roman" w:hAnsi="Times New Roman" w:cs="Times New Roman"/>
          <w:sz w:val="26"/>
          <w:szCs w:val="26"/>
          <w:lang w:val="ru-RU"/>
        </w:rPr>
        <w:t>.К</w:t>
      </w:r>
      <w:proofErr w:type="gramEnd"/>
      <w:r w:rsidRPr="00A7197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арабаш, ул.Горняк, земельный участок 1А, разрешенное </w:t>
      </w:r>
      <w:r w:rsidRPr="00A71973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использование – для индивидуального жилищного 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Pr="00A71973">
        <w:rPr>
          <w:rFonts w:ascii="Times New Roman" w:eastAsia="Times New Roman" w:hAnsi="Times New Roman" w:cs="Times New Roman"/>
          <w:sz w:val="26"/>
          <w:szCs w:val="26"/>
        </w:rPr>
        <w:t>Начальная</w:t>
      </w:r>
      <w:proofErr w:type="spellEnd"/>
      <w:r w:rsidRPr="00A719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71973">
        <w:rPr>
          <w:rFonts w:ascii="Times New Roman" w:eastAsia="Times New Roman" w:hAnsi="Times New Roman" w:cs="Times New Roman"/>
          <w:sz w:val="26"/>
          <w:szCs w:val="26"/>
        </w:rPr>
        <w:t>цена</w:t>
      </w:r>
      <w:proofErr w:type="spellEnd"/>
      <w:r w:rsidRPr="00A719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71973">
        <w:rPr>
          <w:rFonts w:ascii="Times New Roman" w:eastAsia="Times New Roman" w:hAnsi="Times New Roman" w:cs="Times New Roman"/>
          <w:sz w:val="26"/>
          <w:szCs w:val="26"/>
        </w:rPr>
        <w:t>лота</w:t>
      </w:r>
      <w:proofErr w:type="spellEnd"/>
      <w:r w:rsidRPr="00A71973">
        <w:rPr>
          <w:rFonts w:ascii="Times New Roman" w:eastAsia="Times New Roman" w:hAnsi="Times New Roman" w:cs="Times New Roman"/>
          <w:sz w:val="26"/>
          <w:szCs w:val="26"/>
        </w:rPr>
        <w:t xml:space="preserve">: 123795.84 </w:t>
      </w:r>
      <w:proofErr w:type="spellStart"/>
      <w:r w:rsidRPr="00A71973">
        <w:rPr>
          <w:rFonts w:ascii="Times New Roman" w:eastAsia="Times New Roman" w:hAnsi="Times New Roman" w:cs="Times New Roman"/>
          <w:sz w:val="26"/>
          <w:szCs w:val="26"/>
        </w:rPr>
        <w:t>руб</w:t>
      </w:r>
      <w:proofErr w:type="spellEnd"/>
      <w:r w:rsidRPr="00A7197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6A498E" w:rsidRPr="009D774D" w:rsidRDefault="009D774D">
      <w:pPr>
        <w:pStyle w:val="pMsoNormal"/>
        <w:rPr>
          <w:sz w:val="26"/>
          <w:szCs w:val="26"/>
          <w:lang w:val="ru-RU"/>
        </w:rPr>
      </w:pPr>
      <w:r w:rsidRPr="009D774D">
        <w:rPr>
          <w:lang w:val="ru-RU"/>
        </w:rPr>
        <w:br/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По окончании срока подачи заявок от претендентов не было подано ни одной заявки.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Аукцион признать несостоявшимся.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6A498E" w:rsidRPr="009D774D" w:rsidRDefault="009D774D" w:rsidP="009D774D">
      <w:pPr>
        <w:pStyle w:val="pMsoNormal"/>
        <w:rPr>
          <w:sz w:val="26"/>
          <w:szCs w:val="26"/>
          <w:lang w:val="ru-RU"/>
        </w:rPr>
      </w:pPr>
      <w:r w:rsidRPr="009D774D">
        <w:rPr>
          <w:lang w:val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5.Подписи комиссии</w:t>
      </w: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комиссия по проведению электронного аукциона по продаже земельных участков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9D774D">
        <w:rPr>
          <w:b/>
          <w:bCs/>
          <w:sz w:val="26"/>
          <w:szCs w:val="26"/>
          <w:lang w:val="ru-RU"/>
        </w:rPr>
        <w:t xml:space="preserve"> </w:t>
      </w:r>
    </w:p>
    <w:p w:rsidR="006A498E" w:rsidRPr="009D774D" w:rsidRDefault="006A498E">
      <w:pPr>
        <w:pStyle w:val="pMsoNormal"/>
        <w:rPr>
          <w:sz w:val="26"/>
          <w:szCs w:val="26"/>
          <w:lang w:val="ru-RU"/>
        </w:rPr>
      </w:pPr>
    </w:p>
    <w:p w:rsidR="006A498E" w:rsidRDefault="009D774D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___________________ </w:t>
      </w:r>
    </w:p>
    <w:p w:rsidR="009D774D" w:rsidRPr="009D774D" w:rsidRDefault="009D774D">
      <w:pPr>
        <w:pStyle w:val="pMsoNormal"/>
        <w:rPr>
          <w:sz w:val="26"/>
          <w:szCs w:val="26"/>
          <w:lang w:val="ru-RU"/>
        </w:rPr>
      </w:pPr>
    </w:p>
    <w:p w:rsidR="006A498E" w:rsidRDefault="009D774D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___________________ </w:t>
      </w:r>
    </w:p>
    <w:p w:rsidR="009D774D" w:rsidRPr="009D774D" w:rsidRDefault="009D774D">
      <w:pPr>
        <w:pStyle w:val="pMsoNormal"/>
        <w:rPr>
          <w:sz w:val="26"/>
          <w:szCs w:val="26"/>
          <w:lang w:val="ru-RU"/>
        </w:rPr>
      </w:pPr>
    </w:p>
    <w:p w:rsidR="006A498E" w:rsidRDefault="009D774D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___________________ </w:t>
      </w:r>
    </w:p>
    <w:p w:rsidR="009D774D" w:rsidRPr="009D774D" w:rsidRDefault="009D774D">
      <w:pPr>
        <w:pStyle w:val="pMsoNormal"/>
        <w:rPr>
          <w:sz w:val="26"/>
          <w:szCs w:val="26"/>
          <w:lang w:val="ru-RU"/>
        </w:rPr>
      </w:pPr>
    </w:p>
    <w:p w:rsidR="006A498E" w:rsidRDefault="009D774D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___________________ </w:t>
      </w:r>
    </w:p>
    <w:p w:rsidR="009D774D" w:rsidRPr="009D774D" w:rsidRDefault="009D774D">
      <w:pPr>
        <w:pStyle w:val="pMsoNormal"/>
        <w:rPr>
          <w:sz w:val="26"/>
          <w:szCs w:val="26"/>
          <w:lang w:val="ru-RU"/>
        </w:rPr>
      </w:pPr>
    </w:p>
    <w:p w:rsidR="006A498E" w:rsidRPr="009D774D" w:rsidRDefault="009D774D">
      <w:pPr>
        <w:pStyle w:val="pMsoNormal"/>
        <w:rPr>
          <w:sz w:val="26"/>
          <w:szCs w:val="26"/>
        </w:rPr>
      </w:pP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Шалимов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Евгений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Александрович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</w:rPr>
        <w:t xml:space="preserve"> ___________________ </w:t>
      </w:r>
    </w:p>
    <w:p w:rsidR="00A77B3E" w:rsidRDefault="00A77B3E"/>
    <w:sectPr w:rsidR="00A77B3E" w:rsidSect="009D774D">
      <w:pgSz w:w="11906" w:h="16838"/>
      <w:pgMar w:top="1134" w:right="794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A2121"/>
    <w:rsid w:val="00114C45"/>
    <w:rsid w:val="006A498E"/>
    <w:rsid w:val="00725832"/>
    <w:rsid w:val="009D774D"/>
    <w:rsid w:val="00A71973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49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6A498E"/>
  </w:style>
  <w:style w:type="paragraph" w:customStyle="1" w:styleId="pMsoNormal">
    <w:name w:val="p_MsoNormal"/>
    <w:basedOn w:val="a"/>
    <w:rsid w:val="006A498E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6A49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9D774D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9D774D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2025-12-10T04:21:00Z</cp:lastPrinted>
  <dcterms:created xsi:type="dcterms:W3CDTF">2025-12-10T04:22:00Z</dcterms:created>
  <dcterms:modified xsi:type="dcterms:W3CDTF">2025-12-10T04:22:00Z</dcterms:modified>
</cp:coreProperties>
</file>