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C2011" w14:textId="77777777" w:rsidR="00092B32" w:rsidRDefault="00092B32" w:rsidP="00092B32">
      <w:pPr>
        <w:keepNext/>
        <w:ind w:firstLine="0"/>
        <w:jc w:val="center"/>
        <w:outlineLvl w:val="2"/>
        <w:rPr>
          <w:rFonts w:eastAsia="Arial Unicode MS"/>
          <w:b/>
          <w:sz w:val="32"/>
          <w:szCs w:val="32"/>
        </w:rPr>
      </w:pPr>
      <w:r w:rsidRPr="00092B32">
        <w:rPr>
          <w:rFonts w:eastAsia="Arial Unicode MS"/>
          <w:b/>
          <w:noProof/>
          <w:sz w:val="32"/>
          <w:szCs w:val="32"/>
        </w:rPr>
        <w:drawing>
          <wp:inline distT="0" distB="0" distL="0" distR="0" wp14:anchorId="04D9A356" wp14:editId="2C5BDD3B">
            <wp:extent cx="628650" cy="78105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A70C29" w14:textId="77777777" w:rsidR="00092B32" w:rsidRPr="00092B32" w:rsidRDefault="00092B32" w:rsidP="00092B32">
      <w:pPr>
        <w:keepNext/>
        <w:jc w:val="center"/>
        <w:outlineLvl w:val="2"/>
        <w:rPr>
          <w:rFonts w:eastAsia="Arial Unicode MS"/>
          <w:b/>
          <w:sz w:val="14"/>
          <w:szCs w:val="32"/>
        </w:rPr>
      </w:pPr>
    </w:p>
    <w:p w14:paraId="1D8A4E86" w14:textId="77777777" w:rsidR="00092B32" w:rsidRPr="001D0288" w:rsidRDefault="00092B32" w:rsidP="00092B32">
      <w:pPr>
        <w:keepNext/>
        <w:ind w:firstLine="0"/>
        <w:jc w:val="center"/>
        <w:outlineLvl w:val="2"/>
        <w:rPr>
          <w:rFonts w:eastAsia="Arial Unicode MS"/>
          <w:b/>
          <w:sz w:val="32"/>
          <w:szCs w:val="32"/>
        </w:rPr>
      </w:pPr>
      <w:r w:rsidRPr="001D0288">
        <w:rPr>
          <w:rFonts w:eastAsia="Arial Unicode MS"/>
          <w:b/>
          <w:sz w:val="32"/>
          <w:szCs w:val="32"/>
        </w:rPr>
        <w:t xml:space="preserve">СОБРАНИЕ ДЕПУТАТОВ </w:t>
      </w:r>
    </w:p>
    <w:p w14:paraId="5DF3250C" w14:textId="79A4B7ED" w:rsidR="00092B32" w:rsidRPr="001D0288" w:rsidRDefault="00092B32" w:rsidP="00092B32">
      <w:pPr>
        <w:keepNext/>
        <w:ind w:firstLine="0"/>
        <w:jc w:val="center"/>
        <w:outlineLvl w:val="2"/>
        <w:rPr>
          <w:rFonts w:eastAsia="Arial Unicode MS"/>
          <w:b/>
          <w:sz w:val="32"/>
          <w:szCs w:val="32"/>
        </w:rPr>
      </w:pPr>
      <w:r w:rsidRPr="001D0288">
        <w:rPr>
          <w:rFonts w:eastAsia="Arial Unicode MS"/>
          <w:b/>
          <w:sz w:val="32"/>
          <w:szCs w:val="32"/>
        </w:rPr>
        <w:t xml:space="preserve">КАРАБАШСКОГО ГОРОДСКОГО </w:t>
      </w:r>
      <w:r w:rsidR="001D0288" w:rsidRPr="001D0288">
        <w:rPr>
          <w:rFonts w:eastAsia="Arial Unicode MS"/>
          <w:b/>
          <w:sz w:val="32"/>
          <w:szCs w:val="32"/>
        </w:rPr>
        <w:t>ОКРУГА</w:t>
      </w:r>
    </w:p>
    <w:p w14:paraId="53E12A4E" w14:textId="0CCEEE9D" w:rsidR="00092B32" w:rsidRDefault="00092B32" w:rsidP="00092B32">
      <w:pPr>
        <w:keepNext/>
        <w:ind w:firstLine="0"/>
        <w:jc w:val="center"/>
        <w:outlineLvl w:val="2"/>
        <w:rPr>
          <w:rFonts w:eastAsia="Arial Unicode MS"/>
          <w:b/>
          <w:sz w:val="28"/>
        </w:rPr>
      </w:pPr>
      <w:r w:rsidRPr="003738D8">
        <w:rPr>
          <w:rFonts w:eastAsia="Arial Unicode MS"/>
          <w:b/>
          <w:sz w:val="28"/>
        </w:rPr>
        <w:t>ЧЕЛЯБИНСКОЙ ОБЛАСТИ</w:t>
      </w:r>
      <w:r w:rsidRPr="00092B32">
        <w:rPr>
          <w:rFonts w:eastAsia="Arial Unicode MS"/>
          <w:b/>
          <w:sz w:val="28"/>
        </w:rPr>
        <w:t xml:space="preserve"> </w:t>
      </w:r>
    </w:p>
    <w:p w14:paraId="7FDBA2B7" w14:textId="77777777" w:rsidR="001A61D0" w:rsidRDefault="001A61D0" w:rsidP="001D0288">
      <w:pPr>
        <w:keepNext/>
        <w:ind w:firstLine="0"/>
        <w:jc w:val="left"/>
        <w:outlineLvl w:val="2"/>
        <w:rPr>
          <w:rFonts w:eastAsia="Arial Unicode MS"/>
          <w:b/>
          <w:sz w:val="28"/>
        </w:rPr>
      </w:pPr>
    </w:p>
    <w:p w14:paraId="05E0E50A" w14:textId="00387417" w:rsidR="00092B32" w:rsidRDefault="00092B32" w:rsidP="00092B32">
      <w:pPr>
        <w:keepNext/>
        <w:ind w:firstLine="0"/>
        <w:jc w:val="center"/>
        <w:outlineLvl w:val="2"/>
        <w:rPr>
          <w:rFonts w:eastAsia="Arial Unicode MS"/>
          <w:b/>
          <w:sz w:val="32"/>
        </w:rPr>
      </w:pPr>
      <w:r w:rsidRPr="00092B32">
        <w:rPr>
          <w:rFonts w:eastAsia="Arial Unicode MS"/>
          <w:b/>
          <w:sz w:val="32"/>
        </w:rPr>
        <w:t>РЕШЕНИЕ</w:t>
      </w:r>
    </w:p>
    <w:p w14:paraId="4F418646" w14:textId="77777777" w:rsidR="001A61D0" w:rsidRDefault="001A61D0" w:rsidP="00092B32">
      <w:pPr>
        <w:keepNext/>
        <w:ind w:firstLine="0"/>
        <w:jc w:val="center"/>
        <w:outlineLvl w:val="2"/>
        <w:rPr>
          <w:rFonts w:eastAsia="Arial Unicode MS"/>
          <w:b/>
          <w:sz w:val="32"/>
        </w:rPr>
      </w:pPr>
    </w:p>
    <w:p w14:paraId="41D6D61A" w14:textId="77777777" w:rsidR="001D0288" w:rsidRDefault="001D0288" w:rsidP="00092B32">
      <w:pPr>
        <w:keepNext/>
        <w:ind w:firstLine="0"/>
        <w:jc w:val="center"/>
        <w:outlineLvl w:val="2"/>
        <w:rPr>
          <w:bCs/>
          <w:sz w:val="28"/>
          <w:szCs w:val="20"/>
        </w:rPr>
      </w:pPr>
    </w:p>
    <w:p w14:paraId="0D8459CE" w14:textId="25DC8A6E" w:rsidR="00092B32" w:rsidRDefault="00092B32" w:rsidP="001D0288">
      <w:pPr>
        <w:keepNext/>
        <w:ind w:firstLine="0"/>
        <w:outlineLvl w:val="2"/>
        <w:rPr>
          <w:bCs/>
          <w:sz w:val="28"/>
          <w:szCs w:val="20"/>
        </w:rPr>
      </w:pPr>
      <w:r w:rsidRPr="00EA2B30">
        <w:rPr>
          <w:rFonts w:eastAsia="Times New Roman"/>
          <w:bCs/>
          <w:sz w:val="28"/>
          <w:szCs w:val="20"/>
        </w:rPr>
        <w:t>от «</w:t>
      </w:r>
      <w:r w:rsidR="001A61D0">
        <w:rPr>
          <w:rFonts w:eastAsia="Times New Roman"/>
          <w:bCs/>
          <w:sz w:val="28"/>
          <w:szCs w:val="20"/>
        </w:rPr>
        <w:t xml:space="preserve"> 28 </w:t>
      </w:r>
      <w:r w:rsidRPr="00EA2B30">
        <w:rPr>
          <w:rFonts w:eastAsia="Times New Roman"/>
          <w:bCs/>
          <w:sz w:val="28"/>
          <w:szCs w:val="20"/>
        </w:rPr>
        <w:t>»</w:t>
      </w:r>
      <w:r w:rsidR="001D0288">
        <w:rPr>
          <w:rFonts w:eastAsia="Times New Roman"/>
          <w:bCs/>
          <w:sz w:val="28"/>
          <w:szCs w:val="20"/>
        </w:rPr>
        <w:t xml:space="preserve"> </w:t>
      </w:r>
      <w:r w:rsidR="001A61D0">
        <w:rPr>
          <w:rFonts w:eastAsia="Times New Roman"/>
          <w:bCs/>
          <w:sz w:val="28"/>
          <w:szCs w:val="20"/>
        </w:rPr>
        <w:t xml:space="preserve">ноября </w:t>
      </w:r>
      <w:r w:rsidRPr="00EA2B30">
        <w:rPr>
          <w:rFonts w:eastAsia="Times New Roman"/>
          <w:bCs/>
          <w:sz w:val="28"/>
          <w:szCs w:val="20"/>
        </w:rPr>
        <w:t>20</w:t>
      </w:r>
      <w:r>
        <w:rPr>
          <w:rFonts w:eastAsia="Times New Roman"/>
          <w:bCs/>
          <w:sz w:val="28"/>
          <w:szCs w:val="20"/>
        </w:rPr>
        <w:t>2</w:t>
      </w:r>
      <w:r w:rsidRPr="00EA2B30">
        <w:rPr>
          <w:rFonts w:eastAsia="Times New Roman"/>
          <w:bCs/>
          <w:sz w:val="28"/>
          <w:szCs w:val="20"/>
        </w:rPr>
        <w:t>5г.</w:t>
      </w:r>
      <w:r w:rsidRPr="00092B32">
        <w:rPr>
          <w:bCs/>
          <w:sz w:val="28"/>
          <w:szCs w:val="20"/>
        </w:rPr>
        <w:t xml:space="preserve"> </w:t>
      </w:r>
      <w:r>
        <w:rPr>
          <w:bCs/>
          <w:sz w:val="28"/>
          <w:szCs w:val="20"/>
        </w:rPr>
        <w:t xml:space="preserve">                                              </w:t>
      </w:r>
      <w:r w:rsidR="005574C2">
        <w:rPr>
          <w:bCs/>
          <w:sz w:val="28"/>
          <w:szCs w:val="20"/>
        </w:rPr>
        <w:t xml:space="preserve">       </w:t>
      </w:r>
      <w:r w:rsidRPr="00EA2B30">
        <w:rPr>
          <w:rFonts w:eastAsia="Times New Roman"/>
          <w:bCs/>
          <w:sz w:val="28"/>
          <w:szCs w:val="20"/>
        </w:rPr>
        <w:t>№</w:t>
      </w:r>
      <w:r w:rsidR="005574C2">
        <w:rPr>
          <w:rFonts w:eastAsia="Times New Roman"/>
          <w:bCs/>
          <w:sz w:val="28"/>
          <w:szCs w:val="20"/>
        </w:rPr>
        <w:t xml:space="preserve"> 38</w:t>
      </w:r>
    </w:p>
    <w:p w14:paraId="2975E58D" w14:textId="77777777" w:rsidR="00A06959" w:rsidRDefault="00A06959" w:rsidP="00092B32">
      <w:pPr>
        <w:keepNext/>
        <w:ind w:firstLine="0"/>
        <w:jc w:val="center"/>
        <w:outlineLvl w:val="2"/>
        <w:rPr>
          <w:bCs/>
          <w:sz w:val="28"/>
          <w:szCs w:val="20"/>
        </w:rPr>
      </w:pPr>
    </w:p>
    <w:p w14:paraId="2AF42CC6" w14:textId="77777777" w:rsidR="00A06959" w:rsidRDefault="00A06959" w:rsidP="00A06959">
      <w:pPr>
        <w:keepNext/>
        <w:ind w:firstLine="0"/>
        <w:jc w:val="left"/>
        <w:outlineLvl w:val="2"/>
        <w:rPr>
          <w:rFonts w:ascii="Times New Roman" w:hAnsi="Times New Roman" w:cs="Times New Roman"/>
          <w:sz w:val="28"/>
          <w:szCs w:val="34"/>
        </w:rPr>
      </w:pPr>
      <w:r>
        <w:rPr>
          <w:rFonts w:ascii="Times New Roman" w:hAnsi="Times New Roman" w:cs="Times New Roman"/>
          <w:sz w:val="28"/>
          <w:szCs w:val="34"/>
        </w:rPr>
        <w:t xml:space="preserve">Об утверждении </w:t>
      </w:r>
      <w:r w:rsidRPr="00A06959">
        <w:rPr>
          <w:rFonts w:ascii="Times New Roman" w:hAnsi="Times New Roman" w:cs="Times New Roman"/>
          <w:sz w:val="28"/>
          <w:szCs w:val="34"/>
        </w:rPr>
        <w:t>Поряд</w:t>
      </w:r>
      <w:r>
        <w:rPr>
          <w:rFonts w:ascii="Times New Roman" w:hAnsi="Times New Roman" w:cs="Times New Roman"/>
          <w:sz w:val="28"/>
          <w:szCs w:val="34"/>
        </w:rPr>
        <w:t>ка</w:t>
      </w:r>
    </w:p>
    <w:p w14:paraId="74668241" w14:textId="77777777" w:rsidR="00A06959" w:rsidRDefault="00A06959" w:rsidP="00A06959">
      <w:pPr>
        <w:keepNext/>
        <w:ind w:firstLine="0"/>
        <w:jc w:val="left"/>
        <w:outlineLvl w:val="2"/>
        <w:rPr>
          <w:rFonts w:ascii="Times New Roman" w:hAnsi="Times New Roman" w:cs="Times New Roman"/>
          <w:sz w:val="28"/>
          <w:szCs w:val="34"/>
        </w:rPr>
      </w:pPr>
      <w:r w:rsidRPr="00A06959">
        <w:rPr>
          <w:rFonts w:ascii="Times New Roman" w:hAnsi="Times New Roman" w:cs="Times New Roman"/>
          <w:sz w:val="28"/>
          <w:szCs w:val="34"/>
        </w:rPr>
        <w:t>сообщения лицами, замещающими</w:t>
      </w:r>
    </w:p>
    <w:p w14:paraId="1B9FE366" w14:textId="77777777" w:rsidR="00A06959" w:rsidRDefault="00A06959" w:rsidP="00A06959">
      <w:pPr>
        <w:keepNext/>
        <w:ind w:firstLine="0"/>
        <w:jc w:val="left"/>
        <w:outlineLvl w:val="2"/>
        <w:rPr>
          <w:rFonts w:ascii="Times New Roman" w:hAnsi="Times New Roman" w:cs="Times New Roman"/>
          <w:sz w:val="28"/>
          <w:szCs w:val="34"/>
        </w:rPr>
      </w:pPr>
      <w:r w:rsidRPr="00A06959">
        <w:rPr>
          <w:rFonts w:ascii="Times New Roman" w:hAnsi="Times New Roman" w:cs="Times New Roman"/>
          <w:sz w:val="28"/>
          <w:szCs w:val="34"/>
        </w:rPr>
        <w:t>муниципальные должности К</w:t>
      </w:r>
      <w:r>
        <w:rPr>
          <w:rFonts w:ascii="Times New Roman" w:hAnsi="Times New Roman" w:cs="Times New Roman"/>
          <w:sz w:val="28"/>
          <w:szCs w:val="34"/>
        </w:rPr>
        <w:t>арабаш</w:t>
      </w:r>
      <w:r w:rsidRPr="00A06959">
        <w:rPr>
          <w:rFonts w:ascii="Times New Roman" w:hAnsi="Times New Roman" w:cs="Times New Roman"/>
          <w:sz w:val="28"/>
          <w:szCs w:val="34"/>
        </w:rPr>
        <w:t>ского</w:t>
      </w:r>
    </w:p>
    <w:p w14:paraId="5FE391F3" w14:textId="77777777" w:rsidR="00A06959" w:rsidRDefault="00A06959" w:rsidP="00A06959">
      <w:pPr>
        <w:keepNext/>
        <w:ind w:firstLine="0"/>
        <w:jc w:val="left"/>
        <w:outlineLvl w:val="2"/>
        <w:rPr>
          <w:rFonts w:ascii="Times New Roman" w:hAnsi="Times New Roman" w:cs="Times New Roman"/>
          <w:sz w:val="28"/>
          <w:szCs w:val="34"/>
        </w:rPr>
      </w:pPr>
      <w:r w:rsidRPr="00A06959">
        <w:rPr>
          <w:rFonts w:ascii="Times New Roman" w:hAnsi="Times New Roman" w:cs="Times New Roman"/>
          <w:sz w:val="28"/>
          <w:szCs w:val="34"/>
        </w:rPr>
        <w:t>городского округа, о возникновении</w:t>
      </w:r>
    </w:p>
    <w:p w14:paraId="38630593" w14:textId="77777777" w:rsidR="00A06959" w:rsidRDefault="00A06959" w:rsidP="00A06959">
      <w:pPr>
        <w:keepNext/>
        <w:ind w:firstLine="0"/>
        <w:jc w:val="left"/>
        <w:outlineLvl w:val="2"/>
        <w:rPr>
          <w:rFonts w:ascii="Times New Roman" w:hAnsi="Times New Roman" w:cs="Times New Roman"/>
          <w:sz w:val="28"/>
          <w:szCs w:val="34"/>
        </w:rPr>
      </w:pPr>
      <w:r w:rsidRPr="00A06959">
        <w:rPr>
          <w:rFonts w:ascii="Times New Roman" w:hAnsi="Times New Roman" w:cs="Times New Roman"/>
          <w:sz w:val="28"/>
          <w:szCs w:val="34"/>
        </w:rPr>
        <w:t>личной заинтересованности при</w:t>
      </w:r>
    </w:p>
    <w:p w14:paraId="49D99A44" w14:textId="77777777" w:rsidR="00A06959" w:rsidRDefault="00A06959" w:rsidP="00A06959">
      <w:pPr>
        <w:keepNext/>
        <w:ind w:firstLine="0"/>
        <w:jc w:val="left"/>
        <w:outlineLvl w:val="2"/>
        <w:rPr>
          <w:rFonts w:ascii="Times New Roman" w:hAnsi="Times New Roman" w:cs="Times New Roman"/>
          <w:sz w:val="28"/>
          <w:szCs w:val="34"/>
        </w:rPr>
      </w:pPr>
      <w:r w:rsidRPr="00A06959">
        <w:rPr>
          <w:rFonts w:ascii="Times New Roman" w:hAnsi="Times New Roman" w:cs="Times New Roman"/>
          <w:sz w:val="28"/>
          <w:szCs w:val="34"/>
        </w:rPr>
        <w:t>исполнении должностных обязанностей,</w:t>
      </w:r>
    </w:p>
    <w:p w14:paraId="3BFFEF95" w14:textId="77777777" w:rsidR="00A06959" w:rsidRDefault="00A06959" w:rsidP="00A06959">
      <w:pPr>
        <w:keepNext/>
        <w:ind w:firstLine="0"/>
        <w:jc w:val="left"/>
        <w:outlineLvl w:val="2"/>
        <w:rPr>
          <w:rFonts w:ascii="Times New Roman" w:hAnsi="Times New Roman" w:cs="Times New Roman"/>
          <w:sz w:val="28"/>
          <w:szCs w:val="34"/>
        </w:rPr>
      </w:pPr>
      <w:r w:rsidRPr="00A06959">
        <w:rPr>
          <w:rFonts w:ascii="Times New Roman" w:hAnsi="Times New Roman" w:cs="Times New Roman"/>
          <w:sz w:val="28"/>
          <w:szCs w:val="34"/>
        </w:rPr>
        <w:t>которая приводит или может привести</w:t>
      </w:r>
    </w:p>
    <w:p w14:paraId="6496E88A" w14:textId="77777777" w:rsidR="00A06959" w:rsidRDefault="00A06959" w:rsidP="00A06959">
      <w:pPr>
        <w:keepNext/>
        <w:ind w:firstLine="0"/>
        <w:jc w:val="left"/>
        <w:outlineLvl w:val="2"/>
        <w:rPr>
          <w:bCs/>
          <w:sz w:val="28"/>
          <w:szCs w:val="20"/>
        </w:rPr>
      </w:pPr>
      <w:r w:rsidRPr="00A06959">
        <w:rPr>
          <w:rFonts w:ascii="Times New Roman" w:hAnsi="Times New Roman" w:cs="Times New Roman"/>
          <w:sz w:val="28"/>
          <w:szCs w:val="34"/>
        </w:rPr>
        <w:t>к конфликту интересов</w:t>
      </w:r>
    </w:p>
    <w:p w14:paraId="0C63E5EE" w14:textId="77777777" w:rsidR="00092B32" w:rsidRDefault="00092B32" w:rsidP="00092B32">
      <w:pPr>
        <w:keepNext/>
        <w:ind w:firstLine="0"/>
        <w:jc w:val="center"/>
        <w:outlineLvl w:val="2"/>
        <w:rPr>
          <w:bCs/>
          <w:sz w:val="28"/>
          <w:szCs w:val="20"/>
        </w:rPr>
      </w:pPr>
    </w:p>
    <w:p w14:paraId="6F788F3C" w14:textId="77777777" w:rsidR="00B933ED" w:rsidRDefault="00092B32" w:rsidP="00A06959">
      <w:pPr>
        <w:keepNext/>
        <w:ind w:firstLine="709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6959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 </w:t>
      </w:r>
      <w:hyperlink r:id="rId9" w:anchor="/multilink/19798096/paragraph/182/number/0" w:history="1">
        <w:r w:rsidRPr="00A06959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Федеральным законом</w:t>
        </w:r>
      </w:hyperlink>
      <w:r w:rsidRPr="00A069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от 25 декабря 2008 года </w:t>
      </w:r>
      <w:r w:rsidR="00B933ED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A069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273-ФЗ </w:t>
      </w:r>
      <w:r w:rsidR="00F23E7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A06959">
        <w:rPr>
          <w:rFonts w:ascii="Times New Roman" w:hAnsi="Times New Roman" w:cs="Times New Roman"/>
          <w:sz w:val="28"/>
          <w:szCs w:val="28"/>
          <w:shd w:val="clear" w:color="auto" w:fill="FFFFFF"/>
        </w:rPr>
        <w:t>О противодействии коррупции</w:t>
      </w:r>
      <w:r w:rsidR="00F23E7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A06959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0" w:anchor="/document/71287568/entry/0" w:history="1">
        <w:r w:rsidRPr="00A06959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Pr="00A069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Президента Российской Федерации от 22 декабря 2015 года </w:t>
      </w:r>
      <w:r w:rsidR="00B93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Pr="00A069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650 </w:t>
      </w:r>
      <w:r w:rsidR="00F23E7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A06959">
        <w:rPr>
          <w:rFonts w:ascii="Times New Roman" w:hAnsi="Times New Roman" w:cs="Times New Roman"/>
          <w:sz w:val="28"/>
          <w:szCs w:val="28"/>
          <w:shd w:val="clear" w:color="auto" w:fill="FFFFFF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</w:t>
      </w:r>
      <w:r w:rsidR="00F23E7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A06959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1" w:anchor="/document/8720710/entry/0" w:history="1">
        <w:r w:rsidRPr="00A06959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Уставом</w:t>
        </w:r>
      </w:hyperlink>
      <w:r w:rsidRPr="00A06959">
        <w:rPr>
          <w:rFonts w:ascii="Times New Roman" w:hAnsi="Times New Roman" w:cs="Times New Roman"/>
          <w:sz w:val="28"/>
          <w:szCs w:val="28"/>
          <w:shd w:val="clear" w:color="auto" w:fill="FFFFFF"/>
        </w:rPr>
        <w:t> К</w:t>
      </w:r>
      <w:r w:rsidR="00B933ED">
        <w:rPr>
          <w:rFonts w:ascii="Times New Roman" w:hAnsi="Times New Roman" w:cs="Times New Roman"/>
          <w:sz w:val="28"/>
          <w:szCs w:val="28"/>
          <w:shd w:val="clear" w:color="auto" w:fill="FFFFFF"/>
        </w:rPr>
        <w:t>арабаш</w:t>
      </w:r>
      <w:r w:rsidRPr="00A069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ского городского округа, </w:t>
      </w:r>
    </w:p>
    <w:p w14:paraId="7F1BDE57" w14:textId="77777777" w:rsidR="00B933ED" w:rsidRDefault="00B933ED" w:rsidP="00A06959">
      <w:pPr>
        <w:keepNext/>
        <w:ind w:firstLine="709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B2D9F06" w14:textId="77777777" w:rsidR="00092B32" w:rsidRPr="00A06959" w:rsidRDefault="00092B32" w:rsidP="00746DD6">
      <w:pPr>
        <w:keepNext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6959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Собрание депутатов К</w:t>
      </w:r>
      <w:r w:rsidR="00B933ED">
        <w:rPr>
          <w:rFonts w:ascii="Times New Roman" w:hAnsi="Times New Roman" w:cs="Times New Roman"/>
          <w:sz w:val="28"/>
          <w:szCs w:val="28"/>
          <w:shd w:val="clear" w:color="auto" w:fill="FFFFFF"/>
        </w:rPr>
        <w:t>арабашс</w:t>
      </w:r>
      <w:r w:rsidRPr="00A069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кого городского округа </w:t>
      </w:r>
      <w:r w:rsidR="00B933ED" w:rsidRPr="003738D8">
        <w:rPr>
          <w:rFonts w:ascii="Times New Roman" w:eastAsia="Times New Roman" w:hAnsi="Times New Roman" w:cs="Times New Roman"/>
          <w:bCs/>
          <w:sz w:val="28"/>
          <w:szCs w:val="28"/>
        </w:rPr>
        <w:t>РЕШАЕТ:</w:t>
      </w:r>
    </w:p>
    <w:p w14:paraId="503A86EA" w14:textId="77777777" w:rsidR="00A06959" w:rsidRPr="00A06959" w:rsidRDefault="00A06959" w:rsidP="00A06959">
      <w:pPr>
        <w:keepNext/>
        <w:ind w:firstLine="0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056A1D6" w14:textId="77777777" w:rsidR="00A06959" w:rsidRPr="009126A5" w:rsidRDefault="00A06959" w:rsidP="00B933E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34"/>
        </w:rPr>
      </w:pPr>
      <w:r w:rsidRPr="00A06959">
        <w:rPr>
          <w:sz w:val="28"/>
          <w:szCs w:val="34"/>
        </w:rPr>
        <w:t xml:space="preserve">1. Утвердить Порядок сообщения лицами, замещающими </w:t>
      </w:r>
      <w:r w:rsidRPr="009126A5">
        <w:rPr>
          <w:sz w:val="28"/>
          <w:szCs w:val="34"/>
        </w:rPr>
        <w:t>муниципальные должности К</w:t>
      </w:r>
      <w:r w:rsidR="009126A5" w:rsidRPr="009126A5">
        <w:rPr>
          <w:sz w:val="28"/>
          <w:szCs w:val="34"/>
        </w:rPr>
        <w:t>арабаш</w:t>
      </w:r>
      <w:r w:rsidRPr="009126A5">
        <w:rPr>
          <w:sz w:val="28"/>
          <w:szCs w:val="34"/>
        </w:rPr>
        <w:t>ского городского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 (</w:t>
      </w:r>
      <w:hyperlink r:id="rId12" w:anchor="/document/19798096/entry/1000" w:history="1">
        <w:r w:rsidRPr="009126A5">
          <w:rPr>
            <w:rStyle w:val="af5"/>
            <w:color w:val="auto"/>
            <w:sz w:val="28"/>
            <w:szCs w:val="34"/>
            <w:u w:val="none"/>
          </w:rPr>
          <w:t>приложение</w:t>
        </w:r>
      </w:hyperlink>
      <w:r w:rsidRPr="009126A5">
        <w:rPr>
          <w:sz w:val="28"/>
          <w:szCs w:val="34"/>
        </w:rPr>
        <w:t>).</w:t>
      </w:r>
    </w:p>
    <w:p w14:paraId="468B7EFC" w14:textId="77777777" w:rsidR="009126A5" w:rsidRPr="009126A5" w:rsidRDefault="00A06959" w:rsidP="00B933E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26A5">
        <w:rPr>
          <w:sz w:val="28"/>
          <w:szCs w:val="34"/>
        </w:rPr>
        <w:t xml:space="preserve">2. </w:t>
      </w:r>
      <w:r w:rsidR="009126A5" w:rsidRPr="009126A5">
        <w:rPr>
          <w:sz w:val="28"/>
          <w:szCs w:val="28"/>
          <w:shd w:val="clear" w:color="auto" w:fill="FFFFFF"/>
        </w:rPr>
        <w:t>Решение Собрания депутатов Карабашского городского округа Челябинской области от 28 апреля 2016 г</w:t>
      </w:r>
      <w:r w:rsidR="00F23E75">
        <w:rPr>
          <w:sz w:val="28"/>
          <w:szCs w:val="28"/>
          <w:shd w:val="clear" w:color="auto" w:fill="FFFFFF"/>
        </w:rPr>
        <w:t xml:space="preserve">ода </w:t>
      </w:r>
      <w:r w:rsidR="009126A5">
        <w:rPr>
          <w:sz w:val="28"/>
          <w:szCs w:val="28"/>
          <w:shd w:val="clear" w:color="auto" w:fill="FFFFFF"/>
        </w:rPr>
        <w:t>№</w:t>
      </w:r>
      <w:r w:rsidR="009126A5" w:rsidRPr="009126A5">
        <w:rPr>
          <w:sz w:val="28"/>
          <w:szCs w:val="28"/>
          <w:shd w:val="clear" w:color="auto" w:fill="FFFFFF"/>
        </w:rPr>
        <w:t xml:space="preserve"> 95 </w:t>
      </w:r>
      <w:r w:rsidR="00F23E75">
        <w:rPr>
          <w:sz w:val="28"/>
          <w:szCs w:val="28"/>
          <w:shd w:val="clear" w:color="auto" w:fill="FFFFFF"/>
        </w:rPr>
        <w:t>«</w:t>
      </w:r>
      <w:r w:rsidR="009126A5" w:rsidRPr="009126A5">
        <w:rPr>
          <w:sz w:val="28"/>
          <w:szCs w:val="28"/>
          <w:shd w:val="clear" w:color="auto" w:fill="FFFFFF"/>
        </w:rPr>
        <w:t>О Порядке сообщения лицами, замещающими муниципальные должности Карабашского городского округа и осуществляющими свои полномочия на постоянной основе,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F23E75">
        <w:rPr>
          <w:sz w:val="28"/>
          <w:szCs w:val="28"/>
          <w:shd w:val="clear" w:color="auto" w:fill="FFFFFF"/>
        </w:rPr>
        <w:t>» признать утратившим силу.</w:t>
      </w:r>
    </w:p>
    <w:p w14:paraId="70936748" w14:textId="77777777" w:rsidR="00F23E75" w:rsidRDefault="00F23E75" w:rsidP="00F23E7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14:paraId="61EE17E9" w14:textId="77777777" w:rsidR="00F23E75" w:rsidRDefault="00F23E75" w:rsidP="00F23E75">
      <w:pPr>
        <w:pStyle w:val="af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r w:rsidR="00656144" w:rsidRPr="00656144">
        <w:rPr>
          <w:rStyle w:val="af5"/>
          <w:rFonts w:ascii="Times New Roman" w:eastAsia="Times New Roman" w:hAnsi="Times New Roman"/>
          <w:color w:val="auto"/>
          <w:sz w:val="28"/>
          <w:szCs w:val="28"/>
          <w:lang w:val="en-US" w:eastAsia="ru-RU"/>
        </w:rPr>
        <w:t>https</w:t>
      </w:r>
      <w:r w:rsidR="00656144" w:rsidRPr="00656144">
        <w:rPr>
          <w:rStyle w:val="af5"/>
          <w:rFonts w:ascii="Times New Roman" w:eastAsia="Times New Roman" w:hAnsi="Times New Roman"/>
          <w:color w:val="auto"/>
          <w:sz w:val="28"/>
          <w:szCs w:val="28"/>
          <w:lang w:eastAsia="ru-RU"/>
        </w:rPr>
        <w:t>://</w:t>
      </w:r>
      <w:r w:rsidR="00656144" w:rsidRPr="00656144">
        <w:rPr>
          <w:rStyle w:val="af5"/>
          <w:rFonts w:ascii="Times New Roman" w:eastAsia="Times New Roman" w:hAnsi="Times New Roman"/>
          <w:color w:val="auto"/>
          <w:sz w:val="28"/>
          <w:szCs w:val="28"/>
          <w:lang w:val="en-US" w:eastAsia="ru-RU"/>
        </w:rPr>
        <w:t>karabash</w:t>
      </w:r>
      <w:r w:rsidR="00656144" w:rsidRPr="00656144">
        <w:rPr>
          <w:rStyle w:val="af5"/>
          <w:rFonts w:ascii="Times New Roman" w:eastAsia="Times New Roman" w:hAnsi="Times New Roman"/>
          <w:color w:val="auto"/>
          <w:sz w:val="28"/>
          <w:szCs w:val="28"/>
          <w:lang w:eastAsia="ru-RU"/>
        </w:rPr>
        <w:t>1822.</w:t>
      </w:r>
      <w:r w:rsidR="00656144" w:rsidRPr="00656144">
        <w:rPr>
          <w:rStyle w:val="af5"/>
          <w:rFonts w:ascii="Times New Roman" w:eastAsia="Times New Roman" w:hAnsi="Times New Roman"/>
          <w:color w:val="auto"/>
          <w:sz w:val="28"/>
          <w:szCs w:val="28"/>
          <w:lang w:val="en-US" w:eastAsia="ru-RU"/>
        </w:rPr>
        <w:t>ru</w:t>
      </w:r>
      <w:r w:rsidR="00656144" w:rsidRPr="00656144">
        <w:rPr>
          <w:rStyle w:val="af5"/>
          <w:rFonts w:ascii="Times New Roman" w:eastAsia="Times New Roman" w:hAnsi="Times New Roman"/>
          <w:color w:val="auto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06182F13" w14:textId="77777777" w:rsidR="00A06959" w:rsidRPr="009126A5" w:rsidRDefault="00F23E75" w:rsidP="00B933E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34"/>
        </w:rPr>
      </w:pPr>
      <w:r>
        <w:rPr>
          <w:sz w:val="28"/>
          <w:szCs w:val="28"/>
        </w:rPr>
        <w:t>5</w:t>
      </w:r>
      <w:r w:rsidR="00A06959" w:rsidRPr="009126A5">
        <w:rPr>
          <w:sz w:val="28"/>
          <w:szCs w:val="28"/>
        </w:rPr>
        <w:t>. Контроль исполнения настоящего решения</w:t>
      </w:r>
      <w:r w:rsidR="00A06959" w:rsidRPr="009126A5">
        <w:rPr>
          <w:sz w:val="28"/>
          <w:szCs w:val="34"/>
        </w:rPr>
        <w:t xml:space="preserve"> поручить постоянной депутатской комиссии по </w:t>
      </w:r>
      <w:r>
        <w:rPr>
          <w:sz w:val="28"/>
          <w:szCs w:val="34"/>
        </w:rPr>
        <w:t>законности</w:t>
      </w:r>
      <w:r w:rsidR="00A06959" w:rsidRPr="009126A5">
        <w:rPr>
          <w:sz w:val="28"/>
          <w:szCs w:val="34"/>
        </w:rPr>
        <w:t>,</w:t>
      </w:r>
      <w:r w:rsidR="00C206AD">
        <w:rPr>
          <w:sz w:val="28"/>
          <w:szCs w:val="34"/>
        </w:rPr>
        <w:t xml:space="preserve"> соблюдению Регламента работы Собрания депутатов, депутатской этике, </w:t>
      </w:r>
      <w:r w:rsidR="00C206AD" w:rsidRPr="004A08FA">
        <w:rPr>
          <w:color w:val="000000"/>
          <w:sz w:val="28"/>
          <w:szCs w:val="28"/>
          <w:lang w:eastAsia="ar-SA"/>
        </w:rPr>
        <w:t xml:space="preserve">связям с госорганами и общественными организациями, информационной политике </w:t>
      </w:r>
      <w:r w:rsidR="00A06959" w:rsidRPr="009126A5">
        <w:rPr>
          <w:sz w:val="28"/>
          <w:szCs w:val="34"/>
        </w:rPr>
        <w:t>Собрания депутатов К</w:t>
      </w:r>
      <w:r w:rsidR="00C206AD">
        <w:rPr>
          <w:sz w:val="28"/>
          <w:szCs w:val="34"/>
        </w:rPr>
        <w:t>арабаш</w:t>
      </w:r>
      <w:r w:rsidR="00A06959" w:rsidRPr="009126A5">
        <w:rPr>
          <w:sz w:val="28"/>
          <w:szCs w:val="34"/>
        </w:rPr>
        <w:t xml:space="preserve">ского городского округа (председатель </w:t>
      </w:r>
      <w:r w:rsidR="00C206AD">
        <w:rPr>
          <w:sz w:val="28"/>
          <w:szCs w:val="34"/>
        </w:rPr>
        <w:t>Кожевникова Т.С.</w:t>
      </w:r>
      <w:r w:rsidR="00A06959" w:rsidRPr="009126A5">
        <w:rPr>
          <w:sz w:val="28"/>
          <w:szCs w:val="34"/>
        </w:rPr>
        <w:t>)</w:t>
      </w:r>
      <w:r w:rsidR="00C206AD">
        <w:rPr>
          <w:sz w:val="28"/>
          <w:szCs w:val="34"/>
        </w:rPr>
        <w:t>.</w:t>
      </w:r>
    </w:p>
    <w:p w14:paraId="68D28ED1" w14:textId="77777777" w:rsidR="00A06959" w:rsidRPr="009126A5" w:rsidRDefault="00A06959" w:rsidP="00092B32">
      <w:pPr>
        <w:keepNext/>
        <w:ind w:firstLine="0"/>
        <w:outlineLvl w:val="2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70BDDA7D" w14:textId="77777777" w:rsidR="00F23E75" w:rsidRDefault="00F23E75" w:rsidP="00F23E75">
      <w:pPr>
        <w:tabs>
          <w:tab w:val="left" w:pos="3000"/>
          <w:tab w:val="left" w:pos="3240"/>
        </w:tabs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3E73E333" w14:textId="77777777" w:rsidR="00F23E75" w:rsidRDefault="00F23E75" w:rsidP="00F23E75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Собрания депутатов                Глава Карабашского</w:t>
      </w:r>
    </w:p>
    <w:p w14:paraId="7EDFE3AE" w14:textId="64FFDFD9" w:rsidR="00F23E75" w:rsidRDefault="00F23E75" w:rsidP="00F23E75">
      <w:pPr>
        <w:tabs>
          <w:tab w:val="left" w:pos="3000"/>
          <w:tab w:val="left" w:pos="3240"/>
        </w:tabs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Карабашского городского округа                 городского округа</w:t>
      </w:r>
    </w:p>
    <w:p w14:paraId="6E2E8757" w14:textId="77777777" w:rsidR="00F23E75" w:rsidRDefault="00F23E75" w:rsidP="00F23E75">
      <w:pPr>
        <w:tabs>
          <w:tab w:val="left" w:pos="3000"/>
          <w:tab w:val="left" w:pos="3240"/>
        </w:tabs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A0AFBA3" w14:textId="7E67D555" w:rsidR="00F23E75" w:rsidRDefault="00F23E75" w:rsidP="00F23E75">
      <w:pPr>
        <w:tabs>
          <w:tab w:val="left" w:pos="3000"/>
          <w:tab w:val="left" w:pos="3240"/>
        </w:tabs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1D0288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Д.С. Шуткин             </w:t>
      </w:r>
      <w:r w:rsidR="006561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0288">
        <w:rPr>
          <w:rFonts w:ascii="Times New Roman" w:eastAsia="Times New Roman" w:hAnsi="Times New Roman" w:cs="Times New Roman"/>
          <w:sz w:val="28"/>
          <w:szCs w:val="28"/>
        </w:rPr>
        <w:t xml:space="preserve">    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 П.А. Титов </w:t>
      </w:r>
    </w:p>
    <w:p w14:paraId="62644666" w14:textId="77777777" w:rsidR="00E30A27" w:rsidRPr="009126A5" w:rsidRDefault="00E30A27"/>
    <w:p w14:paraId="3BED9B02" w14:textId="77777777" w:rsidR="00092B32" w:rsidRPr="009126A5" w:rsidRDefault="00092B32"/>
    <w:p w14:paraId="25608168" w14:textId="77777777" w:rsidR="00092B32" w:rsidRDefault="00092B32"/>
    <w:p w14:paraId="025138EB" w14:textId="77777777" w:rsidR="00092B32" w:rsidRDefault="00092B32"/>
    <w:p w14:paraId="01014373" w14:textId="77777777" w:rsidR="00092B32" w:rsidRDefault="00092B32"/>
    <w:p w14:paraId="28854F79" w14:textId="77777777" w:rsidR="00092B32" w:rsidRDefault="00092B32"/>
    <w:p w14:paraId="1D46A461" w14:textId="77777777" w:rsidR="00092B32" w:rsidRDefault="00092B32"/>
    <w:p w14:paraId="3A1CD240" w14:textId="77777777" w:rsidR="00092B32" w:rsidRDefault="00092B32"/>
    <w:p w14:paraId="7EBABB7F" w14:textId="77777777" w:rsidR="00092B32" w:rsidRDefault="00092B32"/>
    <w:p w14:paraId="5CB8025A" w14:textId="77777777" w:rsidR="00092B32" w:rsidRDefault="00092B32"/>
    <w:p w14:paraId="1A3F236B" w14:textId="77777777" w:rsidR="00092B32" w:rsidRDefault="00092B32"/>
    <w:p w14:paraId="033E88DB" w14:textId="77777777" w:rsidR="00092B32" w:rsidRDefault="00092B32"/>
    <w:p w14:paraId="1114E9E4" w14:textId="77777777" w:rsidR="00092B32" w:rsidRDefault="00092B32"/>
    <w:p w14:paraId="6A5D8960" w14:textId="77777777" w:rsidR="00092B32" w:rsidRDefault="00092B32"/>
    <w:p w14:paraId="216C058A" w14:textId="77777777" w:rsidR="00092B32" w:rsidRDefault="00092B32"/>
    <w:p w14:paraId="481D348E" w14:textId="77777777" w:rsidR="00092B32" w:rsidRDefault="00092B32"/>
    <w:p w14:paraId="237618FC" w14:textId="77777777" w:rsidR="00092B32" w:rsidRDefault="00092B32"/>
    <w:p w14:paraId="04A93685" w14:textId="77777777" w:rsidR="00092B32" w:rsidRDefault="00092B32"/>
    <w:p w14:paraId="6A9D3DEB" w14:textId="77777777" w:rsidR="00092B32" w:rsidRDefault="00092B32"/>
    <w:p w14:paraId="2D5D43A7" w14:textId="77777777" w:rsidR="00092B32" w:rsidRDefault="00092B32"/>
    <w:p w14:paraId="6DF92AFE" w14:textId="77777777" w:rsidR="00092B32" w:rsidRDefault="00092B32"/>
    <w:p w14:paraId="0AF33D80" w14:textId="77777777" w:rsidR="00092B32" w:rsidRDefault="00092B32"/>
    <w:p w14:paraId="308B0848" w14:textId="77777777" w:rsidR="00092B32" w:rsidRDefault="00092B32"/>
    <w:p w14:paraId="60C96F25" w14:textId="77777777" w:rsidR="00092B32" w:rsidRDefault="00092B32"/>
    <w:p w14:paraId="2AB9D91A" w14:textId="77777777" w:rsidR="00092B32" w:rsidRDefault="00092B32"/>
    <w:p w14:paraId="1A022900" w14:textId="77777777" w:rsidR="001D0288" w:rsidRDefault="001D0288" w:rsidP="001D0288">
      <w:pPr>
        <w:pStyle w:val="af6"/>
        <w:tabs>
          <w:tab w:val="left" w:pos="-1843"/>
        </w:tabs>
        <w:spacing w:line="264" w:lineRule="auto"/>
      </w:pPr>
    </w:p>
    <w:p w14:paraId="71F8E5CB" w14:textId="77777777" w:rsidR="001D0288" w:rsidRDefault="001D0288" w:rsidP="001D0288">
      <w:pPr>
        <w:pStyle w:val="af6"/>
        <w:tabs>
          <w:tab w:val="left" w:pos="-1843"/>
        </w:tabs>
        <w:spacing w:line="264" w:lineRule="auto"/>
      </w:pPr>
    </w:p>
    <w:p w14:paraId="01BDE5D4" w14:textId="77777777" w:rsidR="001D0288" w:rsidRDefault="001D0288" w:rsidP="001D0288">
      <w:pPr>
        <w:pStyle w:val="af6"/>
        <w:tabs>
          <w:tab w:val="left" w:pos="-1843"/>
        </w:tabs>
        <w:spacing w:line="264" w:lineRule="auto"/>
      </w:pPr>
    </w:p>
    <w:p w14:paraId="7DF94D55" w14:textId="77777777" w:rsidR="001D0288" w:rsidRDefault="001D0288" w:rsidP="001D0288">
      <w:pPr>
        <w:pStyle w:val="af6"/>
        <w:tabs>
          <w:tab w:val="left" w:pos="-1843"/>
        </w:tabs>
        <w:spacing w:line="264" w:lineRule="auto"/>
      </w:pPr>
    </w:p>
    <w:p w14:paraId="2694F321" w14:textId="77777777" w:rsidR="001D0288" w:rsidRDefault="001D0288" w:rsidP="001D0288">
      <w:pPr>
        <w:pStyle w:val="af6"/>
        <w:tabs>
          <w:tab w:val="left" w:pos="-1843"/>
        </w:tabs>
        <w:spacing w:line="264" w:lineRule="auto"/>
      </w:pPr>
    </w:p>
    <w:p w14:paraId="6B7EB5C3" w14:textId="77777777" w:rsidR="001D0288" w:rsidRDefault="001D0288" w:rsidP="001D0288">
      <w:pPr>
        <w:pStyle w:val="af6"/>
        <w:tabs>
          <w:tab w:val="left" w:pos="-1843"/>
        </w:tabs>
        <w:spacing w:line="264" w:lineRule="auto"/>
      </w:pPr>
    </w:p>
    <w:p w14:paraId="73CEA868" w14:textId="77777777" w:rsidR="001D0288" w:rsidRDefault="001D0288" w:rsidP="001D0288">
      <w:pPr>
        <w:pStyle w:val="af6"/>
        <w:tabs>
          <w:tab w:val="left" w:pos="-1843"/>
        </w:tabs>
        <w:spacing w:line="264" w:lineRule="auto"/>
      </w:pPr>
    </w:p>
    <w:p w14:paraId="43DC5FA2" w14:textId="18E61598" w:rsidR="00E30A27" w:rsidRPr="00C64049" w:rsidRDefault="00E27820">
      <w:pPr>
        <w:ind w:firstLine="0"/>
        <w:jc w:val="right"/>
      </w:pPr>
      <w:bookmarkStart w:id="0" w:name="sub_1000"/>
      <w:r w:rsidRPr="00C64049">
        <w:rPr>
          <w:rStyle w:val="a3"/>
          <w:b w:val="0"/>
          <w:color w:val="auto"/>
        </w:rPr>
        <w:lastRenderedPageBreak/>
        <w:t>Приложение</w:t>
      </w:r>
      <w:r w:rsidRPr="00C64049">
        <w:rPr>
          <w:rStyle w:val="a3"/>
          <w:b w:val="0"/>
          <w:color w:val="auto"/>
        </w:rPr>
        <w:br/>
        <w:t xml:space="preserve">к </w:t>
      </w:r>
      <w:hyperlink w:anchor="sub_0" w:history="1">
        <w:r w:rsidRPr="00C64049">
          <w:rPr>
            <w:rStyle w:val="a4"/>
            <w:b w:val="0"/>
            <w:color w:val="auto"/>
          </w:rPr>
          <w:t>решению</w:t>
        </w:r>
      </w:hyperlink>
      <w:r w:rsidRPr="00C64049">
        <w:rPr>
          <w:rStyle w:val="a3"/>
          <w:b w:val="0"/>
          <w:color w:val="auto"/>
        </w:rPr>
        <w:t xml:space="preserve"> Собрани</w:t>
      </w:r>
      <w:r w:rsidR="00577453">
        <w:rPr>
          <w:rStyle w:val="a3"/>
          <w:b w:val="0"/>
          <w:color w:val="auto"/>
        </w:rPr>
        <w:t>я</w:t>
      </w:r>
      <w:r w:rsidRPr="00C64049">
        <w:rPr>
          <w:rStyle w:val="a3"/>
          <w:b w:val="0"/>
          <w:color w:val="auto"/>
        </w:rPr>
        <w:t xml:space="preserve"> депутатов</w:t>
      </w:r>
      <w:r w:rsidRPr="00C64049">
        <w:rPr>
          <w:rStyle w:val="a3"/>
          <w:b w:val="0"/>
          <w:color w:val="auto"/>
        </w:rPr>
        <w:br/>
        <w:t>К</w:t>
      </w:r>
      <w:r w:rsidR="00C64049">
        <w:rPr>
          <w:rStyle w:val="a3"/>
          <w:b w:val="0"/>
          <w:color w:val="auto"/>
        </w:rPr>
        <w:t>арабашского</w:t>
      </w:r>
      <w:r w:rsidRPr="00C64049">
        <w:rPr>
          <w:rStyle w:val="a3"/>
          <w:b w:val="0"/>
          <w:color w:val="auto"/>
        </w:rPr>
        <w:t xml:space="preserve"> городского округа</w:t>
      </w:r>
      <w:r w:rsidRPr="00C64049">
        <w:rPr>
          <w:rStyle w:val="a3"/>
          <w:b w:val="0"/>
          <w:color w:val="auto"/>
        </w:rPr>
        <w:br/>
        <w:t>от</w:t>
      </w:r>
      <w:r w:rsidR="001D0288">
        <w:rPr>
          <w:rStyle w:val="a3"/>
          <w:b w:val="0"/>
          <w:color w:val="auto"/>
        </w:rPr>
        <w:t xml:space="preserve"> «</w:t>
      </w:r>
      <w:r w:rsidR="00577453">
        <w:rPr>
          <w:rStyle w:val="a3"/>
          <w:b w:val="0"/>
          <w:color w:val="auto"/>
        </w:rPr>
        <w:t>28</w:t>
      </w:r>
      <w:r w:rsidR="001D0288">
        <w:rPr>
          <w:rStyle w:val="a3"/>
          <w:b w:val="0"/>
          <w:color w:val="auto"/>
        </w:rPr>
        <w:t>»</w:t>
      </w:r>
      <w:r w:rsidR="00577453">
        <w:rPr>
          <w:rStyle w:val="a3"/>
          <w:b w:val="0"/>
          <w:color w:val="auto"/>
        </w:rPr>
        <w:t xml:space="preserve"> ноября</w:t>
      </w:r>
      <w:r w:rsidR="001D0288">
        <w:rPr>
          <w:rStyle w:val="a3"/>
          <w:b w:val="0"/>
          <w:color w:val="auto"/>
        </w:rPr>
        <w:t xml:space="preserve"> </w:t>
      </w:r>
      <w:r w:rsidRPr="00C64049">
        <w:rPr>
          <w:rStyle w:val="a3"/>
          <w:b w:val="0"/>
          <w:color w:val="auto"/>
        </w:rPr>
        <w:t>20</w:t>
      </w:r>
      <w:r w:rsidR="00C64049">
        <w:rPr>
          <w:rStyle w:val="a3"/>
          <w:b w:val="0"/>
          <w:color w:val="auto"/>
        </w:rPr>
        <w:t>25</w:t>
      </w:r>
      <w:r w:rsidRPr="00C64049">
        <w:rPr>
          <w:rStyle w:val="a3"/>
          <w:b w:val="0"/>
          <w:color w:val="auto"/>
        </w:rPr>
        <w:t xml:space="preserve"> г. </w:t>
      </w:r>
      <w:r w:rsidR="00C64049">
        <w:rPr>
          <w:rStyle w:val="a3"/>
          <w:b w:val="0"/>
          <w:color w:val="auto"/>
        </w:rPr>
        <w:t>№</w:t>
      </w:r>
      <w:r w:rsidR="0065214C">
        <w:rPr>
          <w:rStyle w:val="a3"/>
          <w:b w:val="0"/>
          <w:color w:val="auto"/>
        </w:rPr>
        <w:t xml:space="preserve"> 38</w:t>
      </w:r>
    </w:p>
    <w:bookmarkEnd w:id="0"/>
    <w:p w14:paraId="784D954D" w14:textId="77777777" w:rsidR="00E30A27" w:rsidRPr="00C64049" w:rsidRDefault="00E30A27"/>
    <w:p w14:paraId="5365A7CD" w14:textId="4BCCE225" w:rsidR="00E30A27" w:rsidRPr="00036E56" w:rsidRDefault="00E27820">
      <w:pPr>
        <w:pStyle w:val="1"/>
        <w:rPr>
          <w:b w:val="0"/>
          <w:color w:val="auto"/>
          <w:sz w:val="28"/>
        </w:rPr>
      </w:pPr>
      <w:r w:rsidRPr="00036E56">
        <w:rPr>
          <w:b w:val="0"/>
          <w:color w:val="auto"/>
          <w:sz w:val="28"/>
        </w:rPr>
        <w:t xml:space="preserve">Порядок </w:t>
      </w:r>
      <w:r w:rsidRPr="00036E56">
        <w:rPr>
          <w:b w:val="0"/>
          <w:color w:val="auto"/>
          <w:sz w:val="28"/>
        </w:rPr>
        <w:br/>
        <w:t xml:space="preserve">сообщения лицами, замещающими муниципальные должности </w:t>
      </w:r>
      <w:r w:rsidR="00036E56">
        <w:rPr>
          <w:b w:val="0"/>
          <w:color w:val="auto"/>
          <w:sz w:val="28"/>
        </w:rPr>
        <w:t xml:space="preserve">           </w:t>
      </w:r>
      <w:r w:rsidRPr="00036E56">
        <w:rPr>
          <w:b w:val="0"/>
          <w:color w:val="auto"/>
          <w:sz w:val="28"/>
        </w:rPr>
        <w:t>К</w:t>
      </w:r>
      <w:r w:rsidR="00F900B8" w:rsidRPr="00036E56">
        <w:rPr>
          <w:b w:val="0"/>
          <w:color w:val="auto"/>
          <w:sz w:val="28"/>
        </w:rPr>
        <w:t>арабашского</w:t>
      </w:r>
      <w:r w:rsidRPr="00036E56">
        <w:rPr>
          <w:b w:val="0"/>
          <w:color w:val="auto"/>
          <w:sz w:val="28"/>
        </w:rPr>
        <w:t xml:space="preserve"> городского округа, о возникновении личной заинтересованности при исполнении должностных обязанностей, которая приводит </w:t>
      </w:r>
      <w:r w:rsidR="00036E56">
        <w:rPr>
          <w:b w:val="0"/>
          <w:color w:val="auto"/>
          <w:sz w:val="28"/>
        </w:rPr>
        <w:t xml:space="preserve">                     </w:t>
      </w:r>
      <w:r w:rsidRPr="00036E56">
        <w:rPr>
          <w:b w:val="0"/>
          <w:color w:val="auto"/>
          <w:sz w:val="28"/>
        </w:rPr>
        <w:t>или может привести к конфликту интересов</w:t>
      </w:r>
    </w:p>
    <w:p w14:paraId="7DE354FC" w14:textId="77777777" w:rsidR="00E30A27" w:rsidRPr="00C64049" w:rsidRDefault="00E30A27"/>
    <w:p w14:paraId="15404EDF" w14:textId="77777777" w:rsidR="00E30A27" w:rsidRPr="006170A6" w:rsidRDefault="00E27820">
      <w:pPr>
        <w:rPr>
          <w:sz w:val="28"/>
          <w:szCs w:val="28"/>
        </w:rPr>
      </w:pPr>
      <w:bookmarkStart w:id="1" w:name="sub_1005"/>
      <w:r w:rsidRPr="006170A6">
        <w:rPr>
          <w:sz w:val="28"/>
          <w:szCs w:val="28"/>
        </w:rPr>
        <w:t>1. Настоящий Порядок сообщения лицами, замещающими муниципальные должности К</w:t>
      </w:r>
      <w:r w:rsidR="006170A6">
        <w:rPr>
          <w:sz w:val="28"/>
          <w:szCs w:val="28"/>
        </w:rPr>
        <w:t>арабаш</w:t>
      </w:r>
      <w:r w:rsidRPr="006170A6">
        <w:rPr>
          <w:sz w:val="28"/>
          <w:szCs w:val="28"/>
        </w:rPr>
        <w:t>ского городского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Порядок), устанавливает процедуру сообщения лицами, замещающими муниципальные должности К</w:t>
      </w:r>
      <w:r w:rsidR="006170A6">
        <w:rPr>
          <w:sz w:val="28"/>
          <w:szCs w:val="28"/>
        </w:rPr>
        <w:t>арабаш</w:t>
      </w:r>
      <w:r w:rsidRPr="006170A6">
        <w:rPr>
          <w:sz w:val="28"/>
          <w:szCs w:val="28"/>
        </w:rPr>
        <w:t>ского городского округа,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интересов.</w:t>
      </w:r>
    </w:p>
    <w:p w14:paraId="5F1E7649" w14:textId="77777777" w:rsidR="00E30A27" w:rsidRPr="006170A6" w:rsidRDefault="00E27820">
      <w:pPr>
        <w:rPr>
          <w:sz w:val="28"/>
          <w:szCs w:val="28"/>
        </w:rPr>
      </w:pPr>
      <w:bookmarkStart w:id="2" w:name="sub_1006"/>
      <w:bookmarkEnd w:id="1"/>
      <w:r w:rsidRPr="006170A6">
        <w:rPr>
          <w:sz w:val="28"/>
          <w:szCs w:val="28"/>
        </w:rPr>
        <w:t>2. Лица, замещающие муниципальные должности К</w:t>
      </w:r>
      <w:r w:rsidR="006170A6">
        <w:rPr>
          <w:sz w:val="28"/>
          <w:szCs w:val="28"/>
        </w:rPr>
        <w:t>арабаш</w:t>
      </w:r>
      <w:r w:rsidRPr="006170A6">
        <w:rPr>
          <w:sz w:val="28"/>
          <w:szCs w:val="28"/>
        </w:rPr>
        <w:t xml:space="preserve">ского городского округа, обязаны в соответствии с </w:t>
      </w:r>
      <w:hyperlink r:id="rId13" w:history="1">
        <w:r w:rsidRPr="00C97AE0">
          <w:rPr>
            <w:rStyle w:val="a4"/>
            <w:b w:val="0"/>
            <w:color w:val="auto"/>
            <w:sz w:val="28"/>
            <w:szCs w:val="28"/>
          </w:rPr>
          <w:t>законодательством</w:t>
        </w:r>
      </w:hyperlink>
      <w:r w:rsidRPr="006170A6">
        <w:rPr>
          <w:sz w:val="28"/>
          <w:szCs w:val="28"/>
        </w:rPr>
        <w:t xml:space="preserve"> Российской Федерации о противодействии коррупции сообщать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интересов, а также принимать меры по предотвращению и урегулированию конфликта интересов.</w:t>
      </w:r>
    </w:p>
    <w:p w14:paraId="2EACADFB" w14:textId="77777777" w:rsidR="00E30A27" w:rsidRPr="006170A6" w:rsidRDefault="00E27820">
      <w:pPr>
        <w:rPr>
          <w:sz w:val="28"/>
          <w:szCs w:val="28"/>
        </w:rPr>
      </w:pPr>
      <w:bookmarkStart w:id="3" w:name="sub_1007"/>
      <w:bookmarkEnd w:id="2"/>
      <w:r w:rsidRPr="006170A6">
        <w:rPr>
          <w:sz w:val="28"/>
          <w:szCs w:val="28"/>
        </w:rPr>
        <w:t>3. Порядок распространяется на</w:t>
      </w:r>
      <w:r w:rsidR="006170A6">
        <w:rPr>
          <w:sz w:val="28"/>
          <w:szCs w:val="28"/>
        </w:rPr>
        <w:t>:</w:t>
      </w:r>
    </w:p>
    <w:bookmarkEnd w:id="3"/>
    <w:p w14:paraId="319B3965" w14:textId="77777777" w:rsidR="00E30A27" w:rsidRPr="006170A6" w:rsidRDefault="00E27820">
      <w:pPr>
        <w:rPr>
          <w:sz w:val="28"/>
          <w:szCs w:val="28"/>
        </w:rPr>
      </w:pPr>
      <w:r w:rsidRPr="006170A6">
        <w:rPr>
          <w:sz w:val="28"/>
          <w:szCs w:val="28"/>
        </w:rPr>
        <w:t>1) лиц, замещающих муниципальные должности К</w:t>
      </w:r>
      <w:r w:rsidR="006170A6">
        <w:rPr>
          <w:sz w:val="28"/>
          <w:szCs w:val="28"/>
        </w:rPr>
        <w:t>арабаш</w:t>
      </w:r>
      <w:r w:rsidRPr="006170A6">
        <w:rPr>
          <w:sz w:val="28"/>
          <w:szCs w:val="28"/>
        </w:rPr>
        <w:t>ского городского округа, и осуществляющих свои полномочия на постоянной основе:</w:t>
      </w:r>
    </w:p>
    <w:p w14:paraId="2AF5AEE9" w14:textId="77777777" w:rsidR="00E30A27" w:rsidRPr="006170A6" w:rsidRDefault="00E27820">
      <w:pPr>
        <w:rPr>
          <w:sz w:val="28"/>
          <w:szCs w:val="28"/>
        </w:rPr>
      </w:pPr>
      <w:r w:rsidRPr="006170A6">
        <w:rPr>
          <w:sz w:val="28"/>
          <w:szCs w:val="28"/>
        </w:rPr>
        <w:t>Главу К</w:t>
      </w:r>
      <w:r w:rsidR="006170A6">
        <w:rPr>
          <w:sz w:val="28"/>
          <w:szCs w:val="28"/>
        </w:rPr>
        <w:t>арабашс</w:t>
      </w:r>
      <w:r w:rsidRPr="006170A6">
        <w:rPr>
          <w:sz w:val="28"/>
          <w:szCs w:val="28"/>
        </w:rPr>
        <w:t>кого городского округа;</w:t>
      </w:r>
    </w:p>
    <w:p w14:paraId="2E43E49B" w14:textId="77777777" w:rsidR="00E30A27" w:rsidRPr="006170A6" w:rsidRDefault="00E27820">
      <w:pPr>
        <w:rPr>
          <w:sz w:val="28"/>
          <w:szCs w:val="28"/>
        </w:rPr>
      </w:pPr>
      <w:r w:rsidRPr="006170A6">
        <w:rPr>
          <w:sz w:val="28"/>
          <w:szCs w:val="28"/>
        </w:rPr>
        <w:t>Председателя Собрания депутатов К</w:t>
      </w:r>
      <w:r w:rsidR="006170A6">
        <w:rPr>
          <w:sz w:val="28"/>
          <w:szCs w:val="28"/>
        </w:rPr>
        <w:t>арабаш</w:t>
      </w:r>
      <w:r w:rsidRPr="006170A6">
        <w:rPr>
          <w:sz w:val="28"/>
          <w:szCs w:val="28"/>
        </w:rPr>
        <w:t>ского городского округа</w:t>
      </w:r>
      <w:r w:rsidR="006170A6">
        <w:rPr>
          <w:sz w:val="28"/>
          <w:szCs w:val="28"/>
        </w:rPr>
        <w:t>;</w:t>
      </w:r>
    </w:p>
    <w:p w14:paraId="7DA5DE7A" w14:textId="77777777" w:rsidR="00E30A27" w:rsidRPr="006170A6" w:rsidRDefault="00E27820">
      <w:pPr>
        <w:rPr>
          <w:sz w:val="28"/>
          <w:szCs w:val="28"/>
        </w:rPr>
      </w:pPr>
      <w:r w:rsidRPr="006170A6">
        <w:rPr>
          <w:sz w:val="28"/>
          <w:szCs w:val="28"/>
        </w:rPr>
        <w:t>2) лиц, замещающих муниципальные должности К</w:t>
      </w:r>
      <w:r w:rsidR="006170A6">
        <w:rPr>
          <w:sz w:val="28"/>
          <w:szCs w:val="28"/>
        </w:rPr>
        <w:t>арабашского</w:t>
      </w:r>
      <w:r w:rsidRPr="006170A6">
        <w:rPr>
          <w:sz w:val="28"/>
          <w:szCs w:val="28"/>
        </w:rPr>
        <w:t xml:space="preserve"> городского округа, и осуществляющих свои полномочия на непостоянной основе:</w:t>
      </w:r>
    </w:p>
    <w:p w14:paraId="5F54FC28" w14:textId="77777777" w:rsidR="00E30A27" w:rsidRPr="006170A6" w:rsidRDefault="00E27820">
      <w:pPr>
        <w:rPr>
          <w:sz w:val="28"/>
          <w:szCs w:val="28"/>
        </w:rPr>
      </w:pPr>
      <w:r w:rsidRPr="006170A6">
        <w:rPr>
          <w:sz w:val="28"/>
          <w:szCs w:val="28"/>
        </w:rPr>
        <w:t>депутатов Собрания депутатов К</w:t>
      </w:r>
      <w:r w:rsidR="006170A6">
        <w:rPr>
          <w:sz w:val="28"/>
          <w:szCs w:val="28"/>
        </w:rPr>
        <w:t>арабаш</w:t>
      </w:r>
      <w:r w:rsidRPr="006170A6">
        <w:rPr>
          <w:sz w:val="28"/>
          <w:szCs w:val="28"/>
        </w:rPr>
        <w:t>ского городского округа.</w:t>
      </w:r>
    </w:p>
    <w:p w14:paraId="5A5A84E3" w14:textId="77777777" w:rsidR="00E30A27" w:rsidRPr="006170A6" w:rsidRDefault="00E27820">
      <w:pPr>
        <w:rPr>
          <w:sz w:val="28"/>
          <w:szCs w:val="28"/>
        </w:rPr>
      </w:pPr>
      <w:bookmarkStart w:id="4" w:name="sub_1008"/>
      <w:r w:rsidRPr="006170A6">
        <w:rPr>
          <w:sz w:val="28"/>
          <w:szCs w:val="28"/>
        </w:rPr>
        <w:t>4. Под конфликтом интересов понимается ситуация, при которой личная заинтересованность (прямая или косвенная) лица, замещающего муниципальную должность К</w:t>
      </w:r>
      <w:r w:rsidR="0048280C">
        <w:rPr>
          <w:sz w:val="28"/>
          <w:szCs w:val="28"/>
        </w:rPr>
        <w:t>арабаш</w:t>
      </w:r>
      <w:r w:rsidRPr="006170A6">
        <w:rPr>
          <w:sz w:val="28"/>
          <w:szCs w:val="28"/>
        </w:rPr>
        <w:t>ского городского округа, влияет или может повлиять на надлежащее, объективное и беспристрастное исполнение им должностных обязанностей (осуществление полномочий).</w:t>
      </w:r>
    </w:p>
    <w:p w14:paraId="5DA8EA0E" w14:textId="77777777" w:rsidR="00E30A27" w:rsidRPr="006170A6" w:rsidRDefault="00E27820">
      <w:pPr>
        <w:rPr>
          <w:sz w:val="28"/>
          <w:szCs w:val="28"/>
        </w:rPr>
      </w:pPr>
      <w:bookmarkStart w:id="5" w:name="sub_1009"/>
      <w:bookmarkEnd w:id="4"/>
      <w:r w:rsidRPr="006170A6">
        <w:rPr>
          <w:sz w:val="28"/>
          <w:szCs w:val="28"/>
        </w:rPr>
        <w:t xml:space="preserve">5.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sub_1007" w:history="1">
        <w:r w:rsidRPr="00EE7BB1">
          <w:rPr>
            <w:rStyle w:val="a4"/>
            <w:b w:val="0"/>
            <w:color w:val="auto"/>
            <w:sz w:val="28"/>
            <w:szCs w:val="28"/>
          </w:rPr>
          <w:t>пункте 3</w:t>
        </w:r>
      </w:hyperlink>
      <w:r w:rsidRPr="006170A6">
        <w:rPr>
          <w:sz w:val="28"/>
          <w:szCs w:val="28"/>
        </w:rPr>
        <w:t xml:space="preserve"> Порядка, и (или) состоящими с ним в близком родстве или свойстве лицами (родителями, супругами, детьми, </w:t>
      </w:r>
      <w:r w:rsidRPr="006170A6">
        <w:rPr>
          <w:sz w:val="28"/>
          <w:szCs w:val="28"/>
        </w:rPr>
        <w:lastRenderedPageBreak/>
        <w:t>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пункте 3 Порядка,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34280303" w14:textId="77777777" w:rsidR="00E30A27" w:rsidRPr="006170A6" w:rsidRDefault="00E27820">
      <w:pPr>
        <w:rPr>
          <w:sz w:val="28"/>
          <w:szCs w:val="28"/>
        </w:rPr>
      </w:pPr>
      <w:bookmarkStart w:id="6" w:name="sub_1010"/>
      <w:bookmarkEnd w:id="5"/>
      <w:r w:rsidRPr="006170A6">
        <w:rPr>
          <w:sz w:val="28"/>
          <w:szCs w:val="28"/>
        </w:rPr>
        <w:t>6. Сообщение оформляется в письменной форме в виде уведомления о возникновении личной заинтересованности</w:t>
      </w:r>
      <w:r w:rsidR="00A2366D">
        <w:rPr>
          <w:sz w:val="28"/>
          <w:szCs w:val="28"/>
        </w:rPr>
        <w:t>,</w:t>
      </w:r>
      <w:r w:rsidRPr="006170A6">
        <w:rPr>
          <w:sz w:val="28"/>
          <w:szCs w:val="28"/>
        </w:rPr>
        <w:t xml:space="preserve"> при исполнении должностных обязанностей (осуществлении полномочий), которая приводит или может привести к конфликту интересов (далее - уведомление). К уведомлению могут прилагаться имеющиеся в распоряжении лица, направившего уведомление, материалы, подтверждающие суть изложенного в уведомлении.</w:t>
      </w:r>
    </w:p>
    <w:bookmarkEnd w:id="6"/>
    <w:p w14:paraId="7E086174" w14:textId="77777777" w:rsidR="00E30A27" w:rsidRPr="006170A6" w:rsidRDefault="00E27820">
      <w:pPr>
        <w:rPr>
          <w:sz w:val="28"/>
          <w:szCs w:val="28"/>
        </w:rPr>
      </w:pPr>
      <w:r w:rsidRPr="006170A6">
        <w:rPr>
          <w:sz w:val="28"/>
          <w:szCs w:val="28"/>
        </w:rPr>
        <w:t>7. Лица, замещающие муниципальные должности К</w:t>
      </w:r>
      <w:r w:rsidR="00A2366D">
        <w:rPr>
          <w:sz w:val="28"/>
          <w:szCs w:val="28"/>
        </w:rPr>
        <w:t>арабашского</w:t>
      </w:r>
      <w:r w:rsidRPr="006170A6">
        <w:rPr>
          <w:sz w:val="28"/>
          <w:szCs w:val="28"/>
        </w:rPr>
        <w:t xml:space="preserve"> городского округа представляют в </w:t>
      </w:r>
      <w:r w:rsidR="001B380C">
        <w:rPr>
          <w:sz w:val="28"/>
          <w:szCs w:val="28"/>
        </w:rPr>
        <w:t xml:space="preserve">соответствующую для органа местного самоуправления </w:t>
      </w:r>
      <w:r w:rsidRPr="006170A6">
        <w:rPr>
          <w:sz w:val="28"/>
          <w:szCs w:val="28"/>
        </w:rPr>
        <w:t>Комисси</w:t>
      </w:r>
      <w:r w:rsidR="001B380C">
        <w:rPr>
          <w:sz w:val="28"/>
          <w:szCs w:val="28"/>
        </w:rPr>
        <w:t>ю</w:t>
      </w:r>
      <w:r w:rsidRPr="006170A6">
        <w:rPr>
          <w:sz w:val="28"/>
          <w:szCs w:val="28"/>
        </w:rPr>
        <w:t xml:space="preserve"> по соблюдению требований к служебному поведению лиц, замещающих муниципальные должности и урегулированию конфликта интересов (далее - Комиссия) уведомление, составленное по форме согласно </w:t>
      </w:r>
      <w:hyperlink w:anchor="sub_11" w:history="1">
        <w:r w:rsidRPr="00C97AE0">
          <w:rPr>
            <w:rStyle w:val="a4"/>
            <w:b w:val="0"/>
            <w:color w:val="auto"/>
            <w:sz w:val="28"/>
            <w:szCs w:val="28"/>
          </w:rPr>
          <w:t>приложению 1</w:t>
        </w:r>
      </w:hyperlink>
      <w:r w:rsidRPr="006170A6">
        <w:rPr>
          <w:sz w:val="28"/>
          <w:szCs w:val="28"/>
        </w:rPr>
        <w:t xml:space="preserve"> к Порядку.</w:t>
      </w:r>
    </w:p>
    <w:p w14:paraId="228F9767" w14:textId="77777777" w:rsidR="00E30A27" w:rsidRPr="006170A6" w:rsidRDefault="00E27820">
      <w:pPr>
        <w:rPr>
          <w:sz w:val="28"/>
          <w:szCs w:val="28"/>
        </w:rPr>
      </w:pPr>
      <w:bookmarkStart w:id="7" w:name="sub_1012"/>
      <w:r w:rsidRPr="006170A6">
        <w:rPr>
          <w:sz w:val="28"/>
          <w:szCs w:val="28"/>
        </w:rPr>
        <w:t>8. Лица, замещающие муниципальные должности К</w:t>
      </w:r>
      <w:r w:rsidR="00A2366D">
        <w:rPr>
          <w:sz w:val="28"/>
          <w:szCs w:val="28"/>
        </w:rPr>
        <w:t>арабаш</w:t>
      </w:r>
      <w:r w:rsidRPr="006170A6">
        <w:rPr>
          <w:sz w:val="28"/>
          <w:szCs w:val="28"/>
        </w:rPr>
        <w:t>ского городского округа, обязаны направить уведомление в тот же день, когда им стало известно о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 (при невозможности направления уведомления в тот же день, не позднее рабочего дня, следующего за днем, когда им стало известно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интересов). В случае если лицо, замещающее муниципальную должность К</w:t>
      </w:r>
      <w:r w:rsidR="00A2366D">
        <w:rPr>
          <w:sz w:val="28"/>
          <w:szCs w:val="28"/>
        </w:rPr>
        <w:t>арабашс</w:t>
      </w:r>
      <w:r w:rsidRPr="006170A6">
        <w:rPr>
          <w:sz w:val="28"/>
          <w:szCs w:val="28"/>
        </w:rPr>
        <w:t>кого городского округа, не имеет возможности передать уведомление лично, оно должно быть им направлено в адрес Комиссии заказным письмом с уведомлением о вручении и описью вложения.</w:t>
      </w:r>
    </w:p>
    <w:bookmarkEnd w:id="7"/>
    <w:p w14:paraId="79B0126C" w14:textId="77777777" w:rsidR="009013E0" w:rsidRDefault="00A2366D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E27820" w:rsidRPr="006170A6">
        <w:rPr>
          <w:sz w:val="28"/>
          <w:szCs w:val="28"/>
        </w:rPr>
        <w:t>. Лицо, замещающее муниципальную должность К</w:t>
      </w:r>
      <w:r>
        <w:rPr>
          <w:sz w:val="28"/>
          <w:szCs w:val="28"/>
        </w:rPr>
        <w:t>арабаш</w:t>
      </w:r>
      <w:r w:rsidR="00E27820" w:rsidRPr="006170A6">
        <w:rPr>
          <w:sz w:val="28"/>
          <w:szCs w:val="28"/>
        </w:rPr>
        <w:t xml:space="preserve">ского городского округа,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</w:t>
      </w:r>
      <w:hyperlink r:id="rId14" w:history="1">
        <w:r w:rsidR="00E27820" w:rsidRPr="00EE7BB1">
          <w:rPr>
            <w:rStyle w:val="a4"/>
            <w:b w:val="0"/>
            <w:color w:val="auto"/>
            <w:sz w:val="28"/>
            <w:szCs w:val="28"/>
          </w:rPr>
          <w:t>Федеральным законом</w:t>
        </w:r>
      </w:hyperlink>
      <w:r w:rsidR="00E27820" w:rsidRPr="006170A6">
        <w:rPr>
          <w:sz w:val="28"/>
          <w:szCs w:val="28"/>
        </w:rPr>
        <w:t xml:space="preserve"> от 25.12.2008</w:t>
      </w:r>
      <w:r>
        <w:rPr>
          <w:sz w:val="28"/>
          <w:szCs w:val="28"/>
        </w:rPr>
        <w:t>г. №</w:t>
      </w:r>
      <w:r w:rsidR="00E27820" w:rsidRPr="006170A6">
        <w:rPr>
          <w:sz w:val="28"/>
          <w:szCs w:val="28"/>
        </w:rPr>
        <w:t xml:space="preserve"> 273-ФЗ </w:t>
      </w:r>
      <w:r>
        <w:rPr>
          <w:sz w:val="28"/>
          <w:szCs w:val="28"/>
        </w:rPr>
        <w:t>«</w:t>
      </w:r>
      <w:r w:rsidR="00E27820" w:rsidRPr="006170A6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="00E27820" w:rsidRPr="006170A6">
        <w:rPr>
          <w:sz w:val="28"/>
          <w:szCs w:val="28"/>
        </w:rPr>
        <w:t xml:space="preserve"> и другими федеральными законами в целях противодействия коррупции, обязано подать в Комиссию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 </w:t>
      </w:r>
      <w:r>
        <w:rPr>
          <w:sz w:val="28"/>
          <w:szCs w:val="28"/>
        </w:rPr>
        <w:t xml:space="preserve"> </w:t>
      </w:r>
    </w:p>
    <w:p w14:paraId="71A15359" w14:textId="44191CBA" w:rsidR="00DE51C1" w:rsidRDefault="00E27820" w:rsidP="00C20DD3">
      <w:pPr>
        <w:rPr>
          <w:sz w:val="28"/>
          <w:szCs w:val="28"/>
        </w:rPr>
      </w:pPr>
      <w:r w:rsidRPr="006170A6">
        <w:rPr>
          <w:sz w:val="28"/>
          <w:szCs w:val="28"/>
        </w:rPr>
        <w:t>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14:paraId="4338E950" w14:textId="77777777" w:rsidR="005A38A3" w:rsidRPr="006170A6" w:rsidRDefault="005A38A3" w:rsidP="00C20DD3">
      <w:pPr>
        <w:rPr>
          <w:sz w:val="28"/>
          <w:szCs w:val="28"/>
        </w:rPr>
      </w:pPr>
    </w:p>
    <w:p w14:paraId="3DAD4CB7" w14:textId="77777777" w:rsidR="00E30A27" w:rsidRPr="006170A6" w:rsidRDefault="00A2366D">
      <w:pPr>
        <w:rPr>
          <w:sz w:val="28"/>
          <w:szCs w:val="28"/>
        </w:rPr>
      </w:pPr>
      <w:bookmarkStart w:id="8" w:name="sub_1013"/>
      <w:r>
        <w:rPr>
          <w:sz w:val="28"/>
          <w:szCs w:val="28"/>
        </w:rPr>
        <w:lastRenderedPageBreak/>
        <w:t>10</w:t>
      </w:r>
      <w:r w:rsidR="00E27820" w:rsidRPr="006170A6">
        <w:rPr>
          <w:sz w:val="28"/>
          <w:szCs w:val="28"/>
        </w:rPr>
        <w:t>. Уведомления подлежат регистрации в журнале регистрации уведомлений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 (далее - журнал регистрации уведомлений). Листы журнала регистрации уведомлений должны быть прошиты, пронумерованы и заверены подписью председателя Комиссии и печатью.</w:t>
      </w:r>
    </w:p>
    <w:p w14:paraId="3C64F0B5" w14:textId="77777777" w:rsidR="00E30A27" w:rsidRPr="006170A6" w:rsidRDefault="00E27820">
      <w:pPr>
        <w:rPr>
          <w:sz w:val="28"/>
          <w:szCs w:val="28"/>
        </w:rPr>
      </w:pPr>
      <w:bookmarkStart w:id="9" w:name="sub_1014"/>
      <w:bookmarkEnd w:id="8"/>
      <w:r w:rsidRPr="006170A6">
        <w:rPr>
          <w:sz w:val="28"/>
          <w:szCs w:val="28"/>
        </w:rPr>
        <w:t>1</w:t>
      </w:r>
      <w:r w:rsidR="00A2366D">
        <w:rPr>
          <w:sz w:val="28"/>
          <w:szCs w:val="28"/>
        </w:rPr>
        <w:t>1</w:t>
      </w:r>
      <w:r w:rsidRPr="006170A6">
        <w:rPr>
          <w:sz w:val="28"/>
          <w:szCs w:val="28"/>
        </w:rPr>
        <w:t>. Председатель Комиссии осуществляют предварительное рассмотрение уведомлений.</w:t>
      </w:r>
    </w:p>
    <w:p w14:paraId="07731CA2" w14:textId="77777777" w:rsidR="00E30A27" w:rsidRPr="006170A6" w:rsidRDefault="00E27820">
      <w:pPr>
        <w:rPr>
          <w:sz w:val="28"/>
          <w:szCs w:val="28"/>
        </w:rPr>
      </w:pPr>
      <w:bookmarkStart w:id="10" w:name="sub_1015"/>
      <w:bookmarkEnd w:id="9"/>
      <w:r w:rsidRPr="006170A6">
        <w:rPr>
          <w:sz w:val="28"/>
          <w:szCs w:val="28"/>
        </w:rPr>
        <w:t>1</w:t>
      </w:r>
      <w:r w:rsidR="00A2366D">
        <w:rPr>
          <w:sz w:val="28"/>
          <w:szCs w:val="28"/>
        </w:rPr>
        <w:t>2</w:t>
      </w:r>
      <w:r w:rsidRPr="006170A6">
        <w:rPr>
          <w:sz w:val="28"/>
          <w:szCs w:val="28"/>
        </w:rPr>
        <w:t>. Председатель Комиссии имеет право направлять в установленном законодательством Российской Федерации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14:paraId="661E3443" w14:textId="77777777" w:rsidR="00E30A27" w:rsidRPr="006170A6" w:rsidRDefault="00E27820">
      <w:pPr>
        <w:rPr>
          <w:sz w:val="28"/>
          <w:szCs w:val="28"/>
        </w:rPr>
      </w:pPr>
      <w:bookmarkStart w:id="11" w:name="sub_1016"/>
      <w:bookmarkEnd w:id="10"/>
      <w:r w:rsidRPr="006170A6">
        <w:rPr>
          <w:sz w:val="28"/>
          <w:szCs w:val="28"/>
        </w:rPr>
        <w:t>1</w:t>
      </w:r>
      <w:r w:rsidR="00A2366D">
        <w:rPr>
          <w:sz w:val="28"/>
          <w:szCs w:val="28"/>
        </w:rPr>
        <w:t>3</w:t>
      </w:r>
      <w:r w:rsidRPr="006170A6">
        <w:rPr>
          <w:sz w:val="28"/>
          <w:szCs w:val="28"/>
        </w:rPr>
        <w:t>. По результатам предварительного рассмотрения уведомления председателем Комиссии готовится мотивированное заключение на каждое из уведомлений.</w:t>
      </w:r>
    </w:p>
    <w:p w14:paraId="2FC7DE22" w14:textId="77777777" w:rsidR="00E30A27" w:rsidRPr="006170A6" w:rsidRDefault="00E27820">
      <w:pPr>
        <w:rPr>
          <w:sz w:val="28"/>
          <w:szCs w:val="28"/>
        </w:rPr>
      </w:pPr>
      <w:bookmarkStart w:id="12" w:name="sub_1017"/>
      <w:bookmarkEnd w:id="11"/>
      <w:r w:rsidRPr="006170A6">
        <w:rPr>
          <w:sz w:val="28"/>
          <w:szCs w:val="28"/>
        </w:rPr>
        <w:t>1</w:t>
      </w:r>
      <w:r w:rsidR="00A2366D">
        <w:rPr>
          <w:sz w:val="28"/>
          <w:szCs w:val="28"/>
        </w:rPr>
        <w:t>4</w:t>
      </w:r>
      <w:r w:rsidRPr="006170A6">
        <w:rPr>
          <w:sz w:val="28"/>
          <w:szCs w:val="28"/>
        </w:rPr>
        <w:t>. Уведомление, мотивированное заключение и другие материалы, полученные в ходе предварительного рассмотрения уведомлений, рассматриваются Комиссией в течение 7 рабочих дней со дня поступления уведомления.</w:t>
      </w:r>
    </w:p>
    <w:p w14:paraId="21A1987E" w14:textId="77777777" w:rsidR="00E30A27" w:rsidRPr="006170A6" w:rsidRDefault="00E27820">
      <w:pPr>
        <w:rPr>
          <w:sz w:val="28"/>
          <w:szCs w:val="28"/>
        </w:rPr>
      </w:pPr>
      <w:bookmarkStart w:id="13" w:name="sub_1018"/>
      <w:bookmarkEnd w:id="12"/>
      <w:r w:rsidRPr="006170A6">
        <w:rPr>
          <w:sz w:val="28"/>
          <w:szCs w:val="28"/>
        </w:rPr>
        <w:t>1</w:t>
      </w:r>
      <w:r w:rsidR="00A2366D">
        <w:rPr>
          <w:sz w:val="28"/>
          <w:szCs w:val="28"/>
        </w:rPr>
        <w:t>5</w:t>
      </w:r>
      <w:r w:rsidRPr="006170A6">
        <w:rPr>
          <w:sz w:val="28"/>
          <w:szCs w:val="28"/>
        </w:rPr>
        <w:t xml:space="preserve">. В случае направления запроса, указанного в </w:t>
      </w:r>
      <w:hyperlink w:anchor="sub_1015" w:history="1">
        <w:r w:rsidRPr="00EE7BB1">
          <w:rPr>
            <w:rStyle w:val="a4"/>
            <w:b w:val="0"/>
            <w:color w:val="auto"/>
            <w:sz w:val="28"/>
            <w:szCs w:val="28"/>
          </w:rPr>
          <w:t>пункте 11</w:t>
        </w:r>
      </w:hyperlink>
      <w:r w:rsidRPr="006170A6">
        <w:rPr>
          <w:sz w:val="28"/>
          <w:szCs w:val="28"/>
        </w:rPr>
        <w:t xml:space="preserve"> Порядка, уведомления, заключения и другие материалы рассматриваются Комиссией в течение 45 дней со дня поступления в Комиссию. Указанный срок может быть продлен Комиссией, но не более чем на 30 дней.</w:t>
      </w:r>
    </w:p>
    <w:p w14:paraId="4F63E0F4" w14:textId="77777777" w:rsidR="00E30A27" w:rsidRPr="006170A6" w:rsidRDefault="00E27820">
      <w:pPr>
        <w:rPr>
          <w:sz w:val="28"/>
          <w:szCs w:val="28"/>
        </w:rPr>
      </w:pPr>
      <w:bookmarkStart w:id="14" w:name="sub_1019"/>
      <w:bookmarkEnd w:id="13"/>
      <w:r w:rsidRPr="006170A6">
        <w:rPr>
          <w:sz w:val="28"/>
          <w:szCs w:val="28"/>
        </w:rPr>
        <w:t>1</w:t>
      </w:r>
      <w:r w:rsidR="00A2366D">
        <w:rPr>
          <w:sz w:val="28"/>
          <w:szCs w:val="28"/>
        </w:rPr>
        <w:t>6</w:t>
      </w:r>
      <w:r w:rsidRPr="006170A6">
        <w:rPr>
          <w:sz w:val="28"/>
          <w:szCs w:val="28"/>
        </w:rPr>
        <w:t>. Комиссия, по результатам рассмотрения уведомлений принимает одно из следующих решений:</w:t>
      </w:r>
    </w:p>
    <w:p w14:paraId="45B9DFE9" w14:textId="77777777" w:rsidR="00E30A27" w:rsidRPr="006170A6" w:rsidRDefault="00E27820">
      <w:pPr>
        <w:rPr>
          <w:sz w:val="28"/>
          <w:szCs w:val="28"/>
        </w:rPr>
      </w:pPr>
      <w:bookmarkStart w:id="15" w:name="sub_1020"/>
      <w:bookmarkEnd w:id="14"/>
      <w:r w:rsidRPr="006170A6">
        <w:rPr>
          <w:sz w:val="28"/>
          <w:szCs w:val="28"/>
        </w:rPr>
        <w:t>1</w:t>
      </w:r>
      <w:r w:rsidR="00A2366D">
        <w:rPr>
          <w:sz w:val="28"/>
          <w:szCs w:val="28"/>
        </w:rPr>
        <w:t>) пр</w:t>
      </w:r>
      <w:r w:rsidRPr="006170A6">
        <w:rPr>
          <w:sz w:val="28"/>
          <w:szCs w:val="28"/>
        </w:rPr>
        <w:t>изнать, что при исполнении должностных обязанностей (осуществлении полномочий) лицом, направившим уведомление, конфликт интересов отсутствует;</w:t>
      </w:r>
    </w:p>
    <w:p w14:paraId="06CFBD5F" w14:textId="77777777" w:rsidR="00E30A27" w:rsidRPr="006170A6" w:rsidRDefault="00E27820">
      <w:pPr>
        <w:rPr>
          <w:sz w:val="28"/>
          <w:szCs w:val="28"/>
        </w:rPr>
      </w:pPr>
      <w:bookmarkStart w:id="16" w:name="sub_1021"/>
      <w:bookmarkEnd w:id="15"/>
      <w:r w:rsidRPr="006170A6">
        <w:rPr>
          <w:sz w:val="28"/>
          <w:szCs w:val="28"/>
        </w:rPr>
        <w:t>2</w:t>
      </w:r>
      <w:r w:rsidR="00A2366D">
        <w:rPr>
          <w:sz w:val="28"/>
          <w:szCs w:val="28"/>
        </w:rPr>
        <w:t>) п</w:t>
      </w:r>
      <w:r w:rsidRPr="006170A6">
        <w:rPr>
          <w:sz w:val="28"/>
          <w:szCs w:val="28"/>
        </w:rPr>
        <w:t>ризнать, что при исполнении должностных обязанностей (осуществлении полномочий) лицом, направившим уведомление, личная заинтересованность приводит или может привести к конфликту интересов;</w:t>
      </w:r>
    </w:p>
    <w:p w14:paraId="6AA0A32D" w14:textId="77777777" w:rsidR="00E30A27" w:rsidRPr="006170A6" w:rsidRDefault="00E27820">
      <w:pPr>
        <w:rPr>
          <w:sz w:val="28"/>
          <w:szCs w:val="28"/>
        </w:rPr>
      </w:pPr>
      <w:bookmarkStart w:id="17" w:name="sub_1022"/>
      <w:bookmarkEnd w:id="16"/>
      <w:r w:rsidRPr="006170A6">
        <w:rPr>
          <w:sz w:val="28"/>
          <w:szCs w:val="28"/>
        </w:rPr>
        <w:t>3</w:t>
      </w:r>
      <w:r w:rsidR="00A2366D">
        <w:rPr>
          <w:sz w:val="28"/>
          <w:szCs w:val="28"/>
        </w:rPr>
        <w:t>) п</w:t>
      </w:r>
      <w:r w:rsidRPr="006170A6">
        <w:rPr>
          <w:sz w:val="28"/>
          <w:szCs w:val="28"/>
        </w:rPr>
        <w:t>ризнать, что лицом, направившим уведомление, не соблюдались требования об урегулировании конфликта интересов.</w:t>
      </w:r>
    </w:p>
    <w:p w14:paraId="2FA0E1FF" w14:textId="77777777" w:rsidR="00E30A27" w:rsidRPr="006170A6" w:rsidRDefault="00E27820">
      <w:pPr>
        <w:rPr>
          <w:sz w:val="28"/>
          <w:szCs w:val="28"/>
        </w:rPr>
      </w:pPr>
      <w:bookmarkStart w:id="18" w:name="sub_1023"/>
      <w:bookmarkEnd w:id="17"/>
      <w:r w:rsidRPr="006170A6">
        <w:rPr>
          <w:sz w:val="28"/>
          <w:szCs w:val="28"/>
        </w:rPr>
        <w:t>1</w:t>
      </w:r>
      <w:r w:rsidR="00A2366D">
        <w:rPr>
          <w:sz w:val="28"/>
          <w:szCs w:val="28"/>
        </w:rPr>
        <w:t>7</w:t>
      </w:r>
      <w:r w:rsidRPr="006170A6">
        <w:rPr>
          <w:sz w:val="28"/>
          <w:szCs w:val="28"/>
        </w:rPr>
        <w:t xml:space="preserve">. В случае принятия Комиссией решения, предусмотренного </w:t>
      </w:r>
      <w:hyperlink w:anchor="sub_1021" w:history="1">
        <w:r w:rsidRPr="00EE7BB1">
          <w:rPr>
            <w:rStyle w:val="a4"/>
            <w:b w:val="0"/>
            <w:color w:val="auto"/>
            <w:sz w:val="28"/>
            <w:szCs w:val="28"/>
          </w:rPr>
          <w:t>подпунктом 2 пункта 15</w:t>
        </w:r>
      </w:hyperlink>
      <w:r w:rsidRPr="006170A6">
        <w:rPr>
          <w:sz w:val="28"/>
          <w:szCs w:val="28"/>
        </w:rPr>
        <w:t xml:space="preserve"> настоящего Порядка, Комиссия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14:paraId="4A0AB5A6" w14:textId="10B1F823" w:rsidR="00E30A27" w:rsidRDefault="00E27820">
      <w:pPr>
        <w:rPr>
          <w:sz w:val="28"/>
          <w:szCs w:val="28"/>
        </w:rPr>
      </w:pPr>
      <w:bookmarkStart w:id="19" w:name="sub_1024"/>
      <w:bookmarkEnd w:id="18"/>
      <w:r w:rsidRPr="006170A6">
        <w:rPr>
          <w:sz w:val="28"/>
          <w:szCs w:val="28"/>
        </w:rPr>
        <w:t>1</w:t>
      </w:r>
      <w:r w:rsidR="00A2366D">
        <w:rPr>
          <w:sz w:val="28"/>
          <w:szCs w:val="28"/>
        </w:rPr>
        <w:t>8</w:t>
      </w:r>
      <w:r w:rsidRPr="006170A6">
        <w:rPr>
          <w:sz w:val="28"/>
          <w:szCs w:val="28"/>
        </w:rPr>
        <w:t xml:space="preserve">. В случае принятия Комиссией решения, предусмотренного </w:t>
      </w:r>
      <w:hyperlink w:anchor="sub_1021" w:history="1">
        <w:r w:rsidRPr="00EE7BB1">
          <w:rPr>
            <w:rStyle w:val="a4"/>
            <w:b w:val="0"/>
            <w:color w:val="auto"/>
            <w:sz w:val="28"/>
            <w:szCs w:val="28"/>
          </w:rPr>
          <w:t>подпунктами 2</w:t>
        </w:r>
      </w:hyperlink>
      <w:r w:rsidRPr="00EE7BB1">
        <w:rPr>
          <w:b/>
          <w:sz w:val="28"/>
          <w:szCs w:val="28"/>
        </w:rPr>
        <w:t xml:space="preserve"> </w:t>
      </w:r>
      <w:r w:rsidRPr="00EA25D2">
        <w:rPr>
          <w:sz w:val="28"/>
          <w:szCs w:val="28"/>
        </w:rPr>
        <w:t>и</w:t>
      </w:r>
      <w:r w:rsidRPr="00EE7BB1">
        <w:rPr>
          <w:b/>
          <w:sz w:val="28"/>
          <w:szCs w:val="28"/>
        </w:rPr>
        <w:t xml:space="preserve"> </w:t>
      </w:r>
      <w:hyperlink w:anchor="sub_1022" w:history="1">
        <w:r w:rsidRPr="00EE7BB1">
          <w:rPr>
            <w:rStyle w:val="a4"/>
            <w:b w:val="0"/>
            <w:color w:val="auto"/>
            <w:sz w:val="28"/>
            <w:szCs w:val="28"/>
          </w:rPr>
          <w:t>3 пункта 15</w:t>
        </w:r>
      </w:hyperlink>
      <w:r w:rsidRPr="00EE7BB1">
        <w:rPr>
          <w:b/>
          <w:sz w:val="28"/>
          <w:szCs w:val="28"/>
        </w:rPr>
        <w:t xml:space="preserve"> </w:t>
      </w:r>
      <w:r w:rsidRPr="006170A6">
        <w:rPr>
          <w:sz w:val="28"/>
          <w:szCs w:val="28"/>
        </w:rPr>
        <w:t>Порядка, председатель Комиссии представляет</w:t>
      </w:r>
      <w:r w:rsidR="00C20DD3">
        <w:rPr>
          <w:sz w:val="28"/>
          <w:szCs w:val="28"/>
        </w:rPr>
        <w:t xml:space="preserve"> </w:t>
      </w:r>
      <w:r w:rsidRPr="006170A6">
        <w:rPr>
          <w:sz w:val="28"/>
          <w:szCs w:val="28"/>
        </w:rPr>
        <w:t>доклад на заседание Собрания депутатов К</w:t>
      </w:r>
      <w:r w:rsidR="00A2366D">
        <w:rPr>
          <w:sz w:val="28"/>
          <w:szCs w:val="28"/>
        </w:rPr>
        <w:t>арабаш</w:t>
      </w:r>
      <w:r w:rsidRPr="006170A6">
        <w:rPr>
          <w:sz w:val="28"/>
          <w:szCs w:val="28"/>
        </w:rPr>
        <w:t>ского городского округа.</w:t>
      </w:r>
    </w:p>
    <w:p w14:paraId="5485D541" w14:textId="77777777" w:rsidR="002D334E" w:rsidRDefault="002D334E">
      <w:pPr>
        <w:rPr>
          <w:sz w:val="28"/>
          <w:szCs w:val="28"/>
        </w:rPr>
      </w:pPr>
    </w:p>
    <w:p w14:paraId="0DE5232D" w14:textId="77777777" w:rsidR="002D334E" w:rsidRDefault="002D334E">
      <w:pPr>
        <w:rPr>
          <w:sz w:val="28"/>
          <w:szCs w:val="28"/>
        </w:rPr>
      </w:pPr>
    </w:p>
    <w:p w14:paraId="0B6FA845" w14:textId="77777777" w:rsidR="00C20DD3" w:rsidRPr="006170A6" w:rsidRDefault="00C20DD3" w:rsidP="0050570B">
      <w:pPr>
        <w:ind w:firstLine="0"/>
        <w:rPr>
          <w:sz w:val="28"/>
          <w:szCs w:val="28"/>
        </w:rPr>
      </w:pPr>
    </w:p>
    <w:bookmarkEnd w:id="19"/>
    <w:p w14:paraId="17E77C1F" w14:textId="77777777" w:rsidR="00E30A27" w:rsidRPr="00A2366D" w:rsidRDefault="00E27820">
      <w:pPr>
        <w:ind w:firstLine="0"/>
        <w:jc w:val="right"/>
        <w:rPr>
          <w:b/>
        </w:rPr>
      </w:pPr>
      <w:r w:rsidRPr="00A2366D">
        <w:rPr>
          <w:rStyle w:val="a3"/>
          <w:b w:val="0"/>
          <w:color w:val="auto"/>
        </w:rPr>
        <w:lastRenderedPageBreak/>
        <w:t>Приложение</w:t>
      </w:r>
      <w:r w:rsidRPr="00A2366D">
        <w:rPr>
          <w:rStyle w:val="a3"/>
          <w:b w:val="0"/>
          <w:color w:val="auto"/>
        </w:rPr>
        <w:br/>
        <w:t xml:space="preserve">к </w:t>
      </w:r>
      <w:hyperlink w:anchor="sub_1000" w:history="1">
        <w:r w:rsidRPr="00EE7BB1">
          <w:rPr>
            <w:rStyle w:val="a4"/>
            <w:b w:val="0"/>
            <w:color w:val="auto"/>
          </w:rPr>
          <w:t>Порядку</w:t>
        </w:r>
      </w:hyperlink>
      <w:r w:rsidRPr="00EE7BB1">
        <w:rPr>
          <w:rStyle w:val="a3"/>
          <w:b w:val="0"/>
          <w:color w:val="auto"/>
        </w:rPr>
        <w:t xml:space="preserve"> </w:t>
      </w:r>
      <w:r w:rsidRPr="00A2366D">
        <w:rPr>
          <w:rStyle w:val="a3"/>
          <w:b w:val="0"/>
          <w:color w:val="auto"/>
        </w:rPr>
        <w:t>сообщения лицами,</w:t>
      </w:r>
      <w:r w:rsidRPr="00A2366D">
        <w:rPr>
          <w:rStyle w:val="a3"/>
          <w:b w:val="0"/>
          <w:color w:val="auto"/>
        </w:rPr>
        <w:br/>
        <w:t>замещающими муниципальные должности</w:t>
      </w:r>
      <w:r w:rsidRPr="00A2366D">
        <w:rPr>
          <w:rStyle w:val="a3"/>
          <w:b w:val="0"/>
          <w:color w:val="auto"/>
        </w:rPr>
        <w:br/>
        <w:t>К</w:t>
      </w:r>
      <w:r w:rsidR="00A2366D">
        <w:rPr>
          <w:rStyle w:val="a3"/>
          <w:b w:val="0"/>
          <w:color w:val="auto"/>
        </w:rPr>
        <w:t>арабаш</w:t>
      </w:r>
      <w:r w:rsidRPr="00A2366D">
        <w:rPr>
          <w:rStyle w:val="a3"/>
          <w:b w:val="0"/>
          <w:color w:val="auto"/>
        </w:rPr>
        <w:t>ского городского округа, о</w:t>
      </w:r>
      <w:r w:rsidRPr="00A2366D">
        <w:rPr>
          <w:rStyle w:val="a3"/>
          <w:b w:val="0"/>
          <w:color w:val="auto"/>
        </w:rPr>
        <w:br/>
        <w:t>возникновении личной заинтересованности</w:t>
      </w:r>
      <w:r w:rsidRPr="00A2366D">
        <w:rPr>
          <w:rStyle w:val="a3"/>
          <w:b w:val="0"/>
          <w:color w:val="auto"/>
        </w:rPr>
        <w:br/>
        <w:t>при исполнении должностных обязанностей,</w:t>
      </w:r>
      <w:r w:rsidRPr="00A2366D">
        <w:rPr>
          <w:rStyle w:val="a3"/>
          <w:b w:val="0"/>
          <w:color w:val="auto"/>
        </w:rPr>
        <w:br/>
        <w:t>которая приводит или может привести к</w:t>
      </w:r>
      <w:r w:rsidRPr="00A2366D">
        <w:rPr>
          <w:rStyle w:val="a3"/>
          <w:b w:val="0"/>
          <w:color w:val="auto"/>
        </w:rPr>
        <w:br/>
        <w:t>конфликту интересов</w:t>
      </w:r>
      <w:r w:rsidRPr="00A2366D">
        <w:rPr>
          <w:rStyle w:val="a3"/>
          <w:b w:val="0"/>
          <w:color w:val="auto"/>
        </w:rPr>
        <w:br/>
      </w:r>
    </w:p>
    <w:p w14:paraId="26916A6F" w14:textId="77777777" w:rsidR="00E30A27" w:rsidRPr="00C64049" w:rsidRDefault="00E30A27" w:rsidP="00A2366D">
      <w:pPr>
        <w:jc w:val="right"/>
      </w:pPr>
    </w:p>
    <w:p w14:paraId="33ACEE81" w14:textId="77777777" w:rsidR="00E30A27" w:rsidRPr="00C64049" w:rsidRDefault="00E27820" w:rsidP="001B380C">
      <w:pPr>
        <w:pStyle w:val="ab"/>
        <w:jc w:val="right"/>
        <w:rPr>
          <w:sz w:val="22"/>
          <w:szCs w:val="22"/>
        </w:rPr>
      </w:pPr>
      <w:r w:rsidRPr="00C64049">
        <w:rPr>
          <w:sz w:val="22"/>
          <w:szCs w:val="22"/>
        </w:rPr>
        <w:t xml:space="preserve">                                   В Комиссию по соблюдению требований к</w:t>
      </w:r>
    </w:p>
    <w:p w14:paraId="0C469DF6" w14:textId="77777777" w:rsidR="00E30A27" w:rsidRPr="00C64049" w:rsidRDefault="00E27820" w:rsidP="001B380C">
      <w:pPr>
        <w:pStyle w:val="ab"/>
        <w:jc w:val="right"/>
        <w:rPr>
          <w:sz w:val="22"/>
          <w:szCs w:val="22"/>
        </w:rPr>
      </w:pPr>
      <w:r w:rsidRPr="00C64049">
        <w:rPr>
          <w:sz w:val="22"/>
          <w:szCs w:val="22"/>
        </w:rPr>
        <w:t xml:space="preserve">                                   служебному поведению лиц, замещающих</w:t>
      </w:r>
    </w:p>
    <w:p w14:paraId="0C26AAB5" w14:textId="77777777" w:rsidR="001B380C" w:rsidRDefault="00E27820" w:rsidP="001B380C">
      <w:pPr>
        <w:pStyle w:val="ab"/>
        <w:jc w:val="right"/>
        <w:rPr>
          <w:sz w:val="22"/>
          <w:szCs w:val="22"/>
        </w:rPr>
      </w:pPr>
      <w:r w:rsidRPr="00C64049">
        <w:rPr>
          <w:sz w:val="22"/>
          <w:szCs w:val="22"/>
        </w:rPr>
        <w:t xml:space="preserve">   </w:t>
      </w:r>
      <w:r w:rsidR="00A2366D">
        <w:rPr>
          <w:sz w:val="22"/>
          <w:szCs w:val="22"/>
        </w:rPr>
        <w:t xml:space="preserve">                              </w:t>
      </w:r>
      <w:r w:rsidRPr="00C64049">
        <w:rPr>
          <w:sz w:val="22"/>
          <w:szCs w:val="22"/>
        </w:rPr>
        <w:t>муниципальные должности К</w:t>
      </w:r>
      <w:r w:rsidR="00A2366D">
        <w:rPr>
          <w:sz w:val="22"/>
          <w:szCs w:val="22"/>
        </w:rPr>
        <w:t>арабаш</w:t>
      </w:r>
      <w:r w:rsidRPr="00C64049">
        <w:rPr>
          <w:sz w:val="22"/>
          <w:szCs w:val="22"/>
        </w:rPr>
        <w:t>ского городского округа</w:t>
      </w:r>
      <w:r w:rsidR="001B380C">
        <w:rPr>
          <w:sz w:val="22"/>
          <w:szCs w:val="22"/>
        </w:rPr>
        <w:t xml:space="preserve"> </w:t>
      </w:r>
      <w:r w:rsidRPr="00C64049">
        <w:rPr>
          <w:sz w:val="22"/>
          <w:szCs w:val="22"/>
        </w:rPr>
        <w:t>и урегулированию</w:t>
      </w:r>
    </w:p>
    <w:p w14:paraId="426F880B" w14:textId="77777777" w:rsidR="001B380C" w:rsidRDefault="00E27820" w:rsidP="001B380C">
      <w:pPr>
        <w:pStyle w:val="ab"/>
        <w:jc w:val="right"/>
        <w:rPr>
          <w:sz w:val="22"/>
          <w:szCs w:val="22"/>
        </w:rPr>
      </w:pPr>
      <w:r w:rsidRPr="00C64049">
        <w:rPr>
          <w:sz w:val="22"/>
          <w:szCs w:val="22"/>
        </w:rPr>
        <w:t xml:space="preserve"> конфликта интересов </w:t>
      </w:r>
    </w:p>
    <w:p w14:paraId="4BC2E0DE" w14:textId="563364A1" w:rsidR="00E30A27" w:rsidRPr="00C64049" w:rsidRDefault="00E27820" w:rsidP="001B380C">
      <w:pPr>
        <w:pStyle w:val="ab"/>
        <w:jc w:val="right"/>
        <w:rPr>
          <w:sz w:val="22"/>
          <w:szCs w:val="22"/>
        </w:rPr>
      </w:pPr>
      <w:r w:rsidRPr="00C64049">
        <w:rPr>
          <w:sz w:val="22"/>
          <w:szCs w:val="22"/>
        </w:rPr>
        <w:t>от</w:t>
      </w:r>
      <w:r w:rsidR="002D334E">
        <w:rPr>
          <w:sz w:val="22"/>
          <w:szCs w:val="22"/>
        </w:rPr>
        <w:t xml:space="preserve"> </w:t>
      </w:r>
      <w:r w:rsidRPr="00C64049">
        <w:rPr>
          <w:sz w:val="22"/>
          <w:szCs w:val="22"/>
        </w:rPr>
        <w:t>________________________________</w:t>
      </w:r>
    </w:p>
    <w:p w14:paraId="0E397A72" w14:textId="77777777" w:rsidR="00E30A27" w:rsidRPr="00C64049" w:rsidRDefault="00E27820" w:rsidP="00A2366D">
      <w:pPr>
        <w:pStyle w:val="ab"/>
        <w:jc w:val="right"/>
        <w:rPr>
          <w:sz w:val="22"/>
          <w:szCs w:val="22"/>
        </w:rPr>
      </w:pPr>
      <w:r w:rsidRPr="00C64049">
        <w:rPr>
          <w:sz w:val="22"/>
          <w:szCs w:val="22"/>
        </w:rPr>
        <w:t xml:space="preserve">                                       (Ф.И.О., замещаемая должность)</w:t>
      </w:r>
    </w:p>
    <w:p w14:paraId="4E1B1A11" w14:textId="77777777" w:rsidR="00E30A27" w:rsidRDefault="00E30A27"/>
    <w:p w14:paraId="65D9BDC1" w14:textId="77777777" w:rsidR="002D334E" w:rsidRDefault="002D334E"/>
    <w:p w14:paraId="631B66D4" w14:textId="77777777" w:rsidR="002D334E" w:rsidRPr="00C64049" w:rsidRDefault="002D334E"/>
    <w:p w14:paraId="00C3CFED" w14:textId="77777777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rStyle w:val="a3"/>
          <w:color w:val="auto"/>
          <w:sz w:val="22"/>
          <w:szCs w:val="22"/>
        </w:rPr>
        <w:t xml:space="preserve">                               Уведомление</w:t>
      </w:r>
    </w:p>
    <w:p w14:paraId="730C7117" w14:textId="77777777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rStyle w:val="a3"/>
          <w:color w:val="auto"/>
          <w:sz w:val="22"/>
          <w:szCs w:val="22"/>
        </w:rPr>
        <w:t xml:space="preserve">                о возникновении личной заинтересованности</w:t>
      </w:r>
      <w:r w:rsidR="001B380C">
        <w:rPr>
          <w:rStyle w:val="a3"/>
          <w:color w:val="auto"/>
          <w:sz w:val="22"/>
          <w:szCs w:val="22"/>
        </w:rPr>
        <w:t xml:space="preserve"> </w:t>
      </w:r>
    </w:p>
    <w:p w14:paraId="3F5B6FD3" w14:textId="77777777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rStyle w:val="a3"/>
          <w:color w:val="auto"/>
          <w:sz w:val="22"/>
          <w:szCs w:val="22"/>
        </w:rPr>
        <w:t xml:space="preserve">                 при исполнении должностных обязанностей,</w:t>
      </w:r>
    </w:p>
    <w:p w14:paraId="31DDC965" w14:textId="77777777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rStyle w:val="a3"/>
          <w:color w:val="auto"/>
          <w:sz w:val="22"/>
          <w:szCs w:val="22"/>
        </w:rPr>
        <w:t xml:space="preserve">        которая</w:t>
      </w:r>
      <w:r w:rsidR="001B380C">
        <w:rPr>
          <w:rStyle w:val="a3"/>
          <w:color w:val="auto"/>
          <w:sz w:val="22"/>
          <w:szCs w:val="22"/>
        </w:rPr>
        <w:t xml:space="preserve"> </w:t>
      </w:r>
      <w:r w:rsidRPr="00C64049">
        <w:rPr>
          <w:rStyle w:val="a3"/>
          <w:color w:val="auto"/>
          <w:sz w:val="22"/>
          <w:szCs w:val="22"/>
        </w:rPr>
        <w:t>приводит или может привести к конфликту интересов</w:t>
      </w:r>
    </w:p>
    <w:p w14:paraId="2483F612" w14:textId="77777777" w:rsidR="00E30A27" w:rsidRPr="00C64049" w:rsidRDefault="00E30A27"/>
    <w:p w14:paraId="7583C3DD" w14:textId="5E1AEE2C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sz w:val="22"/>
          <w:szCs w:val="22"/>
        </w:rPr>
        <w:t xml:space="preserve">     Сообщаю о возникновении у меня личной заинтересованности</w:t>
      </w:r>
      <w:r w:rsidR="001B380C">
        <w:rPr>
          <w:sz w:val="22"/>
          <w:szCs w:val="22"/>
        </w:rPr>
        <w:t xml:space="preserve"> </w:t>
      </w:r>
      <w:r w:rsidRPr="00C64049">
        <w:rPr>
          <w:sz w:val="22"/>
          <w:szCs w:val="22"/>
        </w:rPr>
        <w:t>при</w:t>
      </w:r>
    </w:p>
    <w:p w14:paraId="5AFDDF62" w14:textId="2F77E64D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sz w:val="22"/>
          <w:szCs w:val="22"/>
        </w:rPr>
        <w:t>исполнении должностных обязанностей (осуществлении полномочий), которая</w:t>
      </w:r>
    </w:p>
    <w:p w14:paraId="586F943B" w14:textId="77777777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sz w:val="22"/>
          <w:szCs w:val="22"/>
        </w:rPr>
        <w:t>приводит или может привести к конфликту интересов (нужное подчеркнуть).</w:t>
      </w:r>
    </w:p>
    <w:p w14:paraId="4B968F46" w14:textId="1249AB15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sz w:val="22"/>
          <w:szCs w:val="22"/>
        </w:rPr>
        <w:t xml:space="preserve">     Обстоятельства</w:t>
      </w:r>
      <w:r w:rsidR="002D334E">
        <w:rPr>
          <w:sz w:val="22"/>
          <w:szCs w:val="22"/>
        </w:rPr>
        <w:t xml:space="preserve">, </w:t>
      </w:r>
      <w:r w:rsidRPr="00C64049">
        <w:rPr>
          <w:sz w:val="22"/>
          <w:szCs w:val="22"/>
        </w:rPr>
        <w:t>являющиеся   основанием    возникновения    личной</w:t>
      </w:r>
      <w:r w:rsidR="001B380C">
        <w:rPr>
          <w:sz w:val="22"/>
          <w:szCs w:val="22"/>
        </w:rPr>
        <w:t xml:space="preserve"> </w:t>
      </w:r>
      <w:r w:rsidRPr="00C64049">
        <w:rPr>
          <w:sz w:val="22"/>
          <w:szCs w:val="22"/>
        </w:rPr>
        <w:t>заинтересованности: _____________________________________________</w:t>
      </w:r>
    </w:p>
    <w:p w14:paraId="6A034339" w14:textId="59E5BE77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sz w:val="22"/>
          <w:szCs w:val="22"/>
        </w:rPr>
        <w:t xml:space="preserve">     Должностные обязанности, на исполнение которых</w:t>
      </w:r>
      <w:r w:rsidR="002D334E">
        <w:rPr>
          <w:sz w:val="22"/>
          <w:szCs w:val="22"/>
        </w:rPr>
        <w:t xml:space="preserve"> </w:t>
      </w:r>
      <w:r w:rsidRPr="00C64049">
        <w:rPr>
          <w:sz w:val="22"/>
          <w:szCs w:val="22"/>
        </w:rPr>
        <w:t>влияет</w:t>
      </w:r>
      <w:r w:rsidR="002D334E">
        <w:rPr>
          <w:sz w:val="22"/>
          <w:szCs w:val="22"/>
        </w:rPr>
        <w:t xml:space="preserve"> </w:t>
      </w:r>
      <w:r w:rsidRPr="00C64049">
        <w:rPr>
          <w:sz w:val="22"/>
          <w:szCs w:val="22"/>
        </w:rPr>
        <w:t>или</w:t>
      </w:r>
      <w:r w:rsidR="001B380C">
        <w:rPr>
          <w:sz w:val="22"/>
          <w:szCs w:val="22"/>
        </w:rPr>
        <w:t xml:space="preserve"> </w:t>
      </w:r>
      <w:r w:rsidRPr="00C64049">
        <w:rPr>
          <w:sz w:val="22"/>
          <w:szCs w:val="22"/>
        </w:rPr>
        <w:t>может</w:t>
      </w:r>
    </w:p>
    <w:p w14:paraId="1A36D6E6" w14:textId="77777777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sz w:val="22"/>
          <w:szCs w:val="22"/>
        </w:rPr>
        <w:t>повлиять личная заинтересованность: _____________________________________</w:t>
      </w:r>
    </w:p>
    <w:p w14:paraId="44DEEC54" w14:textId="77777777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sz w:val="22"/>
          <w:szCs w:val="22"/>
        </w:rPr>
        <w:t>_______________________________________________________________________</w:t>
      </w:r>
    </w:p>
    <w:p w14:paraId="371D23E3" w14:textId="0F24DEA1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sz w:val="22"/>
          <w:szCs w:val="22"/>
        </w:rPr>
        <w:t xml:space="preserve">     Предлагаемые меры по</w:t>
      </w:r>
      <w:r w:rsidR="002D334E">
        <w:rPr>
          <w:sz w:val="22"/>
          <w:szCs w:val="22"/>
        </w:rPr>
        <w:t xml:space="preserve"> </w:t>
      </w:r>
      <w:r w:rsidRPr="00C64049">
        <w:rPr>
          <w:sz w:val="22"/>
          <w:szCs w:val="22"/>
        </w:rPr>
        <w:t>предотвращению или урегул</w:t>
      </w:r>
      <w:r w:rsidR="001B380C">
        <w:rPr>
          <w:sz w:val="22"/>
          <w:szCs w:val="22"/>
        </w:rPr>
        <w:t>ированию</w:t>
      </w:r>
      <w:r w:rsidRPr="00C64049">
        <w:rPr>
          <w:sz w:val="22"/>
          <w:szCs w:val="22"/>
        </w:rPr>
        <w:t xml:space="preserve"> конфликта</w:t>
      </w:r>
    </w:p>
    <w:p w14:paraId="73F69F57" w14:textId="77777777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sz w:val="22"/>
          <w:szCs w:val="22"/>
        </w:rPr>
        <w:t>интересов: ______________________________________________________________</w:t>
      </w:r>
    </w:p>
    <w:p w14:paraId="574BD1AD" w14:textId="77777777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sz w:val="22"/>
          <w:szCs w:val="22"/>
        </w:rPr>
        <w:t>_________________________________________</w:t>
      </w:r>
      <w:r w:rsidR="001B380C">
        <w:rPr>
          <w:sz w:val="22"/>
          <w:szCs w:val="22"/>
        </w:rPr>
        <w:t>______________________________</w:t>
      </w:r>
    </w:p>
    <w:p w14:paraId="12B7CA78" w14:textId="6F164899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sz w:val="22"/>
          <w:szCs w:val="22"/>
        </w:rPr>
        <w:t xml:space="preserve">     Намереваюсь (не намереваюсь) лично</w:t>
      </w:r>
      <w:r w:rsidR="002D334E">
        <w:rPr>
          <w:sz w:val="22"/>
          <w:szCs w:val="22"/>
        </w:rPr>
        <w:t xml:space="preserve"> </w:t>
      </w:r>
      <w:r w:rsidRPr="00C64049">
        <w:rPr>
          <w:sz w:val="22"/>
          <w:szCs w:val="22"/>
        </w:rPr>
        <w:t>присутствовать на</w:t>
      </w:r>
      <w:r w:rsidR="001B380C">
        <w:rPr>
          <w:sz w:val="22"/>
          <w:szCs w:val="22"/>
        </w:rPr>
        <w:t xml:space="preserve"> </w:t>
      </w:r>
      <w:r w:rsidRPr="00C64049">
        <w:rPr>
          <w:sz w:val="22"/>
          <w:szCs w:val="22"/>
        </w:rPr>
        <w:t>заседании</w:t>
      </w:r>
    </w:p>
    <w:p w14:paraId="2FDF114C" w14:textId="77777777" w:rsidR="00E30A27" w:rsidRPr="00C64049" w:rsidRDefault="00E30A27"/>
    <w:p w14:paraId="1BA750D3" w14:textId="77777777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sz w:val="22"/>
          <w:szCs w:val="22"/>
        </w:rPr>
        <w:t>"___"_______________20____г.      _____________________________________</w:t>
      </w:r>
    </w:p>
    <w:p w14:paraId="7CD47BAD" w14:textId="310CCFCD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sz w:val="22"/>
          <w:szCs w:val="22"/>
        </w:rPr>
        <w:t xml:space="preserve">                                    (подпись лица,       </w:t>
      </w:r>
      <w:r w:rsidR="002D334E">
        <w:rPr>
          <w:sz w:val="22"/>
          <w:szCs w:val="22"/>
        </w:rPr>
        <w:t xml:space="preserve"> </w:t>
      </w:r>
      <w:r w:rsidRPr="00C64049">
        <w:rPr>
          <w:sz w:val="22"/>
          <w:szCs w:val="22"/>
        </w:rPr>
        <w:t>(расшифровка</w:t>
      </w:r>
    </w:p>
    <w:p w14:paraId="7E99918E" w14:textId="6808B4CB" w:rsidR="00E30A27" w:rsidRPr="00C64049" w:rsidRDefault="00E27820">
      <w:pPr>
        <w:pStyle w:val="ab"/>
        <w:rPr>
          <w:sz w:val="22"/>
          <w:szCs w:val="22"/>
        </w:rPr>
      </w:pPr>
      <w:r w:rsidRPr="00C64049">
        <w:rPr>
          <w:sz w:val="22"/>
          <w:szCs w:val="22"/>
        </w:rPr>
        <w:t xml:space="preserve">                                     направляющего         </w:t>
      </w:r>
      <w:r w:rsidR="002D334E">
        <w:rPr>
          <w:sz w:val="22"/>
          <w:szCs w:val="22"/>
        </w:rPr>
        <w:t xml:space="preserve"> </w:t>
      </w:r>
      <w:r w:rsidRPr="00C64049">
        <w:rPr>
          <w:sz w:val="22"/>
          <w:szCs w:val="22"/>
        </w:rPr>
        <w:t>подписи)</w:t>
      </w:r>
    </w:p>
    <w:p w14:paraId="1E6B7B92" w14:textId="789ACD19" w:rsidR="00514F93" w:rsidRDefault="00E27820">
      <w:pPr>
        <w:pStyle w:val="ab"/>
        <w:rPr>
          <w:sz w:val="22"/>
          <w:szCs w:val="22"/>
        </w:rPr>
      </w:pPr>
      <w:r w:rsidRPr="00C64049">
        <w:rPr>
          <w:sz w:val="22"/>
          <w:szCs w:val="22"/>
        </w:rPr>
        <w:t xml:space="preserve">                     </w:t>
      </w:r>
      <w:r w:rsidR="00514F93">
        <w:rPr>
          <w:sz w:val="22"/>
          <w:szCs w:val="22"/>
        </w:rPr>
        <w:t xml:space="preserve">                </w:t>
      </w:r>
      <w:r w:rsidR="00514F93" w:rsidRPr="00C64049">
        <w:rPr>
          <w:sz w:val="22"/>
          <w:szCs w:val="22"/>
        </w:rPr>
        <w:t>уве</w:t>
      </w:r>
      <w:r w:rsidR="00514F93">
        <w:rPr>
          <w:sz w:val="22"/>
          <w:szCs w:val="22"/>
        </w:rPr>
        <w:t>домление)</w:t>
      </w:r>
    </w:p>
    <w:p w14:paraId="19B5924F" w14:textId="77777777" w:rsidR="00514F93" w:rsidRDefault="00514F93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ourier New" w:hAnsi="Courier New" w:cs="Courier New"/>
          <w:sz w:val="22"/>
          <w:szCs w:val="22"/>
        </w:rPr>
      </w:pPr>
      <w:r>
        <w:rPr>
          <w:sz w:val="22"/>
          <w:szCs w:val="22"/>
        </w:rPr>
        <w:br w:type="page"/>
      </w:r>
    </w:p>
    <w:p w14:paraId="2D2B1E21" w14:textId="77777777" w:rsidR="00514F93" w:rsidRPr="00780834" w:rsidRDefault="00514F93" w:rsidP="00514F93">
      <w:pPr>
        <w:tabs>
          <w:tab w:val="left" w:pos="2375"/>
        </w:tabs>
        <w:spacing w:line="264" w:lineRule="auto"/>
        <w:ind w:firstLine="0"/>
        <w:rPr>
          <w:sz w:val="28"/>
        </w:rPr>
      </w:pPr>
      <w:r w:rsidRPr="00780834">
        <w:rPr>
          <w:sz w:val="28"/>
        </w:rPr>
        <w:lastRenderedPageBreak/>
        <w:t xml:space="preserve">Отп: </w:t>
      </w:r>
      <w:r>
        <w:rPr>
          <w:sz w:val="28"/>
        </w:rPr>
        <w:t xml:space="preserve">5 </w:t>
      </w:r>
      <w:r w:rsidRPr="00780834">
        <w:rPr>
          <w:sz w:val="28"/>
        </w:rPr>
        <w:t>экз.</w:t>
      </w:r>
    </w:p>
    <w:p w14:paraId="6A2FAB3B" w14:textId="643D52DC" w:rsidR="00514F93" w:rsidRPr="00514F93" w:rsidRDefault="00514F93" w:rsidP="00514F93">
      <w:pPr>
        <w:tabs>
          <w:tab w:val="left" w:pos="-1843"/>
        </w:tabs>
        <w:spacing w:line="264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 </w:t>
      </w:r>
      <w:r w:rsidRPr="00514F93">
        <w:rPr>
          <w:rFonts w:ascii="Times New Roman" w:hAnsi="Times New Roman"/>
          <w:sz w:val="28"/>
        </w:rPr>
        <w:t>- в дело</w:t>
      </w:r>
    </w:p>
    <w:p w14:paraId="41C8EF11" w14:textId="53EC5FCB" w:rsidR="00514F93" w:rsidRPr="00514F93" w:rsidRDefault="00514F93" w:rsidP="00514F93">
      <w:pPr>
        <w:tabs>
          <w:tab w:val="left" w:pos="-1843"/>
        </w:tabs>
        <w:spacing w:line="264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2 - </w:t>
      </w:r>
      <w:r w:rsidRPr="00514F93">
        <w:rPr>
          <w:rFonts w:ascii="Times New Roman" w:hAnsi="Times New Roman"/>
          <w:sz w:val="28"/>
        </w:rPr>
        <w:t>Собрание депутатов</w:t>
      </w:r>
    </w:p>
    <w:p w14:paraId="548849F3" w14:textId="55F6DE32" w:rsidR="00514F93" w:rsidRPr="00780834" w:rsidRDefault="00514F93" w:rsidP="00514F93">
      <w:pPr>
        <w:pStyle w:val="af6"/>
        <w:tabs>
          <w:tab w:val="left" w:pos="-1843"/>
        </w:tabs>
        <w:spacing w:after="0" w:line="264" w:lineRule="auto"/>
        <w:ind w:left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3 - </w:t>
      </w:r>
      <w:r w:rsidRPr="00780834">
        <w:rPr>
          <w:rFonts w:ascii="Times New Roman" w:hAnsi="Times New Roman"/>
          <w:sz w:val="28"/>
          <w:szCs w:val="24"/>
        </w:rPr>
        <w:t>Администрация</w:t>
      </w:r>
    </w:p>
    <w:p w14:paraId="0B89C2E7" w14:textId="7FC1C224" w:rsidR="00514F93" w:rsidRPr="00780834" w:rsidRDefault="00514F93" w:rsidP="00514F93">
      <w:pPr>
        <w:pStyle w:val="af6"/>
        <w:tabs>
          <w:tab w:val="left" w:pos="-1843"/>
        </w:tabs>
        <w:spacing w:after="0" w:line="264" w:lineRule="auto"/>
        <w:ind w:left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4 - </w:t>
      </w:r>
      <w:r w:rsidRPr="00780834">
        <w:rPr>
          <w:rFonts w:ascii="Times New Roman" w:hAnsi="Times New Roman"/>
          <w:sz w:val="28"/>
          <w:szCs w:val="24"/>
        </w:rPr>
        <w:t>Прокуратура</w:t>
      </w:r>
    </w:p>
    <w:p w14:paraId="3F06C04E" w14:textId="0444FD80" w:rsidR="00514F93" w:rsidRPr="00514F93" w:rsidRDefault="00514F93" w:rsidP="00514F93">
      <w:pPr>
        <w:tabs>
          <w:tab w:val="left" w:pos="-1843"/>
        </w:tabs>
        <w:spacing w:line="264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5 - </w:t>
      </w:r>
      <w:r w:rsidRPr="00514F93">
        <w:rPr>
          <w:rFonts w:ascii="Times New Roman" w:hAnsi="Times New Roman"/>
          <w:sz w:val="28"/>
        </w:rPr>
        <w:t>СМИ</w:t>
      </w:r>
    </w:p>
    <w:p w14:paraId="64720293" w14:textId="5CFF9F01" w:rsidR="00E27820" w:rsidRPr="00514F93" w:rsidRDefault="00E27820" w:rsidP="00514F93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ourier New" w:hAnsi="Courier New" w:cs="Courier New"/>
          <w:sz w:val="22"/>
          <w:szCs w:val="22"/>
        </w:rPr>
      </w:pPr>
    </w:p>
    <w:sectPr w:rsidR="00E27820" w:rsidRPr="00514F93" w:rsidSect="00C20DD3">
      <w:footerReference w:type="default" r:id="rId15"/>
      <w:pgSz w:w="11900" w:h="16800"/>
      <w:pgMar w:top="709" w:right="560" w:bottom="0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4FD9D" w14:textId="77777777" w:rsidR="004D0620" w:rsidRDefault="004D0620">
      <w:r>
        <w:separator/>
      </w:r>
    </w:p>
  </w:endnote>
  <w:endnote w:type="continuationSeparator" w:id="0">
    <w:p w14:paraId="54CEA389" w14:textId="77777777" w:rsidR="004D0620" w:rsidRDefault="004D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27327" w14:textId="77777777" w:rsidR="008D38D0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C3CAE" w14:textId="77777777" w:rsidR="004D0620" w:rsidRDefault="004D0620">
      <w:r>
        <w:separator/>
      </w:r>
    </w:p>
  </w:footnote>
  <w:footnote w:type="continuationSeparator" w:id="0">
    <w:p w14:paraId="4D09FB77" w14:textId="77777777" w:rsidR="004D0620" w:rsidRDefault="004D0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0667"/>
    <w:multiLevelType w:val="hybridMultilevel"/>
    <w:tmpl w:val="5A8619D0"/>
    <w:lvl w:ilvl="0" w:tplc="A0AA4280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31234570">
    <w:abstractNumId w:val="1"/>
  </w:num>
  <w:num w:numId="2" w16cid:durableId="122895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13B"/>
    <w:rsid w:val="00036E56"/>
    <w:rsid w:val="00092B32"/>
    <w:rsid w:val="00145CE5"/>
    <w:rsid w:val="001735EE"/>
    <w:rsid w:val="001A61D0"/>
    <w:rsid w:val="001B0B45"/>
    <w:rsid w:val="001B380C"/>
    <w:rsid w:val="001D0288"/>
    <w:rsid w:val="0027231E"/>
    <w:rsid w:val="002A2973"/>
    <w:rsid w:val="002B2B44"/>
    <w:rsid w:val="002D334E"/>
    <w:rsid w:val="002E5E93"/>
    <w:rsid w:val="0048280C"/>
    <w:rsid w:val="004D0620"/>
    <w:rsid w:val="0050570B"/>
    <w:rsid w:val="00514F93"/>
    <w:rsid w:val="00543009"/>
    <w:rsid w:val="005574C2"/>
    <w:rsid w:val="00561705"/>
    <w:rsid w:val="00577453"/>
    <w:rsid w:val="005A38A3"/>
    <w:rsid w:val="006160BC"/>
    <w:rsid w:val="006170A6"/>
    <w:rsid w:val="0065214C"/>
    <w:rsid w:val="00656144"/>
    <w:rsid w:val="006A3893"/>
    <w:rsid w:val="00746DD6"/>
    <w:rsid w:val="007D50E6"/>
    <w:rsid w:val="00843BDC"/>
    <w:rsid w:val="00887AF6"/>
    <w:rsid w:val="008B3AAD"/>
    <w:rsid w:val="008D38D0"/>
    <w:rsid w:val="009013E0"/>
    <w:rsid w:val="00901E69"/>
    <w:rsid w:val="009126A5"/>
    <w:rsid w:val="009B213B"/>
    <w:rsid w:val="00A06959"/>
    <w:rsid w:val="00A2366D"/>
    <w:rsid w:val="00A50EC7"/>
    <w:rsid w:val="00AA421B"/>
    <w:rsid w:val="00AD2DB4"/>
    <w:rsid w:val="00B933ED"/>
    <w:rsid w:val="00C206AD"/>
    <w:rsid w:val="00C20DD3"/>
    <w:rsid w:val="00C64049"/>
    <w:rsid w:val="00C97AE0"/>
    <w:rsid w:val="00D3584E"/>
    <w:rsid w:val="00D95731"/>
    <w:rsid w:val="00DE51C1"/>
    <w:rsid w:val="00E27820"/>
    <w:rsid w:val="00E30A27"/>
    <w:rsid w:val="00E746F6"/>
    <w:rsid w:val="00EA25D2"/>
    <w:rsid w:val="00EE7BB1"/>
    <w:rsid w:val="00F23E75"/>
    <w:rsid w:val="00F337B5"/>
    <w:rsid w:val="00F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C1E85"/>
  <w15:docId w15:val="{84F86613-46A6-47B3-9889-68B28645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unhideWhenUsed/>
    <w:qFormat/>
    <w:rsid w:val="00092B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092B32"/>
    <w:pPr>
      <w:widowControl/>
      <w:autoSpaceDE/>
      <w:autoSpaceDN/>
      <w:adjustRightInd/>
      <w:spacing w:before="240" w:after="60"/>
      <w:ind w:firstLine="0"/>
      <w:jc w:val="left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92B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60">
    <w:name w:val="Заголовок 6 Знак"/>
    <w:basedOn w:val="a0"/>
    <w:link w:val="6"/>
    <w:rsid w:val="00092B32"/>
    <w:rPr>
      <w:rFonts w:ascii="Calibri" w:eastAsia="Times New Roman" w:hAnsi="Calibri" w:cs="Times New Roman"/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092B3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92B32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092B32"/>
    <w:rPr>
      <w:color w:val="0000FF"/>
      <w:u w:val="single"/>
    </w:rPr>
  </w:style>
  <w:style w:type="paragraph" w:customStyle="1" w:styleId="s1">
    <w:name w:val="s_1"/>
    <w:basedOn w:val="a"/>
    <w:rsid w:val="00A0695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uiPriority w:val="34"/>
    <w:qFormat/>
    <w:rsid w:val="00F23E75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F23E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3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document/redirect/12164203/1210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1216420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025D2-A284-458E-9777-794327E3C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89</cp:revision>
  <dcterms:created xsi:type="dcterms:W3CDTF">2025-11-13T07:36:00Z</dcterms:created>
  <dcterms:modified xsi:type="dcterms:W3CDTF">2025-11-28T06:47:00Z</dcterms:modified>
</cp:coreProperties>
</file>