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7047C" w14:textId="1493271D" w:rsidR="00040D5F" w:rsidRPr="00BF25C3" w:rsidRDefault="00040D5F" w:rsidP="00BF25C3">
      <w:pPr>
        <w:tabs>
          <w:tab w:val="left" w:pos="4305"/>
        </w:tabs>
        <w:spacing w:after="0" w:line="240" w:lineRule="auto"/>
        <w:rPr>
          <w:rFonts w:ascii="Times New Roman" w:eastAsia="Times New Roman" w:hAnsi="Times New Roman" w:cs="Times New Roman"/>
          <w:bCs/>
          <w:sz w:val="2"/>
          <w:szCs w:val="2"/>
          <w:lang w:eastAsia="ru-RU"/>
        </w:rPr>
      </w:pPr>
    </w:p>
    <w:p w14:paraId="03B3C78B" w14:textId="47481766" w:rsidR="00001BD4" w:rsidRDefault="0003511B" w:rsidP="00544F2F">
      <w:pPr>
        <w:spacing w:after="0" w:line="240" w:lineRule="auto"/>
        <w:rPr>
          <w:rFonts w:ascii="Times New Roman" w:eastAsia="Times New Roman" w:hAnsi="Times New Roman" w:cs="Times New Roman"/>
          <w:bCs/>
          <w:sz w:val="36"/>
          <w:szCs w:val="24"/>
          <w:lang w:eastAsia="ru-RU"/>
        </w:rPr>
      </w:pPr>
      <w:r>
        <w:rPr>
          <w:rFonts w:ascii="Times New Roman" w:eastAsia="Times New Roman" w:hAnsi="Times New Roman" w:cs="Times New Roman"/>
          <w:noProof/>
          <w:sz w:val="20"/>
          <w:szCs w:val="24"/>
          <w:lang w:eastAsia="ru-RU"/>
        </w:rPr>
        <w:drawing>
          <wp:anchor distT="0" distB="0" distL="114300" distR="114300" simplePos="0" relativeHeight="251658240" behindDoc="0" locked="0" layoutInCell="1" allowOverlap="1" wp14:anchorId="0036310D" wp14:editId="07738587">
            <wp:simplePos x="0" y="0"/>
            <wp:positionH relativeFrom="column">
              <wp:posOffset>2767330</wp:posOffset>
            </wp:positionH>
            <wp:positionV relativeFrom="paragraph">
              <wp:posOffset>13335</wp:posOffset>
            </wp:positionV>
            <wp:extent cx="548005" cy="628650"/>
            <wp:effectExtent l="0" t="0" r="4445" b="0"/>
            <wp:wrapSquare wrapText="left"/>
            <wp:docPr id="6" name="Рисунок 6"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абаш-1-(орел)-кон"/>
                    <pic:cNvPicPr>
                      <a:picLocks noChangeAspect="1" noChangeArrowheads="1"/>
                    </pic:cNvPicPr>
                  </pic:nvPicPr>
                  <pic:blipFill>
                    <a:blip r:embed="rId8" cstate="print">
                      <a:lum bright="6000" contrast="36000"/>
                      <a:extLst>
                        <a:ext uri="{28A0092B-C50C-407E-A947-70E740481C1C}">
                          <a14:useLocalDpi xmlns:a14="http://schemas.microsoft.com/office/drawing/2010/main" val="0"/>
                        </a:ext>
                      </a:extLst>
                    </a:blip>
                    <a:srcRect/>
                    <a:stretch>
                      <a:fillRect/>
                    </a:stretch>
                  </pic:blipFill>
                  <pic:spPr bwMode="auto">
                    <a:xfrm>
                      <a:off x="0" y="0"/>
                      <a:ext cx="548005" cy="628650"/>
                    </a:xfrm>
                    <a:prstGeom prst="rect">
                      <a:avLst/>
                    </a:prstGeom>
                    <a:noFill/>
                  </pic:spPr>
                </pic:pic>
              </a:graphicData>
            </a:graphic>
            <wp14:sizeRelH relativeFrom="page">
              <wp14:pctWidth>0</wp14:pctWidth>
            </wp14:sizeRelH>
            <wp14:sizeRelV relativeFrom="page">
              <wp14:pctHeight>0</wp14:pctHeight>
            </wp14:sizeRelV>
          </wp:anchor>
        </w:drawing>
      </w:r>
    </w:p>
    <w:p w14:paraId="22FABF58" w14:textId="77777777" w:rsidR="00D56813" w:rsidRDefault="00D56813" w:rsidP="00544F2F">
      <w:pPr>
        <w:spacing w:after="0" w:line="240" w:lineRule="auto"/>
        <w:rPr>
          <w:rFonts w:ascii="Times New Roman" w:eastAsia="Times New Roman" w:hAnsi="Times New Roman" w:cs="Times New Roman"/>
          <w:bCs/>
          <w:sz w:val="36"/>
          <w:szCs w:val="24"/>
          <w:lang w:eastAsia="ru-RU"/>
        </w:rPr>
      </w:pPr>
    </w:p>
    <w:p w14:paraId="088B4E04" w14:textId="77777777" w:rsidR="00330CC2" w:rsidRPr="003F629D" w:rsidRDefault="00330CC2" w:rsidP="003F629D">
      <w:pPr>
        <w:spacing w:after="0" w:line="240" w:lineRule="auto"/>
        <w:jc w:val="center"/>
        <w:rPr>
          <w:rFonts w:ascii="Times New Roman" w:eastAsia="Times New Roman" w:hAnsi="Times New Roman" w:cs="Times New Roman"/>
          <w:bCs/>
          <w:sz w:val="32"/>
          <w:lang w:eastAsia="ru-RU"/>
        </w:rPr>
      </w:pPr>
    </w:p>
    <w:p w14:paraId="633CA806" w14:textId="77777777" w:rsidR="00544F2F" w:rsidRPr="003F629D" w:rsidRDefault="00544F2F" w:rsidP="003F629D">
      <w:pPr>
        <w:spacing w:after="0" w:line="240" w:lineRule="auto"/>
        <w:jc w:val="center"/>
        <w:rPr>
          <w:rFonts w:ascii="Times New Roman" w:eastAsia="Times New Roman" w:hAnsi="Times New Roman" w:cs="Times New Roman"/>
          <w:b/>
          <w:bCs/>
          <w:sz w:val="32"/>
          <w:szCs w:val="32"/>
          <w:lang w:eastAsia="ru-RU"/>
        </w:rPr>
      </w:pPr>
      <w:r w:rsidRPr="003F629D">
        <w:rPr>
          <w:rFonts w:ascii="Times New Roman" w:eastAsia="Times New Roman" w:hAnsi="Times New Roman" w:cs="Times New Roman"/>
          <w:b/>
          <w:bCs/>
          <w:sz w:val="32"/>
          <w:szCs w:val="32"/>
          <w:lang w:eastAsia="ru-RU"/>
        </w:rPr>
        <w:t>СОБРАНИЕ ДЕПУТАТОВ</w:t>
      </w:r>
    </w:p>
    <w:p w14:paraId="2906CD57" w14:textId="77777777" w:rsidR="00544F2F" w:rsidRPr="003F629D" w:rsidRDefault="00544F2F" w:rsidP="003F629D">
      <w:pPr>
        <w:spacing w:after="0" w:line="240" w:lineRule="auto"/>
        <w:jc w:val="center"/>
        <w:rPr>
          <w:rFonts w:ascii="Times New Roman" w:eastAsia="Times New Roman" w:hAnsi="Times New Roman" w:cs="Times New Roman"/>
          <w:b/>
          <w:bCs/>
          <w:sz w:val="32"/>
          <w:szCs w:val="32"/>
          <w:lang w:eastAsia="ru-RU"/>
        </w:rPr>
      </w:pPr>
      <w:r w:rsidRPr="003F629D">
        <w:rPr>
          <w:rFonts w:ascii="Times New Roman" w:eastAsia="Times New Roman" w:hAnsi="Times New Roman" w:cs="Times New Roman"/>
          <w:b/>
          <w:bCs/>
          <w:sz w:val="32"/>
          <w:szCs w:val="32"/>
          <w:lang w:eastAsia="ru-RU"/>
        </w:rPr>
        <w:t>КАРАБАШСКОГО ГОРОДСКОГО ОКРУГА</w:t>
      </w:r>
    </w:p>
    <w:p w14:paraId="0500504F" w14:textId="77777777" w:rsidR="00544F2F" w:rsidRDefault="00544F2F" w:rsidP="003F629D">
      <w:pPr>
        <w:spacing w:after="0" w:line="240" w:lineRule="auto"/>
        <w:jc w:val="center"/>
        <w:rPr>
          <w:rFonts w:ascii="Times New Roman" w:eastAsia="Times New Roman" w:hAnsi="Times New Roman" w:cs="Times New Roman"/>
          <w:b/>
          <w:bCs/>
          <w:sz w:val="28"/>
          <w:szCs w:val="24"/>
          <w:lang w:eastAsia="ru-RU"/>
        </w:rPr>
      </w:pPr>
      <w:r w:rsidRPr="00544F2F">
        <w:rPr>
          <w:rFonts w:ascii="Times New Roman" w:eastAsia="Times New Roman" w:hAnsi="Times New Roman" w:cs="Times New Roman"/>
          <w:b/>
          <w:bCs/>
          <w:sz w:val="28"/>
          <w:szCs w:val="24"/>
          <w:lang w:eastAsia="ru-RU"/>
        </w:rPr>
        <w:t>ЧЕЛЯБИНСКОЙ ОБЛАСТИ</w:t>
      </w:r>
    </w:p>
    <w:p w14:paraId="6480AAC9" w14:textId="49547271" w:rsidR="00544F2F" w:rsidRPr="00544F2F" w:rsidRDefault="00544F2F" w:rsidP="007C3BA5">
      <w:pPr>
        <w:spacing w:after="0" w:line="240" w:lineRule="auto"/>
        <w:jc w:val="center"/>
        <w:rPr>
          <w:rFonts w:ascii="Times New Roman" w:eastAsia="Times New Roman" w:hAnsi="Times New Roman" w:cs="Times New Roman"/>
          <w:b/>
          <w:bCs/>
          <w:sz w:val="32"/>
          <w:szCs w:val="24"/>
          <w:lang w:eastAsia="ru-RU"/>
        </w:rPr>
      </w:pPr>
      <w:r w:rsidRPr="00544F2F">
        <w:rPr>
          <w:rFonts w:ascii="Times New Roman" w:eastAsia="Times New Roman" w:hAnsi="Times New Roman" w:cs="Times New Roman"/>
          <w:b/>
          <w:bCs/>
          <w:sz w:val="32"/>
          <w:szCs w:val="24"/>
          <w:lang w:eastAsia="ru-RU"/>
        </w:rPr>
        <w:t xml:space="preserve">                                                                   </w:t>
      </w:r>
      <w:r w:rsidRPr="00544F2F">
        <w:rPr>
          <w:rFonts w:ascii="Times New Roman" w:eastAsia="Times New Roman" w:hAnsi="Times New Roman" w:cs="Times New Roman"/>
          <w:sz w:val="28"/>
          <w:szCs w:val="24"/>
          <w:lang w:eastAsia="ru-RU"/>
        </w:rPr>
        <w:t xml:space="preserve">                                                                                         </w:t>
      </w:r>
    </w:p>
    <w:p w14:paraId="3724C726" w14:textId="506EA634" w:rsidR="00544F2F" w:rsidRPr="003F629D" w:rsidRDefault="00544F2F" w:rsidP="00544F2F">
      <w:pPr>
        <w:spacing w:after="0" w:line="240" w:lineRule="auto"/>
        <w:jc w:val="center"/>
        <w:rPr>
          <w:rFonts w:ascii="Times New Roman" w:eastAsia="Times New Roman" w:hAnsi="Times New Roman" w:cs="Times New Roman"/>
          <w:b/>
          <w:bCs/>
          <w:sz w:val="32"/>
          <w:szCs w:val="32"/>
          <w:lang w:eastAsia="ru-RU"/>
        </w:rPr>
      </w:pPr>
      <w:r w:rsidRPr="003F629D">
        <w:rPr>
          <w:rFonts w:ascii="Times New Roman" w:eastAsia="Times New Roman" w:hAnsi="Times New Roman" w:cs="Times New Roman"/>
          <w:b/>
          <w:bCs/>
          <w:sz w:val="32"/>
          <w:szCs w:val="32"/>
          <w:lang w:eastAsia="ru-RU"/>
        </w:rPr>
        <w:t>РЕШЕНИЕ</w:t>
      </w:r>
    </w:p>
    <w:p w14:paraId="329FAC2D" w14:textId="77777777" w:rsidR="003F629D" w:rsidRPr="00544F2F" w:rsidRDefault="003F629D" w:rsidP="00544F2F">
      <w:pPr>
        <w:spacing w:after="0" w:line="240" w:lineRule="auto"/>
        <w:jc w:val="both"/>
        <w:rPr>
          <w:rFonts w:ascii="Times New Roman" w:eastAsia="Times New Roman" w:hAnsi="Times New Roman" w:cs="Times New Roman"/>
          <w:b/>
          <w:bCs/>
          <w:sz w:val="28"/>
          <w:szCs w:val="24"/>
          <w:lang w:eastAsia="ru-RU"/>
        </w:rPr>
      </w:pPr>
    </w:p>
    <w:p w14:paraId="1ADF85AE" w14:textId="4A5CC226" w:rsidR="00544F2F" w:rsidRPr="00544F2F" w:rsidRDefault="00544F2F" w:rsidP="00544F2F">
      <w:pPr>
        <w:spacing w:after="0" w:line="240" w:lineRule="auto"/>
        <w:jc w:val="both"/>
        <w:rPr>
          <w:rFonts w:ascii="Times New Roman" w:eastAsia="Times New Roman" w:hAnsi="Times New Roman" w:cs="Times New Roman"/>
          <w:sz w:val="28"/>
          <w:szCs w:val="24"/>
          <w:lang w:eastAsia="ru-RU"/>
        </w:rPr>
      </w:pPr>
      <w:r w:rsidRPr="00544F2F">
        <w:rPr>
          <w:rFonts w:ascii="Times New Roman" w:eastAsia="Times New Roman" w:hAnsi="Times New Roman" w:cs="Times New Roman"/>
          <w:sz w:val="28"/>
          <w:szCs w:val="24"/>
          <w:lang w:eastAsia="ru-RU"/>
        </w:rPr>
        <w:t>от «</w:t>
      </w:r>
      <w:r w:rsidR="007C3BA5">
        <w:rPr>
          <w:rFonts w:ascii="Times New Roman" w:eastAsia="Times New Roman" w:hAnsi="Times New Roman" w:cs="Times New Roman"/>
          <w:sz w:val="28"/>
          <w:szCs w:val="24"/>
          <w:lang w:eastAsia="ru-RU"/>
        </w:rPr>
        <w:t xml:space="preserve"> 15 </w:t>
      </w:r>
      <w:r w:rsidRPr="00544F2F">
        <w:rPr>
          <w:rFonts w:ascii="Times New Roman" w:eastAsia="Times New Roman" w:hAnsi="Times New Roman" w:cs="Times New Roman"/>
          <w:sz w:val="28"/>
          <w:szCs w:val="24"/>
          <w:lang w:eastAsia="ru-RU"/>
        </w:rPr>
        <w:t xml:space="preserve">» </w:t>
      </w:r>
      <w:r w:rsidR="007C3BA5">
        <w:rPr>
          <w:rFonts w:ascii="Times New Roman" w:eastAsia="Times New Roman" w:hAnsi="Times New Roman" w:cs="Times New Roman"/>
          <w:sz w:val="28"/>
          <w:szCs w:val="24"/>
          <w:lang w:eastAsia="ru-RU"/>
        </w:rPr>
        <w:t xml:space="preserve">декабря </w:t>
      </w:r>
      <w:r w:rsidRPr="00544F2F">
        <w:rPr>
          <w:rFonts w:ascii="Times New Roman" w:eastAsia="Times New Roman" w:hAnsi="Times New Roman" w:cs="Times New Roman"/>
          <w:sz w:val="28"/>
          <w:szCs w:val="24"/>
          <w:lang w:eastAsia="ru-RU"/>
        </w:rPr>
        <w:t>20</w:t>
      </w:r>
      <w:r w:rsidR="00F118F9">
        <w:rPr>
          <w:rFonts w:ascii="Times New Roman" w:eastAsia="Times New Roman" w:hAnsi="Times New Roman" w:cs="Times New Roman"/>
          <w:sz w:val="28"/>
          <w:szCs w:val="24"/>
          <w:lang w:eastAsia="ru-RU"/>
        </w:rPr>
        <w:t>2</w:t>
      </w:r>
      <w:r w:rsidR="003F629D">
        <w:rPr>
          <w:rFonts w:ascii="Times New Roman" w:eastAsia="Times New Roman" w:hAnsi="Times New Roman" w:cs="Times New Roman"/>
          <w:sz w:val="28"/>
          <w:szCs w:val="24"/>
          <w:lang w:eastAsia="ru-RU"/>
        </w:rPr>
        <w:t>5</w:t>
      </w:r>
      <w:r w:rsidRPr="00544F2F">
        <w:rPr>
          <w:rFonts w:ascii="Times New Roman" w:eastAsia="Times New Roman" w:hAnsi="Times New Roman" w:cs="Times New Roman"/>
          <w:sz w:val="28"/>
          <w:szCs w:val="24"/>
          <w:lang w:eastAsia="ru-RU"/>
        </w:rPr>
        <w:t xml:space="preserve">г.                                                                  </w:t>
      </w:r>
      <w:r w:rsidR="007C3BA5">
        <w:rPr>
          <w:rFonts w:ascii="Times New Roman" w:eastAsia="Times New Roman" w:hAnsi="Times New Roman" w:cs="Times New Roman"/>
          <w:sz w:val="28"/>
          <w:szCs w:val="24"/>
          <w:lang w:eastAsia="ru-RU"/>
        </w:rPr>
        <w:t xml:space="preserve">                     </w:t>
      </w:r>
      <w:r w:rsidR="001E6668">
        <w:rPr>
          <w:rFonts w:ascii="Times New Roman" w:eastAsia="Times New Roman" w:hAnsi="Times New Roman" w:cs="Times New Roman"/>
          <w:sz w:val="28"/>
          <w:szCs w:val="24"/>
          <w:lang w:eastAsia="ru-RU"/>
        </w:rPr>
        <w:t xml:space="preserve"> </w:t>
      </w:r>
      <w:r w:rsidRPr="00544F2F">
        <w:rPr>
          <w:rFonts w:ascii="Times New Roman" w:eastAsia="Times New Roman" w:hAnsi="Times New Roman" w:cs="Times New Roman"/>
          <w:sz w:val="28"/>
          <w:szCs w:val="24"/>
          <w:lang w:eastAsia="ru-RU"/>
        </w:rPr>
        <w:t>№</w:t>
      </w:r>
      <w:r w:rsidR="001E6668">
        <w:rPr>
          <w:rFonts w:ascii="Times New Roman" w:eastAsia="Times New Roman" w:hAnsi="Times New Roman" w:cs="Times New Roman"/>
          <w:sz w:val="28"/>
          <w:szCs w:val="24"/>
          <w:lang w:eastAsia="ru-RU"/>
        </w:rPr>
        <w:t xml:space="preserve"> 48</w:t>
      </w:r>
      <w:r w:rsidRPr="00544F2F">
        <w:rPr>
          <w:rFonts w:ascii="Times New Roman" w:eastAsia="Times New Roman" w:hAnsi="Times New Roman" w:cs="Times New Roman"/>
          <w:sz w:val="28"/>
          <w:szCs w:val="24"/>
          <w:lang w:eastAsia="ru-RU"/>
        </w:rPr>
        <w:t xml:space="preserve"> </w:t>
      </w:r>
    </w:p>
    <w:p w14:paraId="0C182327" w14:textId="77777777" w:rsidR="00544F2F" w:rsidRPr="00544F2F" w:rsidRDefault="00544F2F" w:rsidP="00544F2F">
      <w:pPr>
        <w:tabs>
          <w:tab w:val="left" w:pos="3000"/>
          <w:tab w:val="left" w:pos="3240"/>
        </w:tabs>
        <w:spacing w:after="0" w:line="240" w:lineRule="auto"/>
        <w:jc w:val="both"/>
        <w:rPr>
          <w:rFonts w:ascii="Times New Roman" w:eastAsia="Times New Roman" w:hAnsi="Times New Roman" w:cs="Times New Roman"/>
          <w:sz w:val="28"/>
          <w:szCs w:val="24"/>
          <w:lang w:eastAsia="ru-RU"/>
        </w:rPr>
      </w:pPr>
    </w:p>
    <w:p w14:paraId="150958D3" w14:textId="0600D33D"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 xml:space="preserve">О внесении </w:t>
      </w:r>
      <w:r w:rsidR="00F118F9">
        <w:rPr>
          <w:rFonts w:ascii="Times New Roman" w:eastAsia="Times New Roman" w:hAnsi="Times New Roman" w:cs="Times New Roman"/>
          <w:sz w:val="28"/>
          <w:szCs w:val="28"/>
          <w:lang w:eastAsia="ru-RU"/>
        </w:rPr>
        <w:t>изменений</w:t>
      </w:r>
      <w:r w:rsidRPr="001975EB">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w:t>
      </w:r>
      <w:r w:rsidRPr="001975EB">
        <w:rPr>
          <w:rFonts w:ascii="Times New Roman" w:eastAsia="Times New Roman" w:hAnsi="Times New Roman" w:cs="Times New Roman"/>
          <w:sz w:val="28"/>
          <w:szCs w:val="28"/>
          <w:lang w:eastAsia="ru-RU"/>
        </w:rPr>
        <w:t xml:space="preserve">решение  </w:t>
      </w:r>
    </w:p>
    <w:p w14:paraId="22A15F56" w14:textId="77777777"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Собрания депутатов</w:t>
      </w:r>
      <w:r>
        <w:rPr>
          <w:rFonts w:ascii="Times New Roman" w:eastAsia="Times New Roman" w:hAnsi="Times New Roman" w:cs="Times New Roman"/>
          <w:sz w:val="28"/>
          <w:szCs w:val="28"/>
          <w:lang w:eastAsia="ru-RU"/>
        </w:rPr>
        <w:t xml:space="preserve"> </w:t>
      </w:r>
      <w:r w:rsidRPr="001975EB">
        <w:rPr>
          <w:rFonts w:ascii="Times New Roman" w:eastAsia="Times New Roman" w:hAnsi="Times New Roman" w:cs="Times New Roman"/>
          <w:sz w:val="28"/>
          <w:szCs w:val="28"/>
          <w:lang w:eastAsia="ru-RU"/>
        </w:rPr>
        <w:t>Карабашского</w:t>
      </w:r>
    </w:p>
    <w:p w14:paraId="23D32110" w14:textId="77777777" w:rsidR="00D56813"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городского округа</w:t>
      </w:r>
      <w:r w:rsidR="00D56813">
        <w:rPr>
          <w:rFonts w:ascii="Times New Roman" w:eastAsia="Times New Roman" w:hAnsi="Times New Roman" w:cs="Times New Roman"/>
          <w:sz w:val="28"/>
          <w:szCs w:val="28"/>
          <w:lang w:eastAsia="ru-RU"/>
        </w:rPr>
        <w:t xml:space="preserve"> Челябинской области</w:t>
      </w:r>
      <w:r w:rsidRPr="001975EB">
        <w:rPr>
          <w:rFonts w:ascii="Times New Roman" w:eastAsia="Times New Roman" w:hAnsi="Times New Roman" w:cs="Times New Roman"/>
          <w:sz w:val="28"/>
          <w:szCs w:val="28"/>
          <w:lang w:eastAsia="ru-RU"/>
        </w:rPr>
        <w:t xml:space="preserve"> </w:t>
      </w:r>
    </w:p>
    <w:p w14:paraId="75A82CD7" w14:textId="77777777"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от 21.02.2008г. № 469</w:t>
      </w:r>
    </w:p>
    <w:p w14:paraId="4FCD1FA0" w14:textId="77777777"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«Об утверждении Положения о</w:t>
      </w:r>
    </w:p>
    <w:p w14:paraId="0B433025" w14:textId="77777777"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муниципальной службе в Карабашском</w:t>
      </w:r>
    </w:p>
    <w:p w14:paraId="2B9AA7F3" w14:textId="68B4798A" w:rsidR="001975EB" w:rsidRDefault="001975EB" w:rsidP="001975EB">
      <w:pPr>
        <w:tabs>
          <w:tab w:val="left" w:pos="3000"/>
          <w:tab w:val="left" w:pos="3240"/>
        </w:tabs>
        <w:spacing w:after="0" w:line="240" w:lineRule="auto"/>
        <w:rPr>
          <w:rFonts w:ascii="Times New Roman" w:eastAsia="Times New Roman" w:hAnsi="Times New Roman" w:cs="Times New Roman"/>
          <w:sz w:val="28"/>
          <w:szCs w:val="28"/>
          <w:lang w:eastAsia="ru-RU"/>
        </w:rPr>
      </w:pPr>
      <w:r w:rsidRPr="001975EB">
        <w:rPr>
          <w:rFonts w:ascii="Times New Roman" w:eastAsia="Times New Roman" w:hAnsi="Times New Roman" w:cs="Times New Roman"/>
          <w:sz w:val="28"/>
          <w:szCs w:val="28"/>
          <w:lang w:eastAsia="ru-RU"/>
        </w:rPr>
        <w:t>городском округе</w:t>
      </w:r>
      <w:r w:rsidR="00D56813">
        <w:rPr>
          <w:rFonts w:ascii="Times New Roman" w:eastAsia="Times New Roman" w:hAnsi="Times New Roman" w:cs="Times New Roman"/>
          <w:sz w:val="28"/>
          <w:szCs w:val="28"/>
          <w:lang w:eastAsia="ru-RU"/>
        </w:rPr>
        <w:t xml:space="preserve"> Челябинской области</w:t>
      </w:r>
    </w:p>
    <w:p w14:paraId="188E6A55" w14:textId="6E5EE07D" w:rsidR="003F629D" w:rsidRDefault="00544F2F" w:rsidP="00481075">
      <w:pPr>
        <w:tabs>
          <w:tab w:val="left" w:pos="3000"/>
          <w:tab w:val="left" w:pos="3240"/>
        </w:tabs>
        <w:spacing w:after="0" w:line="240" w:lineRule="auto"/>
        <w:jc w:val="both"/>
        <w:rPr>
          <w:rFonts w:ascii="Times New Roman" w:eastAsia="Times New Roman" w:hAnsi="Times New Roman" w:cs="Times New Roman"/>
          <w:sz w:val="28"/>
          <w:szCs w:val="28"/>
          <w:lang w:eastAsia="ru-RU"/>
        </w:rPr>
      </w:pPr>
      <w:r w:rsidRPr="00544F2F">
        <w:rPr>
          <w:rFonts w:ascii="Times New Roman" w:eastAsia="Times New Roman" w:hAnsi="Times New Roman" w:cs="Times New Roman"/>
          <w:sz w:val="28"/>
          <w:szCs w:val="28"/>
          <w:lang w:eastAsia="ru-RU"/>
        </w:rPr>
        <w:t xml:space="preserve">   </w:t>
      </w:r>
    </w:p>
    <w:p w14:paraId="05D21B56" w14:textId="1AFFCB1D" w:rsidR="00B81618" w:rsidRDefault="00142CFB" w:rsidP="00481075">
      <w:pPr>
        <w:tabs>
          <w:tab w:val="left" w:pos="3000"/>
          <w:tab w:val="left" w:pos="324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42CFB">
        <w:rPr>
          <w:rFonts w:ascii="Times New Roman" w:eastAsia="Times New Roman" w:hAnsi="Times New Roman" w:cs="Times New Roman"/>
          <w:sz w:val="28"/>
          <w:szCs w:val="28"/>
          <w:lang w:eastAsia="ru-RU"/>
        </w:rPr>
        <w:t>Рассмотрев обращение администрации Карабашского городского округа</w:t>
      </w:r>
      <w:r w:rsidR="005349D8">
        <w:rPr>
          <w:rFonts w:ascii="Times New Roman" w:eastAsia="Times New Roman" w:hAnsi="Times New Roman" w:cs="Times New Roman"/>
          <w:sz w:val="28"/>
          <w:szCs w:val="28"/>
          <w:lang w:eastAsia="ru-RU"/>
        </w:rPr>
        <w:t xml:space="preserve"> Челябинской области</w:t>
      </w:r>
      <w:r w:rsidRPr="00142CFB">
        <w:rPr>
          <w:rFonts w:ascii="Times New Roman" w:eastAsia="Times New Roman" w:hAnsi="Times New Roman" w:cs="Times New Roman"/>
          <w:sz w:val="28"/>
          <w:szCs w:val="28"/>
          <w:lang w:eastAsia="ru-RU"/>
        </w:rPr>
        <w:t xml:space="preserve">, руководствуясь Законом Челябинской области от </w:t>
      </w:r>
      <w:r w:rsidR="005349D8">
        <w:rPr>
          <w:rFonts w:ascii="Times New Roman" w:eastAsia="Times New Roman" w:hAnsi="Times New Roman" w:cs="Times New Roman"/>
          <w:sz w:val="28"/>
          <w:szCs w:val="28"/>
          <w:lang w:eastAsia="ru-RU"/>
        </w:rPr>
        <w:t>01</w:t>
      </w:r>
      <w:r w:rsidRPr="00142CFB">
        <w:rPr>
          <w:rFonts w:ascii="Times New Roman" w:eastAsia="Times New Roman" w:hAnsi="Times New Roman" w:cs="Times New Roman"/>
          <w:sz w:val="28"/>
          <w:szCs w:val="28"/>
          <w:lang w:eastAsia="ru-RU"/>
        </w:rPr>
        <w:t>.1</w:t>
      </w:r>
      <w:r w:rsidR="005349D8">
        <w:rPr>
          <w:rFonts w:ascii="Times New Roman" w:eastAsia="Times New Roman" w:hAnsi="Times New Roman" w:cs="Times New Roman"/>
          <w:sz w:val="28"/>
          <w:szCs w:val="28"/>
          <w:lang w:eastAsia="ru-RU"/>
        </w:rPr>
        <w:t>2</w:t>
      </w:r>
      <w:r w:rsidRPr="00142CFB">
        <w:rPr>
          <w:rFonts w:ascii="Times New Roman" w:eastAsia="Times New Roman" w:hAnsi="Times New Roman" w:cs="Times New Roman"/>
          <w:sz w:val="28"/>
          <w:szCs w:val="28"/>
          <w:lang w:eastAsia="ru-RU"/>
        </w:rPr>
        <w:t>.20</w:t>
      </w:r>
      <w:r w:rsidR="005349D8">
        <w:rPr>
          <w:rFonts w:ascii="Times New Roman" w:eastAsia="Times New Roman" w:hAnsi="Times New Roman" w:cs="Times New Roman"/>
          <w:sz w:val="28"/>
          <w:szCs w:val="28"/>
          <w:lang w:eastAsia="ru-RU"/>
        </w:rPr>
        <w:t>25</w:t>
      </w:r>
      <w:r w:rsidRPr="00142CFB">
        <w:rPr>
          <w:rFonts w:ascii="Times New Roman" w:eastAsia="Times New Roman" w:hAnsi="Times New Roman" w:cs="Times New Roman"/>
          <w:sz w:val="28"/>
          <w:szCs w:val="28"/>
          <w:lang w:eastAsia="ru-RU"/>
        </w:rPr>
        <w:t xml:space="preserve">г. № </w:t>
      </w:r>
      <w:r w:rsidR="005349D8">
        <w:rPr>
          <w:rFonts w:ascii="Times New Roman" w:eastAsia="Times New Roman" w:hAnsi="Times New Roman" w:cs="Times New Roman"/>
          <w:sz w:val="28"/>
          <w:szCs w:val="28"/>
          <w:lang w:eastAsia="ru-RU"/>
        </w:rPr>
        <w:t>18</w:t>
      </w:r>
      <w:r w:rsidRPr="00142CFB">
        <w:rPr>
          <w:rFonts w:ascii="Times New Roman" w:eastAsia="Times New Roman" w:hAnsi="Times New Roman" w:cs="Times New Roman"/>
          <w:sz w:val="28"/>
          <w:szCs w:val="28"/>
          <w:lang w:eastAsia="ru-RU"/>
        </w:rPr>
        <w:t>8-ЗО «О внесении изменений в статью 6 Закона Челябинской области «О регулировании муниципальной службы в Челябинской области»,</w:t>
      </w:r>
      <w:r w:rsidR="003F629D">
        <w:rPr>
          <w:rFonts w:ascii="Times New Roman" w:eastAsia="Times New Roman" w:hAnsi="Times New Roman" w:cs="Times New Roman"/>
          <w:sz w:val="28"/>
          <w:szCs w:val="28"/>
          <w:lang w:eastAsia="ru-RU"/>
        </w:rPr>
        <w:t xml:space="preserve"> </w:t>
      </w:r>
      <w:r w:rsidRPr="00142CFB">
        <w:rPr>
          <w:rFonts w:ascii="Times New Roman" w:eastAsia="Times New Roman" w:hAnsi="Times New Roman" w:cs="Times New Roman"/>
          <w:sz w:val="28"/>
          <w:szCs w:val="28"/>
          <w:lang w:eastAsia="ru-RU"/>
        </w:rPr>
        <w:t>Уставом Карабашского городского округа</w:t>
      </w:r>
      <w:r w:rsidR="005349D8">
        <w:rPr>
          <w:rFonts w:ascii="Times New Roman" w:eastAsia="Times New Roman" w:hAnsi="Times New Roman" w:cs="Times New Roman"/>
          <w:sz w:val="28"/>
          <w:szCs w:val="28"/>
          <w:lang w:eastAsia="ru-RU"/>
        </w:rPr>
        <w:t xml:space="preserve"> Челябинской области:</w:t>
      </w:r>
    </w:p>
    <w:p w14:paraId="686F6C3C" w14:textId="77777777" w:rsidR="00B81618" w:rsidRDefault="00B81618" w:rsidP="00481075">
      <w:pPr>
        <w:tabs>
          <w:tab w:val="left" w:pos="3000"/>
          <w:tab w:val="left" w:pos="3240"/>
        </w:tabs>
        <w:spacing w:after="0" w:line="240" w:lineRule="auto"/>
        <w:jc w:val="both"/>
        <w:rPr>
          <w:rFonts w:ascii="Times New Roman" w:eastAsia="Times New Roman" w:hAnsi="Times New Roman" w:cs="Times New Roman"/>
          <w:sz w:val="28"/>
          <w:szCs w:val="28"/>
          <w:lang w:eastAsia="ru-RU"/>
        </w:rPr>
      </w:pPr>
    </w:p>
    <w:p w14:paraId="099A3ED5" w14:textId="56CE3736" w:rsidR="00544F2F" w:rsidRPr="00544F2F" w:rsidRDefault="00544F2F" w:rsidP="003F629D">
      <w:pPr>
        <w:tabs>
          <w:tab w:val="left" w:pos="3000"/>
          <w:tab w:val="left" w:pos="3240"/>
        </w:tabs>
        <w:spacing w:after="0" w:line="240" w:lineRule="auto"/>
        <w:jc w:val="center"/>
        <w:rPr>
          <w:rFonts w:ascii="Times New Roman" w:eastAsia="Times New Roman" w:hAnsi="Times New Roman" w:cs="Times New Roman"/>
          <w:sz w:val="28"/>
          <w:szCs w:val="28"/>
          <w:lang w:eastAsia="ru-RU"/>
        </w:rPr>
      </w:pPr>
      <w:r w:rsidRPr="00544F2F">
        <w:rPr>
          <w:rFonts w:ascii="Times New Roman" w:eastAsia="Times New Roman" w:hAnsi="Times New Roman" w:cs="Times New Roman"/>
          <w:sz w:val="28"/>
          <w:szCs w:val="28"/>
          <w:lang w:eastAsia="ru-RU"/>
        </w:rPr>
        <w:t>Собрание депутатов Карабашского городского округа</w:t>
      </w:r>
      <w:r w:rsidR="003F629D">
        <w:rPr>
          <w:rFonts w:ascii="Times New Roman" w:eastAsia="Times New Roman" w:hAnsi="Times New Roman" w:cs="Times New Roman"/>
          <w:sz w:val="28"/>
          <w:szCs w:val="28"/>
          <w:lang w:eastAsia="ru-RU"/>
        </w:rPr>
        <w:t xml:space="preserve"> </w:t>
      </w:r>
      <w:r w:rsidRPr="00544F2F">
        <w:rPr>
          <w:rFonts w:ascii="Times New Roman" w:eastAsia="Times New Roman" w:hAnsi="Times New Roman" w:cs="Times New Roman"/>
          <w:sz w:val="28"/>
          <w:szCs w:val="28"/>
          <w:lang w:eastAsia="ru-RU"/>
        </w:rPr>
        <w:t>РЕШАЕТ:</w:t>
      </w:r>
    </w:p>
    <w:p w14:paraId="7D6939D5" w14:textId="77777777" w:rsidR="00544F2F" w:rsidRPr="00544F2F" w:rsidRDefault="00544F2F" w:rsidP="00544F2F">
      <w:pPr>
        <w:tabs>
          <w:tab w:val="left" w:pos="3000"/>
          <w:tab w:val="left" w:pos="3240"/>
        </w:tabs>
        <w:spacing w:after="0" w:line="240" w:lineRule="auto"/>
        <w:rPr>
          <w:rFonts w:ascii="Times New Roman" w:eastAsia="Times New Roman" w:hAnsi="Times New Roman" w:cs="Times New Roman"/>
          <w:sz w:val="28"/>
          <w:szCs w:val="28"/>
          <w:lang w:eastAsia="ru-RU"/>
        </w:rPr>
      </w:pPr>
    </w:p>
    <w:p w14:paraId="48DC9305" w14:textId="77777777" w:rsidR="00F118F9" w:rsidRDefault="001B0299"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4125" w:rsidRPr="001E4125">
        <w:rPr>
          <w:rFonts w:ascii="Times New Roman" w:eastAsia="Times New Roman" w:hAnsi="Times New Roman" w:cs="Times New Roman"/>
          <w:sz w:val="28"/>
          <w:szCs w:val="28"/>
          <w:lang w:eastAsia="ru-RU"/>
        </w:rPr>
        <w:t>1</w:t>
      </w:r>
      <w:r w:rsidR="00330CC2">
        <w:rPr>
          <w:rFonts w:ascii="Times New Roman" w:eastAsia="Times New Roman" w:hAnsi="Times New Roman" w:cs="Times New Roman"/>
          <w:sz w:val="28"/>
          <w:szCs w:val="28"/>
          <w:lang w:eastAsia="ru-RU"/>
        </w:rPr>
        <w:t>.</w:t>
      </w:r>
      <w:r w:rsidR="001975EB">
        <w:rPr>
          <w:rFonts w:ascii="Times New Roman" w:eastAsia="Times New Roman" w:hAnsi="Times New Roman" w:cs="Times New Roman"/>
          <w:sz w:val="28"/>
          <w:szCs w:val="28"/>
          <w:lang w:eastAsia="ru-RU"/>
        </w:rPr>
        <w:t xml:space="preserve"> </w:t>
      </w:r>
      <w:r w:rsidR="00F118F9" w:rsidRPr="00F118F9">
        <w:rPr>
          <w:rFonts w:ascii="Times New Roman" w:eastAsia="Times New Roman" w:hAnsi="Times New Roman" w:cs="Times New Roman"/>
          <w:sz w:val="28"/>
          <w:szCs w:val="28"/>
          <w:lang w:eastAsia="ru-RU"/>
        </w:rPr>
        <w:t xml:space="preserve">Внести в Положение о муниципальной службе в Карабашском городском округе, утвержденное решением Собрания депутатов Карабашского городского округа 21.02.2008г. № 469 </w:t>
      </w:r>
      <w:r>
        <w:rPr>
          <w:rFonts w:ascii="Times New Roman" w:eastAsia="Times New Roman" w:hAnsi="Times New Roman" w:cs="Times New Roman"/>
          <w:sz w:val="28"/>
          <w:szCs w:val="28"/>
          <w:lang w:eastAsia="ru-RU"/>
        </w:rPr>
        <w:t xml:space="preserve">(далее - Положение) </w:t>
      </w:r>
      <w:r w:rsidR="00F118F9" w:rsidRPr="00F118F9">
        <w:rPr>
          <w:rFonts w:ascii="Times New Roman" w:eastAsia="Times New Roman" w:hAnsi="Times New Roman" w:cs="Times New Roman"/>
          <w:sz w:val="28"/>
          <w:szCs w:val="28"/>
          <w:lang w:eastAsia="ru-RU"/>
        </w:rPr>
        <w:t>следующие изменения:</w:t>
      </w:r>
    </w:p>
    <w:p w14:paraId="5100FD5C" w14:textId="77777777" w:rsidR="001E4125" w:rsidRDefault="001B0299"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1428">
        <w:rPr>
          <w:rFonts w:ascii="Times New Roman" w:eastAsia="Times New Roman" w:hAnsi="Times New Roman" w:cs="Times New Roman"/>
          <w:sz w:val="28"/>
          <w:szCs w:val="28"/>
          <w:lang w:eastAsia="ru-RU"/>
        </w:rPr>
        <w:t>1.</w:t>
      </w:r>
      <w:r w:rsidR="005349D8">
        <w:rPr>
          <w:rFonts w:ascii="Times New Roman" w:eastAsia="Times New Roman" w:hAnsi="Times New Roman" w:cs="Times New Roman"/>
          <w:sz w:val="28"/>
          <w:szCs w:val="28"/>
          <w:lang w:eastAsia="ru-RU"/>
        </w:rPr>
        <w:t>1</w:t>
      </w:r>
      <w:r w:rsidR="00371428">
        <w:rPr>
          <w:rFonts w:ascii="Times New Roman" w:eastAsia="Times New Roman" w:hAnsi="Times New Roman" w:cs="Times New Roman"/>
          <w:sz w:val="28"/>
          <w:szCs w:val="28"/>
          <w:lang w:eastAsia="ru-RU"/>
        </w:rPr>
        <w:t>.</w:t>
      </w:r>
      <w:r w:rsidR="005349D8">
        <w:rPr>
          <w:rFonts w:ascii="Times New Roman" w:eastAsia="Times New Roman" w:hAnsi="Times New Roman" w:cs="Times New Roman"/>
          <w:sz w:val="28"/>
          <w:szCs w:val="28"/>
          <w:lang w:eastAsia="ru-RU"/>
        </w:rPr>
        <w:t xml:space="preserve"> наименование решения </w:t>
      </w:r>
      <w:r w:rsidR="005349D8" w:rsidRPr="005349D8">
        <w:rPr>
          <w:rFonts w:ascii="Times New Roman" w:eastAsia="Times New Roman" w:hAnsi="Times New Roman" w:cs="Times New Roman"/>
          <w:sz w:val="28"/>
          <w:szCs w:val="28"/>
          <w:lang w:eastAsia="ru-RU"/>
        </w:rPr>
        <w:t>Собрания депутатов Карабашского городского округа 21.02.2008г. № 469</w:t>
      </w:r>
      <w:r w:rsidR="005349D8">
        <w:rPr>
          <w:rFonts w:ascii="Times New Roman" w:eastAsia="Times New Roman" w:hAnsi="Times New Roman" w:cs="Times New Roman"/>
          <w:sz w:val="28"/>
          <w:szCs w:val="28"/>
          <w:lang w:eastAsia="ru-RU"/>
        </w:rPr>
        <w:t xml:space="preserve"> изложить в следующей редакции: </w:t>
      </w:r>
    </w:p>
    <w:p w14:paraId="2E048465" w14:textId="77777777" w:rsidR="005349D8" w:rsidRDefault="005349D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 </w:t>
      </w:r>
      <w:r w:rsidRPr="005349D8">
        <w:rPr>
          <w:rFonts w:ascii="Times New Roman" w:eastAsia="Times New Roman" w:hAnsi="Times New Roman" w:cs="Times New Roman"/>
          <w:sz w:val="28"/>
          <w:szCs w:val="28"/>
          <w:lang w:eastAsia="ru-RU"/>
        </w:rPr>
        <w:t>утверждении Положения о муниципальной службе в Карабашском городском округе</w:t>
      </w:r>
      <w:r>
        <w:rPr>
          <w:rFonts w:ascii="Times New Roman" w:eastAsia="Times New Roman" w:hAnsi="Times New Roman" w:cs="Times New Roman"/>
          <w:sz w:val="28"/>
          <w:szCs w:val="28"/>
          <w:lang w:eastAsia="ru-RU"/>
        </w:rPr>
        <w:t xml:space="preserve"> Челябинской области» (далее - Решение);</w:t>
      </w:r>
    </w:p>
    <w:p w14:paraId="7E57E596" w14:textId="77777777" w:rsidR="005349D8" w:rsidRDefault="005349D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1428">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xml:space="preserve"> наименование приложения к Решению изложить в следующей редакции:</w:t>
      </w:r>
    </w:p>
    <w:p w14:paraId="0D0FB5F7" w14:textId="77777777" w:rsidR="005349D8" w:rsidRDefault="005349D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«ПОЛОЖЕНИЕ о муниципальной службе </w:t>
      </w:r>
      <w:r w:rsidRPr="005349D8">
        <w:rPr>
          <w:rFonts w:ascii="Times New Roman" w:eastAsia="Times New Roman" w:hAnsi="Times New Roman" w:cs="Times New Roman"/>
          <w:sz w:val="28"/>
          <w:szCs w:val="28"/>
          <w:lang w:eastAsia="ru-RU"/>
        </w:rPr>
        <w:t>в Карабашском городском округе Челябинской области»</w:t>
      </w:r>
      <w:r>
        <w:rPr>
          <w:rFonts w:ascii="Times New Roman" w:eastAsia="Times New Roman" w:hAnsi="Times New Roman" w:cs="Times New Roman"/>
          <w:sz w:val="28"/>
          <w:szCs w:val="28"/>
          <w:lang w:eastAsia="ru-RU"/>
        </w:rPr>
        <w:t>;</w:t>
      </w:r>
    </w:p>
    <w:p w14:paraId="2EC46B9F" w14:textId="77777777" w:rsidR="00371428" w:rsidRDefault="005349D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1428">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xml:space="preserve"> </w:t>
      </w:r>
      <w:r w:rsidR="00371428" w:rsidRPr="00371428">
        <w:rPr>
          <w:rFonts w:ascii="Times New Roman" w:eastAsia="Times New Roman" w:hAnsi="Times New Roman" w:cs="Times New Roman"/>
          <w:sz w:val="28"/>
          <w:szCs w:val="28"/>
          <w:lang w:eastAsia="ru-RU"/>
        </w:rPr>
        <w:t xml:space="preserve">пункт 11 приложения Решения изложить в следующей редакции: </w:t>
      </w:r>
    </w:p>
    <w:p w14:paraId="406170A7" w14:textId="77777777" w:rsidR="00371428" w:rsidRP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71428">
        <w:rPr>
          <w:rFonts w:ascii="Times New Roman" w:eastAsia="Times New Roman" w:hAnsi="Times New Roman" w:cs="Times New Roman"/>
          <w:sz w:val="28"/>
          <w:szCs w:val="28"/>
          <w:lang w:eastAsia="ru-RU"/>
        </w:rPr>
        <w:t xml:space="preserve">«11.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в соответствии с </w:t>
      </w:r>
      <w:r w:rsidRPr="00371428">
        <w:rPr>
          <w:rFonts w:ascii="Times New Roman" w:eastAsia="Times New Roman" w:hAnsi="Times New Roman" w:cs="Times New Roman"/>
          <w:sz w:val="28"/>
          <w:szCs w:val="28"/>
          <w:lang w:eastAsia="ru-RU"/>
        </w:rPr>
        <w:lastRenderedPageBreak/>
        <w:t>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752B91DA" w14:textId="77777777" w:rsidR="00371428" w:rsidRP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sidRPr="00371428">
        <w:rPr>
          <w:rFonts w:ascii="Times New Roman" w:eastAsia="Times New Roman" w:hAnsi="Times New Roman" w:cs="Times New Roman"/>
          <w:sz w:val="28"/>
          <w:szCs w:val="28"/>
          <w:lang w:eastAsia="ru-RU"/>
        </w:rPr>
        <w:t xml:space="preserve">      Типовые квалификационные требования для замещения:</w:t>
      </w:r>
    </w:p>
    <w:p w14:paraId="23875A93" w14:textId="77777777" w:rsid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sidRPr="00371428">
        <w:rPr>
          <w:rFonts w:ascii="Times New Roman" w:eastAsia="Times New Roman" w:hAnsi="Times New Roman" w:cs="Times New Roman"/>
          <w:sz w:val="28"/>
          <w:szCs w:val="28"/>
          <w:lang w:eastAsia="ru-RU"/>
        </w:rPr>
        <w:t xml:space="preserve">      1) высших должностей муниципальной службы - высшее образование</w:t>
      </w:r>
      <w:r>
        <w:rPr>
          <w:rFonts w:ascii="Times New Roman" w:eastAsia="Times New Roman" w:hAnsi="Times New Roman" w:cs="Times New Roman"/>
          <w:sz w:val="28"/>
          <w:szCs w:val="28"/>
          <w:lang w:eastAsia="ru-RU"/>
        </w:rPr>
        <w:t xml:space="preserve"> не ниже специалитета, магистратуры</w:t>
      </w:r>
      <w:r w:rsidRPr="00371428">
        <w:rPr>
          <w:rFonts w:ascii="Times New Roman" w:eastAsia="Times New Roman" w:hAnsi="Times New Roman" w:cs="Times New Roman"/>
          <w:sz w:val="28"/>
          <w:szCs w:val="28"/>
          <w:lang w:eastAsia="ru-RU"/>
        </w:rPr>
        <w:t xml:space="preserve">, не менее </w:t>
      </w:r>
      <w:r>
        <w:rPr>
          <w:rFonts w:ascii="Times New Roman" w:eastAsia="Times New Roman" w:hAnsi="Times New Roman" w:cs="Times New Roman"/>
          <w:sz w:val="28"/>
          <w:szCs w:val="28"/>
          <w:lang w:eastAsia="ru-RU"/>
        </w:rPr>
        <w:t>двух</w:t>
      </w:r>
      <w:r w:rsidRPr="00371428">
        <w:rPr>
          <w:rFonts w:ascii="Times New Roman" w:eastAsia="Times New Roman" w:hAnsi="Times New Roman" w:cs="Times New Roman"/>
          <w:sz w:val="28"/>
          <w:szCs w:val="28"/>
          <w:lang w:eastAsia="ru-RU"/>
        </w:rPr>
        <w:t xml:space="preserve"> лет стаж</w:t>
      </w:r>
      <w:r>
        <w:rPr>
          <w:rFonts w:ascii="Times New Roman" w:eastAsia="Times New Roman" w:hAnsi="Times New Roman" w:cs="Times New Roman"/>
          <w:sz w:val="28"/>
          <w:szCs w:val="28"/>
          <w:lang w:eastAsia="ru-RU"/>
        </w:rPr>
        <w:t xml:space="preserve">а муниципальной службы или стажа </w:t>
      </w:r>
      <w:r w:rsidRPr="00371428">
        <w:rPr>
          <w:rFonts w:ascii="Times New Roman" w:eastAsia="Times New Roman" w:hAnsi="Times New Roman" w:cs="Times New Roman"/>
          <w:sz w:val="28"/>
          <w:szCs w:val="28"/>
          <w:lang w:eastAsia="ru-RU"/>
        </w:rPr>
        <w:t>работы по специальности, направлению подготовки;</w:t>
      </w:r>
    </w:p>
    <w:p w14:paraId="1AAA6EFB" w14:textId="77777777" w:rsidR="00371428" w:rsidRP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главных должностей муниципальной службы – высшее образование;</w:t>
      </w:r>
    </w:p>
    <w:p w14:paraId="177041CB" w14:textId="77777777" w:rsidR="00371428" w:rsidRP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sidRPr="00371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Pr="00371428">
        <w:rPr>
          <w:rFonts w:ascii="Times New Roman" w:eastAsia="Times New Roman" w:hAnsi="Times New Roman" w:cs="Times New Roman"/>
          <w:sz w:val="28"/>
          <w:szCs w:val="28"/>
          <w:lang w:eastAsia="ru-RU"/>
        </w:rPr>
        <w:t xml:space="preserve">) ведущих должностей муниципальной службы </w:t>
      </w:r>
      <w:r>
        <w:rPr>
          <w:rFonts w:ascii="Times New Roman" w:eastAsia="Times New Roman" w:hAnsi="Times New Roman" w:cs="Times New Roman"/>
          <w:sz w:val="28"/>
          <w:szCs w:val="28"/>
          <w:lang w:eastAsia="ru-RU"/>
        </w:rPr>
        <w:t>–</w:t>
      </w:r>
      <w:r w:rsidRPr="00371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 ниже </w:t>
      </w:r>
      <w:r w:rsidRPr="00371428">
        <w:rPr>
          <w:rFonts w:ascii="Times New Roman" w:eastAsia="Times New Roman" w:hAnsi="Times New Roman" w:cs="Times New Roman"/>
          <w:sz w:val="28"/>
          <w:szCs w:val="28"/>
          <w:lang w:eastAsia="ru-RU"/>
        </w:rPr>
        <w:t>средне</w:t>
      </w:r>
      <w:r>
        <w:rPr>
          <w:rFonts w:ascii="Times New Roman" w:eastAsia="Times New Roman" w:hAnsi="Times New Roman" w:cs="Times New Roman"/>
          <w:sz w:val="28"/>
          <w:szCs w:val="28"/>
          <w:lang w:eastAsia="ru-RU"/>
        </w:rPr>
        <w:t>го</w:t>
      </w:r>
      <w:r w:rsidRPr="00371428">
        <w:rPr>
          <w:rFonts w:ascii="Times New Roman" w:eastAsia="Times New Roman" w:hAnsi="Times New Roman" w:cs="Times New Roman"/>
          <w:sz w:val="28"/>
          <w:szCs w:val="28"/>
          <w:lang w:eastAsia="ru-RU"/>
        </w:rPr>
        <w:t xml:space="preserve"> профессионально</w:t>
      </w:r>
      <w:r>
        <w:rPr>
          <w:rFonts w:ascii="Times New Roman" w:eastAsia="Times New Roman" w:hAnsi="Times New Roman" w:cs="Times New Roman"/>
          <w:sz w:val="28"/>
          <w:szCs w:val="28"/>
          <w:lang w:eastAsia="ru-RU"/>
        </w:rPr>
        <w:t>го</w:t>
      </w:r>
      <w:r w:rsidRPr="00371428">
        <w:rPr>
          <w:rFonts w:ascii="Times New Roman" w:eastAsia="Times New Roman" w:hAnsi="Times New Roman" w:cs="Times New Roman"/>
          <w:sz w:val="28"/>
          <w:szCs w:val="28"/>
          <w:lang w:eastAsia="ru-RU"/>
        </w:rPr>
        <w:t xml:space="preserve"> образовани</w:t>
      </w:r>
      <w:r>
        <w:rPr>
          <w:rFonts w:ascii="Times New Roman" w:eastAsia="Times New Roman" w:hAnsi="Times New Roman" w:cs="Times New Roman"/>
          <w:sz w:val="28"/>
          <w:szCs w:val="28"/>
          <w:lang w:eastAsia="ru-RU"/>
        </w:rPr>
        <w:t>я</w:t>
      </w:r>
      <w:r w:rsidRPr="00371428">
        <w:rPr>
          <w:rFonts w:ascii="Times New Roman" w:eastAsia="Times New Roman" w:hAnsi="Times New Roman" w:cs="Times New Roman"/>
          <w:sz w:val="28"/>
          <w:szCs w:val="28"/>
          <w:lang w:eastAsia="ru-RU"/>
        </w:rPr>
        <w:t xml:space="preserve"> и стаж работы по специальности, направлению подготовки не менее 5 лет или высшее профессиональное образование;</w:t>
      </w:r>
    </w:p>
    <w:p w14:paraId="4898BB79" w14:textId="77777777" w:rsidR="005349D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sidRPr="00371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r w:rsidRPr="00371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старших и </w:t>
      </w:r>
      <w:r w:rsidRPr="00371428">
        <w:rPr>
          <w:rFonts w:ascii="Times New Roman" w:eastAsia="Times New Roman" w:hAnsi="Times New Roman" w:cs="Times New Roman"/>
          <w:sz w:val="28"/>
          <w:szCs w:val="28"/>
          <w:lang w:eastAsia="ru-RU"/>
        </w:rPr>
        <w:t xml:space="preserve">младших должностей муниципальной службы </w:t>
      </w:r>
      <w:r>
        <w:rPr>
          <w:rFonts w:ascii="Times New Roman" w:eastAsia="Times New Roman" w:hAnsi="Times New Roman" w:cs="Times New Roman"/>
          <w:sz w:val="28"/>
          <w:szCs w:val="28"/>
          <w:lang w:eastAsia="ru-RU"/>
        </w:rPr>
        <w:t>–</w:t>
      </w:r>
      <w:r w:rsidRPr="00371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 ниже </w:t>
      </w:r>
      <w:r w:rsidRPr="00371428">
        <w:rPr>
          <w:rFonts w:ascii="Times New Roman" w:eastAsia="Times New Roman" w:hAnsi="Times New Roman" w:cs="Times New Roman"/>
          <w:sz w:val="28"/>
          <w:szCs w:val="28"/>
          <w:lang w:eastAsia="ru-RU"/>
        </w:rPr>
        <w:t>средне</w:t>
      </w:r>
      <w:r>
        <w:rPr>
          <w:rFonts w:ascii="Times New Roman" w:eastAsia="Times New Roman" w:hAnsi="Times New Roman" w:cs="Times New Roman"/>
          <w:sz w:val="28"/>
          <w:szCs w:val="28"/>
          <w:lang w:eastAsia="ru-RU"/>
        </w:rPr>
        <w:t>го</w:t>
      </w:r>
      <w:r w:rsidRPr="00371428">
        <w:rPr>
          <w:rFonts w:ascii="Times New Roman" w:eastAsia="Times New Roman" w:hAnsi="Times New Roman" w:cs="Times New Roman"/>
          <w:sz w:val="28"/>
          <w:szCs w:val="28"/>
          <w:lang w:eastAsia="ru-RU"/>
        </w:rPr>
        <w:t xml:space="preserve"> профессионально</w:t>
      </w:r>
      <w:r>
        <w:rPr>
          <w:rFonts w:ascii="Times New Roman" w:eastAsia="Times New Roman" w:hAnsi="Times New Roman" w:cs="Times New Roman"/>
          <w:sz w:val="28"/>
          <w:szCs w:val="28"/>
          <w:lang w:eastAsia="ru-RU"/>
        </w:rPr>
        <w:t>го</w:t>
      </w:r>
      <w:r w:rsidRPr="00371428">
        <w:rPr>
          <w:rFonts w:ascii="Times New Roman" w:eastAsia="Times New Roman" w:hAnsi="Times New Roman" w:cs="Times New Roman"/>
          <w:sz w:val="28"/>
          <w:szCs w:val="28"/>
          <w:lang w:eastAsia="ru-RU"/>
        </w:rPr>
        <w:t xml:space="preserve"> образовани</w:t>
      </w:r>
      <w:r>
        <w:rPr>
          <w:rFonts w:ascii="Times New Roman" w:eastAsia="Times New Roman" w:hAnsi="Times New Roman" w:cs="Times New Roman"/>
          <w:sz w:val="28"/>
          <w:szCs w:val="28"/>
          <w:lang w:eastAsia="ru-RU"/>
        </w:rPr>
        <w:t>я</w:t>
      </w:r>
      <w:r w:rsidRPr="00371428">
        <w:rPr>
          <w:rFonts w:ascii="Times New Roman" w:eastAsia="Times New Roman" w:hAnsi="Times New Roman" w:cs="Times New Roman"/>
          <w:sz w:val="28"/>
          <w:szCs w:val="28"/>
          <w:lang w:eastAsia="ru-RU"/>
        </w:rPr>
        <w:t>.</w:t>
      </w:r>
    </w:p>
    <w:p w14:paraId="265CE9AD" w14:textId="77777777" w:rsidR="00371428" w:rsidRP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71428">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1</w:t>
      </w:r>
      <w:r w:rsidRPr="00371428">
        <w:rPr>
          <w:rFonts w:ascii="Times New Roman" w:eastAsia="Times New Roman" w:hAnsi="Times New Roman" w:cs="Times New Roman"/>
          <w:sz w:val="28"/>
          <w:szCs w:val="28"/>
          <w:lang w:eastAsia="ru-RU"/>
        </w:rPr>
        <w:t>.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14:paraId="557D47B8" w14:textId="77777777" w:rsidR="00371428" w:rsidRDefault="00371428" w:rsidP="003F629D">
      <w:pPr>
        <w:tabs>
          <w:tab w:val="left" w:pos="3000"/>
          <w:tab w:val="left" w:pos="3240"/>
        </w:tabs>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71428">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2</w:t>
      </w:r>
      <w:r w:rsidRPr="00371428">
        <w:rPr>
          <w:rFonts w:ascii="Times New Roman" w:eastAsia="Times New Roman" w:hAnsi="Times New Roman" w:cs="Times New Roman"/>
          <w:sz w:val="28"/>
          <w:szCs w:val="28"/>
          <w:lang w:eastAsia="ru-RU"/>
        </w:rPr>
        <w:t>.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14:paraId="42354EB0" w14:textId="77777777" w:rsidR="001B0299" w:rsidRDefault="001B0299" w:rsidP="003F629D">
      <w:pPr>
        <w:autoSpaceDE w:val="0"/>
        <w:autoSpaceDN w:val="0"/>
        <w:adjustRightInd w:val="0"/>
        <w:spacing w:after="0" w:line="240" w:lineRule="auto"/>
        <w:ind w:firstLine="284"/>
        <w:jc w:val="both"/>
        <w:rPr>
          <w:rFonts w:ascii="Times New Roman" w:hAnsi="Times New Roman" w:cs="Times New Roman"/>
          <w:sz w:val="28"/>
        </w:rPr>
      </w:pPr>
      <w:r>
        <w:rPr>
          <w:rFonts w:ascii="Times New Roman" w:eastAsia="Times New Roman" w:hAnsi="Times New Roman" w:cs="Times New Roman"/>
          <w:sz w:val="28"/>
          <w:szCs w:val="28"/>
          <w:lang w:eastAsia="ru-RU"/>
        </w:rPr>
        <w:t xml:space="preserve">     </w:t>
      </w:r>
      <w:r w:rsidRPr="001D7BB2">
        <w:rPr>
          <w:rFonts w:ascii="Times New Roman" w:hAnsi="Times New Roman" w:cs="Times New Roman"/>
          <w:sz w:val="28"/>
        </w:rPr>
        <w:t xml:space="preserve">2. Настоящее решение вступает в силу </w:t>
      </w:r>
      <w:r w:rsidR="00C521B8">
        <w:rPr>
          <w:rFonts w:ascii="Times New Roman" w:hAnsi="Times New Roman" w:cs="Times New Roman"/>
          <w:sz w:val="28"/>
        </w:rPr>
        <w:t>с 1 января 2026 года</w:t>
      </w:r>
      <w:r>
        <w:rPr>
          <w:rFonts w:ascii="Times New Roman" w:hAnsi="Times New Roman" w:cs="Times New Roman"/>
          <w:sz w:val="28"/>
        </w:rPr>
        <w:t>.</w:t>
      </w:r>
    </w:p>
    <w:p w14:paraId="42793844" w14:textId="46D5D73E" w:rsidR="001B0299" w:rsidRDefault="001B0299" w:rsidP="007B7128">
      <w:pPr>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B2762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3</w:t>
      </w:r>
      <w:r w:rsidRPr="00B2762C">
        <w:rPr>
          <w:rFonts w:ascii="Times New Roman" w:eastAsia="Calibri" w:hAnsi="Times New Roman" w:cs="Times New Roman"/>
          <w:sz w:val="28"/>
          <w:szCs w:val="28"/>
          <w:lang w:eastAsia="ru-RU"/>
        </w:rPr>
        <w:t xml:space="preserve">. Опубликовать настоящее решение в средствах массовой информации и разместить на официальном сайте администрации Карабашского городского округа </w:t>
      </w:r>
      <w:hyperlink r:id="rId9" w:history="1">
        <w:r w:rsidR="00371428" w:rsidRPr="004F34EC">
          <w:rPr>
            <w:rStyle w:val="a7"/>
            <w:rFonts w:ascii="Times New Roman" w:eastAsia="Calibri" w:hAnsi="Times New Roman" w:cs="Times New Roman"/>
            <w:sz w:val="28"/>
            <w:szCs w:val="28"/>
            <w:lang w:val="en-US" w:eastAsia="ru-RU"/>
          </w:rPr>
          <w:t>https</w:t>
        </w:r>
        <w:r w:rsidR="00371428" w:rsidRPr="004F34EC">
          <w:rPr>
            <w:rStyle w:val="a7"/>
            <w:rFonts w:ascii="Times New Roman" w:eastAsia="Calibri" w:hAnsi="Times New Roman" w:cs="Times New Roman"/>
            <w:sz w:val="28"/>
            <w:szCs w:val="28"/>
            <w:lang w:eastAsia="ru-RU"/>
          </w:rPr>
          <w:t>://</w:t>
        </w:r>
        <w:r w:rsidR="00371428" w:rsidRPr="004F34EC">
          <w:rPr>
            <w:rStyle w:val="a7"/>
            <w:rFonts w:ascii="Times New Roman" w:eastAsia="Calibri" w:hAnsi="Times New Roman" w:cs="Times New Roman"/>
            <w:sz w:val="28"/>
            <w:szCs w:val="28"/>
            <w:lang w:val="en-US" w:eastAsia="ru-RU"/>
          </w:rPr>
          <w:t>karabash</w:t>
        </w:r>
        <w:r w:rsidR="00371428" w:rsidRPr="004F34EC">
          <w:rPr>
            <w:rStyle w:val="a7"/>
            <w:rFonts w:ascii="Times New Roman" w:eastAsia="Calibri" w:hAnsi="Times New Roman" w:cs="Times New Roman"/>
            <w:sz w:val="28"/>
            <w:szCs w:val="28"/>
            <w:lang w:eastAsia="ru-RU"/>
          </w:rPr>
          <w:t>1822.</w:t>
        </w:r>
        <w:r w:rsidR="00371428" w:rsidRPr="004F34EC">
          <w:rPr>
            <w:rStyle w:val="a7"/>
            <w:rFonts w:ascii="Times New Roman" w:eastAsia="Calibri" w:hAnsi="Times New Roman" w:cs="Times New Roman"/>
            <w:sz w:val="28"/>
            <w:szCs w:val="28"/>
            <w:lang w:val="en-US" w:eastAsia="ru-RU"/>
          </w:rPr>
          <w:t>ru</w:t>
        </w:r>
      </w:hyperlink>
      <w:r w:rsidRPr="00B2762C">
        <w:rPr>
          <w:rFonts w:ascii="Times New Roman" w:eastAsia="Calibri" w:hAnsi="Times New Roman" w:cs="Times New Roman"/>
          <w:sz w:val="28"/>
          <w:szCs w:val="28"/>
          <w:lang w:eastAsia="ru-RU"/>
        </w:rPr>
        <w:t xml:space="preserve"> в информационно-телекоммуникационной сети «Интернет».</w:t>
      </w:r>
    </w:p>
    <w:p w14:paraId="5D2A09DE" w14:textId="55E783EC" w:rsidR="007B7128" w:rsidRPr="00B2762C" w:rsidRDefault="007B7128" w:rsidP="007C3BA5">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449C30AC" w14:textId="405DCB70" w:rsidR="003F629D" w:rsidRPr="003F629D" w:rsidRDefault="001B0299" w:rsidP="007B7128">
      <w:pPr>
        <w:spacing w:after="0" w:line="240" w:lineRule="auto"/>
        <w:ind w:left="-284"/>
        <w:rPr>
          <w:rFonts w:ascii="Times New Roman" w:eastAsia="Times New Roman" w:hAnsi="Times New Roman" w:cs="Times New Roman"/>
          <w:sz w:val="28"/>
          <w:szCs w:val="28"/>
          <w:lang w:eastAsia="ru-RU"/>
        </w:rPr>
      </w:pPr>
      <w:r w:rsidRPr="00B2762C">
        <w:rPr>
          <w:rFonts w:ascii="Times New Roman" w:eastAsia="Calibri" w:hAnsi="Times New Roman" w:cs="Times New Roman"/>
          <w:sz w:val="28"/>
          <w:szCs w:val="28"/>
          <w:lang w:eastAsia="ru-RU"/>
        </w:rPr>
        <w:t xml:space="preserve">     </w:t>
      </w:r>
      <w:r w:rsidR="003F629D" w:rsidRPr="003F629D">
        <w:rPr>
          <w:rFonts w:ascii="Times New Roman" w:eastAsia="Times New Roman" w:hAnsi="Times New Roman" w:cs="Times New Roman"/>
          <w:sz w:val="28"/>
          <w:szCs w:val="28"/>
          <w:lang w:eastAsia="ru-RU"/>
        </w:rPr>
        <w:t xml:space="preserve">Председатель Собрания депутатов                        </w:t>
      </w:r>
      <w:r w:rsidR="007B7128">
        <w:rPr>
          <w:rFonts w:ascii="Times New Roman" w:eastAsia="Times New Roman" w:hAnsi="Times New Roman" w:cs="Times New Roman"/>
          <w:sz w:val="28"/>
          <w:szCs w:val="28"/>
          <w:lang w:eastAsia="ru-RU"/>
        </w:rPr>
        <w:t xml:space="preserve">      </w:t>
      </w:r>
      <w:r w:rsidR="003F629D" w:rsidRPr="003F629D">
        <w:rPr>
          <w:rFonts w:ascii="Times New Roman" w:eastAsia="Times New Roman" w:hAnsi="Times New Roman" w:cs="Times New Roman"/>
          <w:sz w:val="28"/>
          <w:szCs w:val="28"/>
          <w:lang w:eastAsia="ru-RU"/>
        </w:rPr>
        <w:t>Глава Карабашского</w:t>
      </w:r>
    </w:p>
    <w:p w14:paraId="1333D0FF" w14:textId="63EE314D" w:rsidR="003F629D" w:rsidRDefault="003F629D" w:rsidP="007B7128">
      <w:pPr>
        <w:tabs>
          <w:tab w:val="left" w:pos="6330"/>
        </w:tabs>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F629D">
        <w:rPr>
          <w:rFonts w:ascii="Times New Roman" w:eastAsia="Times New Roman" w:hAnsi="Times New Roman" w:cs="Times New Roman"/>
          <w:sz w:val="28"/>
          <w:szCs w:val="28"/>
          <w:lang w:eastAsia="ru-RU"/>
        </w:rPr>
        <w:t>Карабашского городского округа</w:t>
      </w:r>
      <w:r>
        <w:rPr>
          <w:rFonts w:ascii="Times New Roman" w:eastAsia="Times New Roman" w:hAnsi="Times New Roman" w:cs="Times New Roman"/>
          <w:sz w:val="28"/>
          <w:szCs w:val="28"/>
          <w:lang w:eastAsia="ru-RU"/>
        </w:rPr>
        <w:t xml:space="preserve">                          </w:t>
      </w:r>
      <w:r w:rsidR="007B7128">
        <w:rPr>
          <w:rFonts w:ascii="Times New Roman" w:eastAsia="Times New Roman" w:hAnsi="Times New Roman" w:cs="Times New Roman"/>
          <w:sz w:val="28"/>
          <w:szCs w:val="28"/>
          <w:lang w:eastAsia="ru-RU"/>
        </w:rPr>
        <w:t xml:space="preserve">      </w:t>
      </w:r>
      <w:r w:rsidRPr="003F629D">
        <w:rPr>
          <w:rFonts w:ascii="Times New Roman" w:eastAsia="Times New Roman" w:hAnsi="Times New Roman" w:cs="Times New Roman"/>
          <w:sz w:val="28"/>
          <w:szCs w:val="28"/>
          <w:lang w:eastAsia="ru-RU"/>
        </w:rPr>
        <w:t>городского округа</w:t>
      </w:r>
    </w:p>
    <w:p w14:paraId="37040EAD" w14:textId="1A46E356" w:rsidR="003F629D" w:rsidRPr="003F629D" w:rsidRDefault="003F629D" w:rsidP="007B7128">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Челябинской области</w:t>
      </w:r>
      <w:r w:rsidRPr="003F62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62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B71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Челябинской области</w:t>
      </w:r>
    </w:p>
    <w:p w14:paraId="31B3D4AC" w14:textId="77777777" w:rsidR="003F629D" w:rsidRDefault="003F629D" w:rsidP="007B7128">
      <w:pPr>
        <w:tabs>
          <w:tab w:val="left" w:pos="3000"/>
          <w:tab w:val="left" w:pos="3240"/>
        </w:tabs>
        <w:spacing w:after="0" w:line="240" w:lineRule="auto"/>
        <w:ind w:left="-284"/>
        <w:rPr>
          <w:rFonts w:ascii="Times New Roman" w:eastAsia="Times New Roman" w:hAnsi="Times New Roman" w:cs="Times New Roman"/>
          <w:sz w:val="28"/>
          <w:szCs w:val="28"/>
          <w:lang w:eastAsia="ru-RU"/>
        </w:rPr>
      </w:pPr>
    </w:p>
    <w:p w14:paraId="183B6C60" w14:textId="77777777" w:rsidR="007B7128" w:rsidRPr="003F629D" w:rsidRDefault="007B7128" w:rsidP="007B7128">
      <w:pPr>
        <w:tabs>
          <w:tab w:val="left" w:pos="3000"/>
          <w:tab w:val="left" w:pos="3240"/>
        </w:tabs>
        <w:spacing w:after="0" w:line="240" w:lineRule="auto"/>
        <w:ind w:left="-284"/>
        <w:rPr>
          <w:rFonts w:ascii="Times New Roman" w:eastAsia="Times New Roman" w:hAnsi="Times New Roman" w:cs="Times New Roman"/>
          <w:sz w:val="28"/>
          <w:szCs w:val="28"/>
          <w:lang w:eastAsia="ru-RU"/>
        </w:rPr>
      </w:pPr>
    </w:p>
    <w:p w14:paraId="5AF28B72" w14:textId="51B3DCD2" w:rsidR="003F629D" w:rsidRPr="003F629D" w:rsidRDefault="003F629D" w:rsidP="007B7128">
      <w:pPr>
        <w:tabs>
          <w:tab w:val="left" w:pos="3000"/>
          <w:tab w:val="left" w:pos="3240"/>
        </w:tabs>
        <w:spacing w:after="0" w:line="240" w:lineRule="auto"/>
        <w:ind w:left="-284"/>
        <w:rPr>
          <w:rFonts w:ascii="Times New Roman" w:eastAsia="Times New Roman" w:hAnsi="Times New Roman" w:cs="Times New Roman"/>
          <w:sz w:val="28"/>
          <w:szCs w:val="28"/>
          <w:lang w:eastAsia="ru-RU"/>
        </w:rPr>
      </w:pPr>
      <w:r w:rsidRPr="003F629D">
        <w:rPr>
          <w:rFonts w:ascii="Times New Roman" w:eastAsia="Times New Roman" w:hAnsi="Times New Roman" w:cs="Times New Roman"/>
          <w:sz w:val="28"/>
          <w:szCs w:val="28"/>
          <w:lang w:eastAsia="ru-RU"/>
        </w:rPr>
        <w:t xml:space="preserve">                                              Д.С.</w:t>
      </w:r>
      <w:r w:rsidR="00BB0737">
        <w:rPr>
          <w:rFonts w:ascii="Times New Roman" w:eastAsia="Times New Roman" w:hAnsi="Times New Roman" w:cs="Times New Roman"/>
          <w:sz w:val="28"/>
          <w:szCs w:val="28"/>
          <w:lang w:eastAsia="ru-RU"/>
        </w:rPr>
        <w:t xml:space="preserve"> </w:t>
      </w:r>
      <w:r w:rsidRPr="003F629D">
        <w:rPr>
          <w:rFonts w:ascii="Times New Roman" w:eastAsia="Times New Roman" w:hAnsi="Times New Roman" w:cs="Times New Roman"/>
          <w:sz w:val="28"/>
          <w:szCs w:val="28"/>
          <w:lang w:eastAsia="ru-RU"/>
        </w:rPr>
        <w:t>Шуткин                                             П.А.</w:t>
      </w:r>
      <w:r w:rsidR="00BB0737">
        <w:rPr>
          <w:rFonts w:ascii="Times New Roman" w:eastAsia="Times New Roman" w:hAnsi="Times New Roman" w:cs="Times New Roman"/>
          <w:sz w:val="28"/>
          <w:szCs w:val="28"/>
          <w:lang w:eastAsia="ru-RU"/>
        </w:rPr>
        <w:t xml:space="preserve"> </w:t>
      </w:r>
      <w:r w:rsidRPr="003F629D">
        <w:rPr>
          <w:rFonts w:ascii="Times New Roman" w:eastAsia="Times New Roman" w:hAnsi="Times New Roman" w:cs="Times New Roman"/>
          <w:sz w:val="28"/>
          <w:szCs w:val="28"/>
          <w:lang w:eastAsia="ru-RU"/>
        </w:rPr>
        <w:t xml:space="preserve">Титов </w:t>
      </w:r>
    </w:p>
    <w:p w14:paraId="3CBD056B" w14:textId="6B2D620A" w:rsidR="00E0461F" w:rsidRDefault="00E0461F" w:rsidP="003F629D">
      <w:pPr>
        <w:tabs>
          <w:tab w:val="left" w:pos="3000"/>
          <w:tab w:val="left" w:pos="3240"/>
        </w:tabs>
        <w:spacing w:after="0" w:line="240" w:lineRule="auto"/>
        <w:jc w:val="both"/>
      </w:pPr>
    </w:p>
    <w:p w14:paraId="5816C8CD" w14:textId="1DFE5404" w:rsidR="00E0461F" w:rsidRPr="00DF717A" w:rsidRDefault="00E0461F" w:rsidP="00DF717A">
      <w:pPr>
        <w:spacing w:after="0"/>
      </w:pPr>
      <w:r>
        <w:br w:type="page"/>
      </w:r>
      <w:r>
        <w:rPr>
          <w:rFonts w:ascii="Times New Roman" w:eastAsia="Times New Roman" w:hAnsi="Times New Roman" w:cs="Times New Roman"/>
          <w:sz w:val="28"/>
          <w:szCs w:val="28"/>
          <w:lang w:eastAsia="ar-SA"/>
        </w:rPr>
        <w:lastRenderedPageBreak/>
        <w:t>Отп. 5</w:t>
      </w:r>
      <w:r w:rsidRPr="00986855">
        <w:rPr>
          <w:rFonts w:ascii="Times New Roman" w:eastAsia="Times New Roman" w:hAnsi="Times New Roman" w:cs="Times New Roman"/>
          <w:sz w:val="28"/>
          <w:szCs w:val="28"/>
          <w:lang w:eastAsia="ar-SA"/>
        </w:rPr>
        <w:t xml:space="preserve"> экз.</w:t>
      </w:r>
      <w:r>
        <w:rPr>
          <w:rFonts w:ascii="Times New Roman" w:eastAsia="Times New Roman" w:hAnsi="Times New Roman" w:cs="Times New Roman"/>
          <w:sz w:val="28"/>
          <w:szCs w:val="28"/>
          <w:lang w:eastAsia="ar-SA"/>
        </w:rPr>
        <w:t>:</w:t>
      </w:r>
    </w:p>
    <w:p w14:paraId="7D224A6B" w14:textId="77777777" w:rsidR="00E0461F" w:rsidRPr="00986855" w:rsidRDefault="00E0461F" w:rsidP="00DF717A">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1 – в дело</w:t>
      </w:r>
    </w:p>
    <w:p w14:paraId="278DE4EE" w14:textId="77777777" w:rsidR="00E0461F" w:rsidRPr="00986855" w:rsidRDefault="00E0461F" w:rsidP="00DF717A">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2 – Собрание депутатов</w:t>
      </w:r>
    </w:p>
    <w:p w14:paraId="09945442" w14:textId="77777777" w:rsidR="00E0461F" w:rsidRPr="00986855" w:rsidRDefault="00E0461F" w:rsidP="00DF717A">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 xml:space="preserve">3 – </w:t>
      </w:r>
      <w:r>
        <w:rPr>
          <w:rFonts w:ascii="Times New Roman" w:eastAsia="Times New Roman" w:hAnsi="Times New Roman" w:cs="Times New Roman"/>
          <w:sz w:val="28"/>
          <w:szCs w:val="28"/>
          <w:lang w:eastAsia="ar-SA"/>
        </w:rPr>
        <w:t>Администрация</w:t>
      </w:r>
    </w:p>
    <w:p w14:paraId="1A711AA1" w14:textId="77777777" w:rsidR="00E0461F" w:rsidRDefault="00E0461F" w:rsidP="00DF717A">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Pr="00986855">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Прокуратура</w:t>
      </w:r>
    </w:p>
    <w:p w14:paraId="0017643D" w14:textId="77777777" w:rsidR="00E0461F" w:rsidRPr="00986855" w:rsidRDefault="00E0461F" w:rsidP="00DF717A">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5 - СМИ</w:t>
      </w:r>
    </w:p>
    <w:p w14:paraId="132AC752" w14:textId="77777777" w:rsidR="00544F2F" w:rsidRDefault="00544F2F" w:rsidP="003F629D">
      <w:pPr>
        <w:tabs>
          <w:tab w:val="left" w:pos="3000"/>
          <w:tab w:val="left" w:pos="3240"/>
        </w:tabs>
        <w:spacing w:after="0" w:line="240" w:lineRule="auto"/>
        <w:jc w:val="both"/>
      </w:pPr>
    </w:p>
    <w:sectPr w:rsidR="00544F2F" w:rsidSect="00E30286">
      <w:pgSz w:w="11906" w:h="16838"/>
      <w:pgMar w:top="1134" w:right="566" w:bottom="142"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C7FC" w14:textId="77777777" w:rsidR="00B91BEA" w:rsidRDefault="00B91BEA" w:rsidP="003F629D">
      <w:pPr>
        <w:spacing w:after="0" w:line="240" w:lineRule="auto"/>
      </w:pPr>
      <w:r>
        <w:separator/>
      </w:r>
    </w:p>
  </w:endnote>
  <w:endnote w:type="continuationSeparator" w:id="0">
    <w:p w14:paraId="715DD396" w14:textId="77777777" w:rsidR="00B91BEA" w:rsidRDefault="00B91BEA" w:rsidP="003F6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91ACE" w14:textId="77777777" w:rsidR="00B91BEA" w:rsidRDefault="00B91BEA" w:rsidP="003F629D">
      <w:pPr>
        <w:spacing w:after="0" w:line="240" w:lineRule="auto"/>
      </w:pPr>
      <w:r>
        <w:separator/>
      </w:r>
    </w:p>
  </w:footnote>
  <w:footnote w:type="continuationSeparator" w:id="0">
    <w:p w14:paraId="2B41C86D" w14:textId="77777777" w:rsidR="00B91BEA" w:rsidRDefault="00B91BEA" w:rsidP="003F6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91366"/>
    <w:multiLevelType w:val="hybridMultilevel"/>
    <w:tmpl w:val="BE1A9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3398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499"/>
    <w:rsid w:val="00001BD4"/>
    <w:rsid w:val="0003511B"/>
    <w:rsid w:val="00040D5F"/>
    <w:rsid w:val="001102BF"/>
    <w:rsid w:val="00125226"/>
    <w:rsid w:val="00134553"/>
    <w:rsid w:val="00142CFB"/>
    <w:rsid w:val="0014316B"/>
    <w:rsid w:val="001777AB"/>
    <w:rsid w:val="00185C30"/>
    <w:rsid w:val="001975EB"/>
    <w:rsid w:val="001B0299"/>
    <w:rsid w:val="001E4125"/>
    <w:rsid w:val="001E6668"/>
    <w:rsid w:val="001F4E9A"/>
    <w:rsid w:val="00217ACD"/>
    <w:rsid w:val="00221895"/>
    <w:rsid w:val="002D4D54"/>
    <w:rsid w:val="0033035B"/>
    <w:rsid w:val="00330CC2"/>
    <w:rsid w:val="00371428"/>
    <w:rsid w:val="003C6829"/>
    <w:rsid w:val="003F629D"/>
    <w:rsid w:val="00471D5F"/>
    <w:rsid w:val="00474089"/>
    <w:rsid w:val="00481075"/>
    <w:rsid w:val="00482344"/>
    <w:rsid w:val="004866B2"/>
    <w:rsid w:val="004A0C49"/>
    <w:rsid w:val="004B258F"/>
    <w:rsid w:val="004F0FD5"/>
    <w:rsid w:val="00516EA2"/>
    <w:rsid w:val="005349D8"/>
    <w:rsid w:val="0054465E"/>
    <w:rsid w:val="00544F2F"/>
    <w:rsid w:val="005D2688"/>
    <w:rsid w:val="006D104F"/>
    <w:rsid w:val="00722BF2"/>
    <w:rsid w:val="00794474"/>
    <w:rsid w:val="007B7128"/>
    <w:rsid w:val="007C3BA5"/>
    <w:rsid w:val="00820A42"/>
    <w:rsid w:val="00910363"/>
    <w:rsid w:val="00A86241"/>
    <w:rsid w:val="00AD726F"/>
    <w:rsid w:val="00B56A25"/>
    <w:rsid w:val="00B81618"/>
    <w:rsid w:val="00B91BEA"/>
    <w:rsid w:val="00BB0737"/>
    <w:rsid w:val="00BB15D9"/>
    <w:rsid w:val="00BF25C3"/>
    <w:rsid w:val="00C07A76"/>
    <w:rsid w:val="00C07C2F"/>
    <w:rsid w:val="00C16701"/>
    <w:rsid w:val="00C521B8"/>
    <w:rsid w:val="00C63CD3"/>
    <w:rsid w:val="00C73E7F"/>
    <w:rsid w:val="00CE54B6"/>
    <w:rsid w:val="00D56813"/>
    <w:rsid w:val="00D90F40"/>
    <w:rsid w:val="00DA3499"/>
    <w:rsid w:val="00DB2E8A"/>
    <w:rsid w:val="00DF717A"/>
    <w:rsid w:val="00E0461F"/>
    <w:rsid w:val="00E14CE1"/>
    <w:rsid w:val="00E30286"/>
    <w:rsid w:val="00E65FF1"/>
    <w:rsid w:val="00E6772C"/>
    <w:rsid w:val="00E96A55"/>
    <w:rsid w:val="00EA6021"/>
    <w:rsid w:val="00EE42F9"/>
    <w:rsid w:val="00EF5FC2"/>
    <w:rsid w:val="00F00414"/>
    <w:rsid w:val="00F118F9"/>
    <w:rsid w:val="00F301C8"/>
    <w:rsid w:val="00F57F7A"/>
    <w:rsid w:val="00F70C46"/>
    <w:rsid w:val="00FA3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48B6B"/>
  <w15:docId w15:val="{2BFBD3AA-05D2-42A0-90E4-59917A85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1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544F2F"/>
    <w:pPr>
      <w:spacing w:after="160" w:line="240" w:lineRule="exact"/>
    </w:pPr>
    <w:rPr>
      <w:rFonts w:ascii="Verdana" w:eastAsia="Times New Roman" w:hAnsi="Verdana" w:cs="Times New Roman"/>
      <w:sz w:val="24"/>
      <w:szCs w:val="24"/>
      <w:lang w:val="en-US"/>
    </w:rPr>
  </w:style>
  <w:style w:type="paragraph" w:styleId="a4">
    <w:name w:val="Balloon Text"/>
    <w:basedOn w:val="a"/>
    <w:link w:val="a5"/>
    <w:uiPriority w:val="99"/>
    <w:semiHidden/>
    <w:unhideWhenUsed/>
    <w:rsid w:val="00544F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4F2F"/>
    <w:rPr>
      <w:rFonts w:ascii="Tahoma" w:hAnsi="Tahoma" w:cs="Tahoma"/>
      <w:sz w:val="16"/>
      <w:szCs w:val="16"/>
    </w:rPr>
  </w:style>
  <w:style w:type="paragraph" w:styleId="a6">
    <w:name w:val="List Paragraph"/>
    <w:basedOn w:val="a"/>
    <w:uiPriority w:val="34"/>
    <w:qFormat/>
    <w:rsid w:val="00B81618"/>
    <w:pPr>
      <w:ind w:left="720"/>
      <w:contextualSpacing/>
    </w:pPr>
  </w:style>
  <w:style w:type="paragraph" w:customStyle="1" w:styleId="ConsPlusNormal">
    <w:name w:val="ConsPlusNormal"/>
    <w:rsid w:val="001E4125"/>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7">
    <w:name w:val="Hyperlink"/>
    <w:basedOn w:val="a0"/>
    <w:uiPriority w:val="99"/>
    <w:unhideWhenUsed/>
    <w:rsid w:val="001102BF"/>
    <w:rPr>
      <w:color w:val="0000FF" w:themeColor="hyperlink"/>
      <w:u w:val="single"/>
    </w:rPr>
  </w:style>
  <w:style w:type="paragraph" w:styleId="a8">
    <w:name w:val="header"/>
    <w:basedOn w:val="a"/>
    <w:link w:val="a9"/>
    <w:uiPriority w:val="99"/>
    <w:unhideWhenUsed/>
    <w:rsid w:val="003F629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F629D"/>
  </w:style>
  <w:style w:type="paragraph" w:styleId="aa">
    <w:name w:val="footer"/>
    <w:basedOn w:val="a"/>
    <w:link w:val="ab"/>
    <w:uiPriority w:val="99"/>
    <w:unhideWhenUsed/>
    <w:rsid w:val="003F62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F6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7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rabash18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799A1-75D2-4B53-8485-FDAD0506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Pages>
  <Words>768</Words>
  <Characters>4380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104</cp:revision>
  <cp:lastPrinted>2025-12-02T09:28:00Z</cp:lastPrinted>
  <dcterms:created xsi:type="dcterms:W3CDTF">2015-02-25T06:55:00Z</dcterms:created>
  <dcterms:modified xsi:type="dcterms:W3CDTF">2025-12-15T07:20:00Z</dcterms:modified>
</cp:coreProperties>
</file>