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07.04.2017г. № 278 (изм. от 19.06.2023г. № 580)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>«Покупатель» приобрел на аукционе, проведенном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6A243A" w:rsidRPr="006A243A">
        <w:rPr>
          <w:b/>
          <w:bCs/>
          <w:szCs w:val="28"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="006A243A" w:rsidRPr="006A243A">
        <w:rPr>
          <w:b/>
          <w:bCs/>
          <w:szCs w:val="28"/>
          <w:lang w:val="en-US"/>
        </w:rPr>
        <w:t>VIN</w:t>
      </w:r>
      <w:r w:rsidR="006A243A" w:rsidRPr="006A243A">
        <w:rPr>
          <w:b/>
          <w:bCs/>
          <w:szCs w:val="28"/>
        </w:rPr>
        <w:t>) Х5Н713Н0А80000143, цвет – синий, тип двигателя – бензиновый, паспорт транспортного средства 57 МО 560550 выдан 25.04.2008г.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753364" w:rsidRPr="006A243A" w:rsidRDefault="00ED4816">
      <w:pPr>
        <w:spacing w:line="240" w:lineRule="auto"/>
        <w:ind w:firstLine="397"/>
        <w:jc w:val="both"/>
        <w:rPr>
          <w:bCs/>
        </w:rPr>
      </w:pPr>
      <w:r w:rsidRPr="00AA44A8">
        <w:t xml:space="preserve">2.1. Установленная по итогам торгов цена продажи Имущества, указанного в п.1.1 настоящего Договора, составляет _________________________________ рублей </w:t>
      </w:r>
      <w:r w:rsidR="004F740B" w:rsidRPr="00AA44A8">
        <w:t>без учета НДС</w:t>
      </w:r>
      <w:r w:rsidR="00690B6E" w:rsidRPr="00AA44A8">
        <w:t xml:space="preserve">, </w:t>
      </w:r>
      <w:r w:rsidR="00690B6E" w:rsidRPr="006A243A">
        <w:t>_________________________________________</w:t>
      </w:r>
      <w:r w:rsidR="004F740B" w:rsidRPr="006A243A">
        <w:t xml:space="preserve"> </w:t>
      </w:r>
      <w:r w:rsidR="004D07ED" w:rsidRPr="006A243A">
        <w:t>с учетом НДС</w:t>
      </w:r>
      <w:r w:rsidR="00690B6E" w:rsidRPr="006A243A">
        <w:t xml:space="preserve"> по действующей ставке</w:t>
      </w:r>
      <w:r w:rsidRPr="006A243A">
        <w:rPr>
          <w:bCs/>
        </w:rPr>
        <w:t>.</w:t>
      </w:r>
    </w:p>
    <w:p w:rsidR="00753364" w:rsidRPr="00AA44A8" w:rsidRDefault="00ED4816">
      <w:pPr>
        <w:spacing w:line="240" w:lineRule="auto"/>
        <w:ind w:firstLine="397"/>
        <w:jc w:val="both"/>
      </w:pPr>
      <w:r w:rsidRPr="006A243A">
        <w:t xml:space="preserve">2.2. Задаток в сумме </w:t>
      </w:r>
      <w:r w:rsidR="006A243A" w:rsidRPr="006A243A">
        <w:t>69 144 (шестьдесят девять тысяч сто сорок четыре) рубля 17 копеек</w:t>
      </w:r>
      <w:r w:rsidRPr="006A243A">
        <w:rPr>
          <w:bCs/>
        </w:rPr>
        <w:t xml:space="preserve">, </w:t>
      </w:r>
      <w:r w:rsidRPr="006A243A">
        <w:t xml:space="preserve">внесенный «Покупателем» </w:t>
      </w:r>
      <w:r w:rsidRPr="006A243A">
        <w:rPr>
          <w:shd w:val="clear" w:color="auto" w:fill="FFFFFF"/>
        </w:rPr>
        <w:t xml:space="preserve">в счет обеспечения оплаты приобретаемого </w:t>
      </w:r>
      <w:r w:rsidR="004512DE" w:rsidRPr="006A243A">
        <w:rPr>
          <w:shd w:val="clear" w:color="auto" w:fill="FFFFFF"/>
        </w:rPr>
        <w:t>И</w:t>
      </w:r>
      <w:r w:rsidRPr="006A243A">
        <w:rPr>
          <w:shd w:val="clear" w:color="auto" w:fill="FFFFFF"/>
        </w:rPr>
        <w:t>мущества</w:t>
      </w:r>
      <w:r w:rsidRPr="006A243A">
        <w:t>, засчитывается</w:t>
      </w:r>
      <w:r w:rsidRPr="00AA44A8">
        <w:t xml:space="preserve"> в счет оплаты </w:t>
      </w:r>
      <w:r w:rsidR="004512DE" w:rsidRPr="00AA44A8">
        <w:t>И</w:t>
      </w:r>
      <w:r w:rsidRPr="00AA44A8">
        <w:t>мущества, указанного в п.1.1 настоящего договора.</w:t>
      </w:r>
    </w:p>
    <w:p w:rsidR="005B0B24" w:rsidRDefault="00ED4816">
      <w:pPr>
        <w:tabs>
          <w:tab w:val="left" w:pos="5700"/>
        </w:tabs>
        <w:spacing w:line="240" w:lineRule="auto"/>
        <w:ind w:firstLine="397"/>
        <w:jc w:val="both"/>
      </w:pPr>
      <w:r w:rsidRPr="00AA44A8">
        <w:t xml:space="preserve">2.3. «Покупатель» в течение </w:t>
      </w:r>
      <w:r w:rsidR="0094359E">
        <w:t>1</w:t>
      </w:r>
      <w:r w:rsidR="0094359E" w:rsidRPr="00AA44A8">
        <w:t>0 (</w:t>
      </w:r>
      <w:r w:rsidR="0094359E">
        <w:t>десяти</w:t>
      </w:r>
      <w:r w:rsidR="0094359E" w:rsidRPr="00AA44A8">
        <w:t xml:space="preserve">) </w:t>
      </w:r>
      <w:r w:rsidR="0094359E">
        <w:t>рабочих</w:t>
      </w:r>
      <w:r w:rsidRPr="00AA44A8">
        <w:t xml:space="preserve"> дней с даты заключения</w:t>
      </w:r>
      <w:r w:rsidRPr="00AA1494">
        <w:t xml:space="preserve">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753364" w:rsidRDefault="005B0B24">
      <w:pPr>
        <w:tabs>
          <w:tab w:val="left" w:pos="5700"/>
        </w:tabs>
        <w:spacing w:line="240" w:lineRule="auto"/>
        <w:ind w:firstLine="397"/>
        <w:jc w:val="both"/>
      </w:pPr>
      <w:r>
        <w:lastRenderedPageBreak/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КБК 124 114 13040 04 0000 410. </w:t>
      </w:r>
      <w:r w:rsidR="00ED4816" w:rsidRPr="0028387C">
        <w:t>В поле «назначение платежа» платежного документа обязательно указывать текст: «Оплата за имущество, приобретенное на аукционе в электронной форме,</w:t>
      </w:r>
      <w:r w:rsidRPr="0028387C">
        <w:t xml:space="preserve"> по Договору №</w:t>
      </w:r>
      <w:r w:rsidR="00AA1494">
        <w:t xml:space="preserve"> __</w:t>
      </w:r>
      <w:r w:rsidRPr="0028387C">
        <w:t>___ от</w:t>
      </w:r>
      <w:r>
        <w:t xml:space="preserve"> _______</w:t>
      </w:r>
      <w:r w:rsidR="00ED4816">
        <w:t xml:space="preserve">__». </w:t>
      </w:r>
    </w:p>
    <w:p w:rsidR="00753364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 w:rsidR="0094359E"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аукциона </w:t>
      </w:r>
      <w:r w:rsidR="00690B6E" w:rsidRPr="00690B6E">
        <w:t>(</w:t>
      </w:r>
      <w:r w:rsidR="00690B6E"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="00392B32"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</w:t>
      </w:r>
      <w:r w:rsidR="004512DE" w:rsidRPr="00690B6E">
        <w:t>И</w:t>
      </w:r>
      <w:r w:rsidRPr="00690B6E">
        <w:t xml:space="preserve">мущества производится путем перечисления денежных средств на счет </w:t>
      </w:r>
      <w:r w:rsidR="00211792">
        <w:t>П</w:t>
      </w:r>
      <w:r w:rsidRPr="00690B6E">
        <w:t xml:space="preserve">родавца </w:t>
      </w:r>
      <w:r w:rsidR="00211792">
        <w:t xml:space="preserve">в размере цены, </w:t>
      </w:r>
      <w:r w:rsidR="00211792" w:rsidRPr="00690B6E">
        <w:t>установленной по результатам аукциона</w:t>
      </w:r>
      <w:r w:rsidRPr="00690B6E">
        <w:t xml:space="preserve">. </w:t>
      </w:r>
    </w:p>
    <w:p w:rsidR="00392B32" w:rsidRPr="00690B6E" w:rsidRDefault="00ED4816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 w:rsidR="0094359E">
        <w:t>«П</w:t>
      </w:r>
      <w:r w:rsidRPr="00690B6E">
        <w:t>окупателем</w:t>
      </w:r>
      <w:r w:rsidR="0094359E">
        <w:t>»</w:t>
      </w:r>
      <w:r w:rsidRPr="00690B6E">
        <w:t xml:space="preserve"> </w:t>
      </w:r>
      <w:r w:rsidR="004512DE" w:rsidRPr="00690B6E">
        <w:t>И</w:t>
      </w:r>
      <w:r w:rsidRPr="00690B6E">
        <w:t xml:space="preserve">мущества является физическое лицо, не обладающее статусом индивидуального предпринимателя, </w:t>
      </w:r>
      <w:r w:rsidR="00392B32" w:rsidRPr="00690B6E">
        <w:t xml:space="preserve">то «Покупатель», исходя из цены </w:t>
      </w:r>
      <w:r w:rsidR="00690B6E" w:rsidRPr="00690B6E">
        <w:t>имущества,</w:t>
      </w:r>
      <w:r w:rsidR="00690B6E" w:rsidRPr="00690B6E">
        <w:rPr>
          <w:color w:val="000000"/>
          <w:shd w:val="clear" w:color="auto" w:fill="FFFFFF"/>
        </w:rPr>
        <w:t xml:space="preserve"> </w:t>
      </w:r>
      <w:r w:rsidR="00690B6E" w:rsidRPr="00690B6E">
        <w:t>установленной</w:t>
      </w:r>
      <w:r w:rsidR="00392B32" w:rsidRPr="00690B6E">
        <w:t xml:space="preserve"> по результатам аукциона</w:t>
      </w:r>
      <w:r w:rsidR="00690B6E" w:rsidRPr="00690B6E">
        <w:t xml:space="preserve"> (без НДС)</w:t>
      </w:r>
      <w:r w:rsidR="00392B32" w:rsidRPr="00690B6E">
        <w:t xml:space="preserve"> и сумм</w:t>
      </w:r>
      <w:r w:rsidR="00690B6E" w:rsidRPr="00690B6E">
        <w:t>ы</w:t>
      </w:r>
      <w:r w:rsidR="00392B32" w:rsidRPr="00690B6E">
        <w:t xml:space="preserve"> налога на добавленную стоимость </w:t>
      </w:r>
      <w:r w:rsidR="00392B32" w:rsidRPr="00690B6E">
        <w:rPr>
          <w:color w:val="000000"/>
          <w:shd w:val="clear" w:color="auto" w:fill="FFFFFF"/>
        </w:rPr>
        <w:t>по действующей ставке</w:t>
      </w:r>
      <w:r w:rsidR="00690B6E" w:rsidRPr="00690B6E">
        <w:rPr>
          <w:color w:val="000000"/>
          <w:shd w:val="clear" w:color="auto" w:fill="FFFFFF"/>
        </w:rPr>
        <w:t>,</w:t>
      </w:r>
      <w:r w:rsidR="00690B6E"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753364" w:rsidRPr="00690B6E" w:rsidRDefault="00392B3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</w:t>
      </w:r>
      <w:r w:rsidR="00ED4816" w:rsidRPr="00690B6E">
        <w:t xml:space="preserve">оплата налога на добавленную стоимость производится Продавцом, исходя из цены </w:t>
      </w:r>
      <w:r w:rsidR="004512DE" w:rsidRPr="00690B6E">
        <w:t>И</w:t>
      </w:r>
      <w:r w:rsidR="00ED4816" w:rsidRPr="00690B6E">
        <w:t xml:space="preserve">мущества, установленной по результатам аукциона в федеральный бюджет в соответствии с требованиями действующего законодательства. </w:t>
      </w:r>
    </w:p>
    <w:p w:rsidR="00753364" w:rsidRDefault="00ED4816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753364" w:rsidRDefault="00ED4816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753364" w:rsidRDefault="00ED4816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753364" w:rsidRDefault="00753364">
      <w:pPr>
        <w:spacing w:line="240" w:lineRule="auto"/>
        <w:ind w:firstLine="454"/>
        <w:rPr>
          <w:b/>
        </w:rPr>
      </w:pPr>
    </w:p>
    <w:p w:rsidR="00753364" w:rsidRDefault="00ED4816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753364" w:rsidRDefault="00753364">
      <w:pPr>
        <w:pStyle w:val="a9"/>
        <w:spacing w:after="0" w:line="240" w:lineRule="auto"/>
        <w:ind w:left="360"/>
        <w:rPr>
          <w:b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3.1. «Продавец» обязан передать </w:t>
      </w:r>
      <w:r w:rsidR="004512DE">
        <w:t>И</w:t>
      </w:r>
      <w:r>
        <w:t xml:space="preserve">мущество, указанное в п. 1.1. настоящего Договора «Покупателю» в течение 5 (пяти) рабочих дней с момента полной оплаты его стоимости </w:t>
      </w:r>
      <w:r w:rsidR="004512DE">
        <w:t>И</w:t>
      </w:r>
      <w:r>
        <w:t>мущества, с оформлением двухстороннего Акта приема-передачи.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3.2. «Продавец» продаёт </w:t>
      </w:r>
      <w:r w:rsidR="004512DE">
        <w:t>И</w:t>
      </w:r>
      <w:r>
        <w:t>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753364" w:rsidRDefault="00ED4816">
      <w:pPr>
        <w:spacing w:line="240" w:lineRule="auto"/>
        <w:ind w:firstLine="454"/>
        <w:jc w:val="both"/>
      </w:pPr>
      <w:r>
        <w:t xml:space="preserve">3.3 «Покупатель» обязан оплатить выкупленное </w:t>
      </w:r>
      <w:r w:rsidR="004512DE">
        <w:t>И</w:t>
      </w:r>
      <w:r>
        <w:t>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753364" w:rsidRDefault="00ED4816">
      <w:pPr>
        <w:spacing w:line="240" w:lineRule="auto"/>
        <w:ind w:firstLine="454"/>
        <w:jc w:val="both"/>
        <w:rPr>
          <w:b/>
          <w:bCs/>
        </w:rPr>
      </w:pPr>
      <w:r>
        <w:t xml:space="preserve">3.4. «Покупатель» обязан принять по акту приёма-передачи </w:t>
      </w:r>
      <w:r w:rsidR="004512DE">
        <w:t>И</w:t>
      </w:r>
      <w:r>
        <w:t xml:space="preserve">мущество, указанное в п. 1.1. настоящего Договора, и берет на себя всю ответственность за </w:t>
      </w:r>
      <w:r w:rsidR="004512DE">
        <w:t>И</w:t>
      </w:r>
      <w:r>
        <w:t xml:space="preserve">мущество (сохранность </w:t>
      </w:r>
      <w:r w:rsidR="004512DE">
        <w:t>И</w:t>
      </w:r>
      <w:r>
        <w:t>мущества, риск его случайной порчи или гибели), а также все расходы со дня подписания настоящего Договора.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753364" w:rsidRDefault="00753364">
      <w:pPr>
        <w:pStyle w:val="af1"/>
        <w:spacing w:line="240" w:lineRule="auto"/>
        <w:ind w:left="360"/>
        <w:rPr>
          <w:b/>
        </w:rPr>
      </w:pPr>
    </w:p>
    <w:p w:rsidR="00753364" w:rsidRDefault="00ED4816">
      <w:pPr>
        <w:pStyle w:val="af0"/>
        <w:ind w:firstLine="454"/>
        <w:jc w:val="both"/>
      </w:pPr>
      <w:r>
        <w:t xml:space="preserve">4.1. </w:t>
      </w:r>
      <w:r w:rsidR="00DA0FD5" w:rsidRPr="00A87076">
        <w:t xml:space="preserve">Право собственности на </w:t>
      </w:r>
      <w:r w:rsidR="004512DE">
        <w:t>И</w:t>
      </w:r>
      <w:r w:rsidR="00DA0FD5"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 w:rsidR="004512DE">
        <w:t>И</w:t>
      </w:r>
      <w:r w:rsidR="00DA0FD5" w:rsidRPr="00A87076">
        <w:t>мущество</w:t>
      </w:r>
      <w:r w:rsidR="00DA0FD5">
        <w:t xml:space="preserve"> и подписании акта приема-передачи </w:t>
      </w:r>
      <w:r w:rsidR="004512DE">
        <w:t>И</w:t>
      </w:r>
      <w:r w:rsidR="00DA0FD5">
        <w:t>мущества</w:t>
      </w:r>
      <w:r w:rsidR="00DA0FD5" w:rsidRPr="00A87076">
        <w:t>.</w:t>
      </w:r>
    </w:p>
    <w:p w:rsidR="00753364" w:rsidRDefault="00ED4816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753364" w:rsidRDefault="00753364">
      <w:pPr>
        <w:pStyle w:val="af0"/>
        <w:ind w:firstLine="454"/>
        <w:jc w:val="both"/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753364" w:rsidRDefault="00ED4816">
      <w:pPr>
        <w:spacing w:line="240" w:lineRule="auto"/>
        <w:ind w:firstLine="454"/>
        <w:jc w:val="both"/>
      </w:pPr>
      <w:r>
        <w:t xml:space="preserve">5.2. За нарушение сроков перечисления денежных средств в счет оплаты </w:t>
      </w:r>
      <w:r w:rsidR="004512DE">
        <w:t>И</w:t>
      </w:r>
      <w:r>
        <w:t xml:space="preserve">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</w:t>
      </w:r>
      <w:r w:rsidR="004512DE">
        <w:t>И</w:t>
      </w:r>
      <w:r>
        <w:t xml:space="preserve">мущества за каждые сутки просрочки, до окончательной оплаты стоимости </w:t>
      </w:r>
      <w:r w:rsidR="004512DE">
        <w:t>И</w:t>
      </w:r>
      <w:r>
        <w:t>мущества, указанного в п. 1.1, оно остаётся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5.3. Просрочка внесения денежных средств в счет оплаты </w:t>
      </w:r>
      <w:r w:rsidR="004512DE">
        <w:t>И</w:t>
      </w:r>
      <w:r>
        <w:t>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753364" w:rsidRDefault="00ED4816">
      <w:pPr>
        <w:pStyle w:val="af0"/>
        <w:ind w:firstLine="454"/>
        <w:jc w:val="both"/>
      </w:pPr>
      <w:r>
        <w:t xml:space="preserve">При расторжении настоящего Договора </w:t>
      </w:r>
      <w:r w:rsidR="004512DE">
        <w:t>И</w:t>
      </w:r>
      <w:r>
        <w:t>мущество остается в собственности Карабашского городского округа.</w:t>
      </w:r>
    </w:p>
    <w:p w:rsidR="00753364" w:rsidRDefault="00ED4816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</w:t>
      </w:r>
      <w:r w:rsidR="004512DE">
        <w:t>И</w:t>
      </w:r>
      <w:r>
        <w:t xml:space="preserve">мущества, предусмотренной пунктом 2.1. настоящего Договора, внесенный Покупателем задаток не возвращается. </w:t>
      </w:r>
    </w:p>
    <w:p w:rsidR="00753364" w:rsidRDefault="00ED4816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аукционе задатка, по следующим реквизитам: </w:t>
      </w:r>
      <w:r w:rsidR="0028387C" w:rsidRPr="0028387C">
        <w:t>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</w:t>
      </w:r>
      <w:r w:rsidRPr="0028387C">
        <w:t xml:space="preserve"> код бюджетной классификации: 124 1 16 90040 04 0000 140.</w:t>
      </w:r>
      <w:r>
        <w:t xml:space="preserve"> </w:t>
      </w:r>
    </w:p>
    <w:p w:rsidR="00753364" w:rsidRDefault="00753364">
      <w:pPr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753364" w:rsidRDefault="00753364">
      <w:pPr>
        <w:pStyle w:val="af1"/>
        <w:spacing w:line="240" w:lineRule="auto"/>
        <w:ind w:left="360"/>
      </w:pPr>
    </w:p>
    <w:p w:rsidR="00753364" w:rsidRDefault="00ED4816">
      <w:pPr>
        <w:spacing w:line="240" w:lineRule="auto"/>
        <w:ind w:firstLine="454"/>
        <w:jc w:val="both"/>
      </w:pPr>
      <w:r>
        <w:t xml:space="preserve"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</w:t>
      </w:r>
      <w:r w:rsidR="004512DE">
        <w:t>И</w:t>
      </w:r>
      <w:r>
        <w:t>мущества, указанного в п.1.1.</w:t>
      </w:r>
    </w:p>
    <w:p w:rsidR="00753364" w:rsidRDefault="00ED4816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753364" w:rsidRDefault="00ED4816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753364" w:rsidRDefault="00ED4816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753364" w:rsidRDefault="00753364">
      <w:pPr>
        <w:keepLines/>
        <w:spacing w:line="240" w:lineRule="auto"/>
        <w:ind w:firstLine="454"/>
        <w:jc w:val="both"/>
        <w:rPr>
          <w:b/>
          <w:bCs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753364" w:rsidRDefault="00753364">
      <w:pPr>
        <w:pStyle w:val="af1"/>
        <w:spacing w:line="240" w:lineRule="auto"/>
        <w:ind w:left="360"/>
        <w:rPr>
          <w:b/>
          <w:bCs/>
        </w:rPr>
      </w:pPr>
    </w:p>
    <w:p w:rsidR="00753364" w:rsidRDefault="00ED4816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753364" w:rsidRDefault="00ED4816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753364" w:rsidRDefault="00ED4816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753364" w:rsidRDefault="00ED4816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753364" w:rsidRDefault="00ED4816">
      <w:pPr>
        <w:spacing w:line="240" w:lineRule="auto"/>
        <w:ind w:firstLine="454"/>
        <w:jc w:val="both"/>
      </w:pPr>
      <w:r>
        <w:t xml:space="preserve">7.3. Настоящий Договор составлен в </w:t>
      </w:r>
      <w:r w:rsidR="00F80B35">
        <w:t>двух</w:t>
      </w:r>
      <w:r>
        <w:t xml:space="preserve"> экземплярах, </w:t>
      </w:r>
      <w:r w:rsidR="00F80B35">
        <w:t>один</w:t>
      </w:r>
      <w:r>
        <w:t xml:space="preserve"> экземпляр остается у «Продавца», </w:t>
      </w:r>
      <w:r w:rsidR="00F80B35">
        <w:t>второй</w:t>
      </w:r>
      <w:r>
        <w:t xml:space="preserve">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Заместитель г</w:t>
            </w:r>
            <w:r w:rsidR="00ED4816">
              <w:rPr>
                <w:szCs w:val="24"/>
              </w:rPr>
              <w:t xml:space="preserve">лава Карабашского городского </w:t>
            </w:r>
          </w:p>
          <w:p w:rsidR="00CF55DD" w:rsidRDefault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округа </w:t>
            </w:r>
            <w:r w:rsidR="00290E3C" w:rsidRPr="00290E3C">
              <w:rPr>
                <w:szCs w:val="24"/>
              </w:rPr>
              <w:t>Челябинской области</w:t>
            </w:r>
            <w:r w:rsidR="00290E3C">
              <w:rPr>
                <w:szCs w:val="24"/>
              </w:rPr>
              <w:t xml:space="preserve"> </w:t>
            </w:r>
            <w:r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07.04.2017г. № 278 (изм. от 19.06.2023г. № 580)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E35789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6A243A">
        <w:rPr>
          <w:b/>
          <w:bCs/>
          <w:szCs w:val="28"/>
        </w:rPr>
        <w:t>Автомобиль КО-713Н-20 на шасси АМУР-531310 ПЕСКОРАЗБРАСЫВАЮЩАЯ ПОЛИВОМОЕЧНАЯ, 2008 года выпуска, идентификационный номер (</w:t>
      </w:r>
      <w:r w:rsidRPr="006A243A">
        <w:rPr>
          <w:b/>
          <w:bCs/>
          <w:szCs w:val="28"/>
          <w:lang w:val="en-US"/>
        </w:rPr>
        <w:t>VIN</w:t>
      </w:r>
      <w:r w:rsidRPr="006A243A">
        <w:rPr>
          <w:b/>
          <w:bCs/>
          <w:szCs w:val="28"/>
        </w:rPr>
        <w:t>) Х5Н713Н0А80000143, цвет – синий, тип двигателя – бензиновый, паспорт транспортного средства 57 МО 560550 выдан 25.04.2008г.</w:t>
      </w:r>
      <w:bookmarkStart w:id="0" w:name="_GoBack"/>
      <w:bookmarkEnd w:id="0"/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Заместитель глава Карабашского </w:t>
      </w:r>
    </w:p>
    <w:p w:rsidR="004512DE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0D8" w:rsidRDefault="00F150D8">
      <w:pPr>
        <w:spacing w:line="240" w:lineRule="auto"/>
      </w:pPr>
      <w:r>
        <w:separator/>
      </w:r>
    </w:p>
  </w:endnote>
  <w:endnote w:type="continuationSeparator" w:id="0">
    <w:p w:rsidR="00F150D8" w:rsidRDefault="00F15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0D8" w:rsidRDefault="00F150D8">
      <w:pPr>
        <w:spacing w:line="240" w:lineRule="auto"/>
      </w:pPr>
      <w:r>
        <w:separator/>
      </w:r>
    </w:p>
  </w:footnote>
  <w:footnote w:type="continuationSeparator" w:id="0">
    <w:p w:rsidR="00F150D8" w:rsidRDefault="00F150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211792"/>
    <w:rsid w:val="00270460"/>
    <w:rsid w:val="0028387C"/>
    <w:rsid w:val="00290E3C"/>
    <w:rsid w:val="00392B32"/>
    <w:rsid w:val="00443EE2"/>
    <w:rsid w:val="004512DE"/>
    <w:rsid w:val="004D07ED"/>
    <w:rsid w:val="004F740B"/>
    <w:rsid w:val="00582D69"/>
    <w:rsid w:val="005B0B24"/>
    <w:rsid w:val="005D4173"/>
    <w:rsid w:val="006666A0"/>
    <w:rsid w:val="00690B6E"/>
    <w:rsid w:val="006A243A"/>
    <w:rsid w:val="00742841"/>
    <w:rsid w:val="00753364"/>
    <w:rsid w:val="00796A5F"/>
    <w:rsid w:val="007E1274"/>
    <w:rsid w:val="008E192B"/>
    <w:rsid w:val="009358A0"/>
    <w:rsid w:val="009401B2"/>
    <w:rsid w:val="0094359E"/>
    <w:rsid w:val="00994D66"/>
    <w:rsid w:val="00A03547"/>
    <w:rsid w:val="00AA1494"/>
    <w:rsid w:val="00AA44A8"/>
    <w:rsid w:val="00CF55DD"/>
    <w:rsid w:val="00D2385D"/>
    <w:rsid w:val="00D50F2D"/>
    <w:rsid w:val="00D70155"/>
    <w:rsid w:val="00DA0FD5"/>
    <w:rsid w:val="00E026D9"/>
    <w:rsid w:val="00E35789"/>
    <w:rsid w:val="00ED4816"/>
    <w:rsid w:val="00F150D8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5</cp:revision>
  <cp:lastPrinted>2025-12-17T15:01:00Z</cp:lastPrinted>
  <dcterms:created xsi:type="dcterms:W3CDTF">2025-12-17T06:22:00Z</dcterms:created>
  <dcterms:modified xsi:type="dcterms:W3CDTF">2025-12-17T15:01:00Z</dcterms:modified>
  <dc:language>ru-RU</dc:language>
</cp:coreProperties>
</file>