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524A99">
        <w:rPr>
          <w:b/>
          <w:kern w:val="0"/>
          <w:sz w:val="22"/>
          <w:szCs w:val="22"/>
        </w:rPr>
        <w:t xml:space="preserve">Лот № </w:t>
      </w:r>
      <w:r w:rsidR="00524A99">
        <w:rPr>
          <w:b/>
          <w:kern w:val="0"/>
          <w:sz w:val="22"/>
          <w:szCs w:val="22"/>
        </w:rPr>
        <w:t>2</w:t>
      </w:r>
      <w:bookmarkStart w:id="0" w:name="_GoBack"/>
      <w:bookmarkEnd w:id="0"/>
      <w:r w:rsidR="00524A99">
        <w:rPr>
          <w:b/>
          <w:kern w:val="0"/>
          <w:sz w:val="22"/>
          <w:szCs w:val="22"/>
        </w:rPr>
        <w:t xml:space="preserve"> - </w:t>
      </w:r>
      <w:r w:rsidR="00A46417" w:rsidRPr="00A46417">
        <w:rPr>
          <w:rFonts w:ascii="Times New Roman" w:hAnsi="Times New Roman" w:cs="Times New Roman"/>
          <w:b/>
          <w:bCs/>
          <w:sz w:val="22"/>
          <w:szCs w:val="22"/>
        </w:rPr>
        <w:t>Автобус ГАЗ-322132, 2011 года выпуска, идентификационный номер (</w:t>
      </w:r>
      <w:r w:rsidR="00A46417" w:rsidRPr="00A46417">
        <w:rPr>
          <w:rFonts w:ascii="Times New Roman" w:hAnsi="Times New Roman" w:cs="Times New Roman"/>
          <w:b/>
          <w:bCs/>
          <w:sz w:val="22"/>
          <w:szCs w:val="22"/>
          <w:lang w:val="en-US"/>
        </w:rPr>
        <w:t>VIN</w:t>
      </w:r>
      <w:r w:rsidR="00A46417" w:rsidRPr="00A46417">
        <w:rPr>
          <w:rFonts w:ascii="Times New Roman" w:hAnsi="Times New Roman" w:cs="Times New Roman"/>
          <w:b/>
          <w:bCs/>
          <w:sz w:val="22"/>
          <w:szCs w:val="22"/>
        </w:rPr>
        <w:t>) Х96322132С0714010, цвет – белый, тип двигателя – бензиновый, паспорт транспортного средства 52 НК 574005 выдан 25.11.2011г.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E45" w:rsidRDefault="00AF1E45">
      <w:pPr>
        <w:rPr>
          <w:rFonts w:hint="eastAsia"/>
        </w:rPr>
      </w:pPr>
      <w:r>
        <w:separator/>
      </w:r>
    </w:p>
  </w:endnote>
  <w:endnote w:type="continuationSeparator" w:id="0">
    <w:p w:rsidR="00AF1E45" w:rsidRDefault="00AF1E4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E45" w:rsidRDefault="00AF1E45">
      <w:pPr>
        <w:rPr>
          <w:rFonts w:hint="eastAsia"/>
        </w:rPr>
      </w:pPr>
      <w:r>
        <w:rPr>
          <w:color w:val="000000"/>
        </w:rPr>
        <w:separator/>
      </w:r>
    </w:p>
  </w:footnote>
  <w:footnote w:type="continuationSeparator" w:id="0">
    <w:p w:rsidR="00AF1E45" w:rsidRDefault="00AF1E4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524A99"/>
    <w:rsid w:val="00612072"/>
    <w:rsid w:val="00720D5F"/>
    <w:rsid w:val="00A30C2B"/>
    <w:rsid w:val="00A46417"/>
    <w:rsid w:val="00A94D26"/>
    <w:rsid w:val="00AF1E45"/>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9258"/>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2025-12-17T07:25:00Z</dcterms:created>
  <dcterms:modified xsi:type="dcterms:W3CDTF">2025-12-17T14:54:00Z</dcterms:modified>
</cp:coreProperties>
</file>