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F2" w:rsidRDefault="006F16F2" w:rsidP="00AB3092">
      <w:pPr>
        <w:widowControl w:val="0"/>
        <w:spacing w:line="240" w:lineRule="auto"/>
        <w:jc w:val="both"/>
        <w:rPr>
          <w:b/>
        </w:rPr>
      </w:pPr>
    </w:p>
    <w:p w:rsidR="0082173F" w:rsidRDefault="0082173F" w:rsidP="0082173F">
      <w:pPr>
        <w:pStyle w:val="a4"/>
        <w:tabs>
          <w:tab w:val="left" w:pos="284"/>
        </w:tabs>
        <w:spacing w:after="0" w:line="240" w:lineRule="auto"/>
        <w:ind w:left="0" w:firstLine="454"/>
        <w:jc w:val="both"/>
        <w:rPr>
          <w:b/>
          <w:sz w:val="28"/>
        </w:rPr>
      </w:pPr>
      <w:r>
        <w:rPr>
          <w:b/>
          <w:sz w:val="28"/>
        </w:rPr>
        <w:t xml:space="preserve">  Сведения о предыдущих торгах по продаже имущества, объявленных в течение года, предшествующего продаже, и об итогах торгов по продаже имущества: </w:t>
      </w:r>
    </w:p>
    <w:p w:rsidR="00E750BD" w:rsidRPr="00E418E8" w:rsidRDefault="00E750BD" w:rsidP="00E750BD">
      <w:pPr>
        <w:pStyle w:val="a4"/>
        <w:tabs>
          <w:tab w:val="left" w:pos="284"/>
        </w:tabs>
        <w:spacing w:after="0" w:line="240" w:lineRule="auto"/>
        <w:ind w:left="0" w:firstLine="454"/>
        <w:jc w:val="both"/>
      </w:pPr>
      <w:r>
        <w:t xml:space="preserve">- </w:t>
      </w:r>
      <w:r w:rsidRPr="006230EF">
        <w:t>открытый аукцион в электронной форме</w:t>
      </w:r>
      <w:r w:rsidR="001C254C">
        <w:t xml:space="preserve"> (</w:t>
      </w:r>
      <w:r w:rsidRPr="00DB0BF0">
        <w:t>и</w:t>
      </w:r>
      <w:r>
        <w:t>звещение №21000016470000000</w:t>
      </w:r>
      <w:r>
        <w:t>125</w:t>
      </w:r>
      <w:r w:rsidR="001C254C">
        <w:t>)</w:t>
      </w:r>
      <w:bookmarkStart w:id="0" w:name="_GoBack"/>
      <w:bookmarkEnd w:id="0"/>
      <w:r>
        <w:t xml:space="preserve"> </w:t>
      </w:r>
      <w:r w:rsidR="001C254C">
        <w:t xml:space="preserve">16.01.2026г. </w:t>
      </w:r>
      <w:r w:rsidRPr="006230EF">
        <w:t>признан несостоявшимся в связи с отсутствием заявок на участие.</w:t>
      </w:r>
    </w:p>
    <w:p w:rsidR="004128B7" w:rsidRDefault="004128B7" w:rsidP="00E750BD">
      <w:pPr>
        <w:widowControl w:val="0"/>
        <w:spacing w:line="240" w:lineRule="auto"/>
        <w:jc w:val="both"/>
      </w:pPr>
    </w:p>
    <w:p w:rsidR="00E750BD" w:rsidRDefault="00E750BD" w:rsidP="00E750BD">
      <w:pPr>
        <w:widowControl w:val="0"/>
        <w:spacing w:line="240" w:lineRule="auto"/>
        <w:jc w:val="both"/>
      </w:pPr>
    </w:p>
    <w:p w:rsidR="00E750BD" w:rsidRDefault="00E750BD" w:rsidP="00E750BD">
      <w:pPr>
        <w:widowControl w:val="0"/>
        <w:spacing w:line="240" w:lineRule="auto"/>
        <w:jc w:val="both"/>
      </w:pPr>
    </w:p>
    <w:sectPr w:rsidR="00E750BD" w:rsidSect="00D56FC9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C1"/>
    <w:rsid w:val="001C254C"/>
    <w:rsid w:val="004128B7"/>
    <w:rsid w:val="006328C1"/>
    <w:rsid w:val="006F16F2"/>
    <w:rsid w:val="0075695A"/>
    <w:rsid w:val="0082173F"/>
    <w:rsid w:val="00977D11"/>
    <w:rsid w:val="00AB3092"/>
    <w:rsid w:val="00D56FC9"/>
    <w:rsid w:val="00E7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EE07"/>
  <w15:docId w15:val="{94FFC1A3-00B4-42AE-8877-4971D9B4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C1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750BD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2173F"/>
    <w:pPr>
      <w:suppressAutoHyphens/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21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E7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2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8</cp:revision>
  <dcterms:created xsi:type="dcterms:W3CDTF">2019-08-13T15:29:00Z</dcterms:created>
  <dcterms:modified xsi:type="dcterms:W3CDTF">2026-04-07T09:12:00Z</dcterms:modified>
</cp:coreProperties>
</file>