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28"/>
        <w:tblW w:w="0" w:type="auto"/>
        <w:tblLook w:val="04A0" w:firstRow="1" w:lastRow="0" w:firstColumn="1" w:lastColumn="0" w:noHBand="0" w:noVBand="1"/>
      </w:tblPr>
      <w:tblGrid>
        <w:gridCol w:w="4506"/>
      </w:tblGrid>
      <w:tr w:rsidR="00DA32B5" w:rsidTr="00DA32B5">
        <w:trPr>
          <w:trHeight w:val="1455"/>
        </w:trPr>
        <w:tc>
          <w:tcPr>
            <w:tcW w:w="4506" w:type="dxa"/>
            <w:hideMark/>
          </w:tcPr>
          <w:p w:rsidR="00DA32B5" w:rsidRDefault="00DA32B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Приложение № 9</w:t>
            </w:r>
          </w:p>
          <w:p w:rsidR="00DA32B5" w:rsidRDefault="00DA32B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к Административному регламенту</w:t>
            </w:r>
          </w:p>
          <w:p w:rsidR="00DA32B5" w:rsidRDefault="00DA32B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по предоставлению</w:t>
            </w:r>
          </w:p>
          <w:p w:rsidR="00DA32B5" w:rsidRDefault="00DA32B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услуги</w:t>
            </w:r>
          </w:p>
        </w:tc>
      </w:tr>
    </w:tbl>
    <w:p w:rsidR="00DA32B5" w:rsidRDefault="00DA32B5" w:rsidP="00DA32B5">
      <w:pPr>
        <w:pStyle w:val="1"/>
        <w:ind w:firstLine="0"/>
        <w:jc w:val="center"/>
      </w:pPr>
    </w:p>
    <w:p w:rsidR="00DA32B5" w:rsidRDefault="00DA32B5" w:rsidP="00DA32B5">
      <w:pPr>
        <w:pStyle w:val="1"/>
        <w:ind w:firstLine="0"/>
        <w:jc w:val="center"/>
      </w:pPr>
    </w:p>
    <w:p w:rsidR="00DA32B5" w:rsidRDefault="00DA32B5" w:rsidP="00DA32B5">
      <w:pPr>
        <w:pStyle w:val="1"/>
        <w:ind w:firstLine="0"/>
        <w:jc w:val="center"/>
      </w:pPr>
    </w:p>
    <w:p w:rsidR="00DA32B5" w:rsidRDefault="00DA32B5" w:rsidP="00DA32B5">
      <w:pPr>
        <w:pStyle w:val="1"/>
        <w:ind w:firstLine="0"/>
        <w:jc w:val="center"/>
      </w:pPr>
    </w:p>
    <w:p w:rsidR="00DA32B5" w:rsidRDefault="00394961" w:rsidP="00DA32B5">
      <w:pPr>
        <w:pStyle w:val="1"/>
        <w:spacing w:after="40"/>
        <w:ind w:firstLine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  <w:r w:rsidR="00DA32B5">
        <w:rPr>
          <w:b/>
          <w:bCs/>
        </w:rPr>
        <w:t xml:space="preserve">Состав, последовательность и сроки выполнения административных процедур (действий) </w:t>
      </w:r>
    </w:p>
    <w:p w:rsidR="00DA32B5" w:rsidRDefault="00DA32B5" w:rsidP="00DA32B5">
      <w:pPr>
        <w:pStyle w:val="1"/>
        <w:spacing w:after="40"/>
        <w:ind w:firstLine="0"/>
        <w:jc w:val="center"/>
      </w:pPr>
      <w:r>
        <w:rPr>
          <w:b/>
          <w:bCs/>
        </w:rPr>
        <w:t>при предоставлении муниципальной услуги</w:t>
      </w:r>
    </w:p>
    <w:tbl>
      <w:tblPr>
        <w:tblOverlap w:val="never"/>
        <w:tblW w:w="15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6"/>
        <w:gridCol w:w="2836"/>
        <w:gridCol w:w="1984"/>
        <w:gridCol w:w="1849"/>
        <w:gridCol w:w="2262"/>
        <w:gridCol w:w="1511"/>
        <w:gridCol w:w="3097"/>
      </w:tblGrid>
      <w:tr w:rsidR="00DA32B5" w:rsidTr="00DA32B5">
        <w:trPr>
          <w:trHeight w:val="20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32B5" w:rsidRDefault="00DA32B5">
            <w:pPr>
              <w:pStyle w:val="a5"/>
              <w:spacing w:line="232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Должностное лицо, ответственное за выполнение административно </w:t>
            </w:r>
            <w:proofErr w:type="spellStart"/>
            <w:r>
              <w:rPr>
                <w:b/>
                <w:sz w:val="22"/>
                <w:szCs w:val="22"/>
              </w:rPr>
              <w:t>го</w:t>
            </w:r>
            <w:proofErr w:type="spellEnd"/>
            <w:r>
              <w:rPr>
                <w:b/>
                <w:sz w:val="22"/>
                <w:szCs w:val="22"/>
              </w:rPr>
              <w:t xml:space="preserve"> действия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DA32B5" w:rsidTr="00DA32B5">
        <w:trPr>
          <w:trHeight w:val="20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7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DA32B5" w:rsidTr="00DA32B5">
        <w:trPr>
          <w:trHeight w:val="20"/>
          <w:jc w:val="center"/>
        </w:trPr>
        <w:tc>
          <w:tcPr>
            <w:tcW w:w="155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DA32B5" w:rsidTr="00DA32B5">
        <w:trPr>
          <w:trHeight w:val="20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left="141" w:right="122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и проверка комплектности документов на наличие /отсутствие оснований для отказа в приеме документов, предусмотренных пунктом 2.12 Административного регламента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орган, ответственный за предоставление муниципальной услуги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 / ГИС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widowControl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</w:tbl>
    <w:p w:rsidR="00DA32B5" w:rsidRDefault="00DA32B5" w:rsidP="00DA32B5">
      <w:pPr>
        <w:spacing w:line="1" w:lineRule="exac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1"/>
        <w:gridCol w:w="2835"/>
        <w:gridCol w:w="1984"/>
        <w:gridCol w:w="1871"/>
        <w:gridCol w:w="2240"/>
        <w:gridCol w:w="1533"/>
        <w:gridCol w:w="2520"/>
      </w:tblGrid>
      <w:tr w:rsidR="00DA32B5" w:rsidTr="00DA32B5">
        <w:trPr>
          <w:trHeight w:hRule="exact" w:val="29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DA32B5" w:rsidTr="00DA32B5">
        <w:trPr>
          <w:trHeight w:hRule="exact" w:val="2700"/>
          <w:jc w:val="center"/>
        </w:trPr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 решения об отказе в приеме документов, необходимых для предоставления муниципальной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случае отсутствия какого-либо документа, подлежащего представлению Заявителем, либо при наличии оснований для отказа в приеме документов, необходимых для предоставления муниципальной услуги, должностным лицом Уполномоченного органа формируется </w:t>
            </w:r>
            <w:hyperlink r:id="rId5" w:history="1">
              <w:r>
                <w:rPr>
                  <w:rStyle w:val="a8"/>
                  <w:rFonts w:ascii="Times New Roman" w:eastAsia="Times New Roman" w:hAnsi="Times New Roman" w:cs="Times New Roman"/>
                  <w:color w:val="000000"/>
                  <w:sz w:val="22"/>
                  <w:szCs w:val="22"/>
                  <w:u w:val="none"/>
                </w:rPr>
                <w:t>решение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 отказе в приеме документов, необходимых для предоставления муниципальной услуги, по форме согласно приложению ____ к Административному регламенту.</w:t>
            </w:r>
          </w:p>
        </w:tc>
      </w:tr>
      <w:tr w:rsidR="00DA32B5" w:rsidTr="00DA32B5">
        <w:trPr>
          <w:trHeight w:hRule="exact" w:val="3957"/>
          <w:jc w:val="center"/>
        </w:trPr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2B5" w:rsidRDefault="00DA32B5">
            <w:pPr>
              <w:widowControl/>
              <w:rPr>
                <w:sz w:val="22"/>
                <w:szCs w:val="22"/>
              </w:rPr>
            </w:pPr>
          </w:p>
        </w:tc>
      </w:tr>
    </w:tbl>
    <w:p w:rsidR="00DA32B5" w:rsidRDefault="00DA32B5" w:rsidP="00DA32B5">
      <w:pPr>
        <w:spacing w:line="1" w:lineRule="exac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55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3"/>
        <w:gridCol w:w="2907"/>
        <w:gridCol w:w="1914"/>
        <w:gridCol w:w="1865"/>
        <w:gridCol w:w="1718"/>
        <w:gridCol w:w="2004"/>
        <w:gridCol w:w="2564"/>
      </w:tblGrid>
      <w:tr w:rsidR="00DA32B5" w:rsidTr="00DA32B5">
        <w:trPr>
          <w:trHeight w:hRule="exact" w:val="29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DA32B5" w:rsidTr="00DA32B5">
        <w:trPr>
          <w:trHeight w:hRule="exact" w:val="2133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случае отсутствия оснований для отказа в приеме документов, предусмотренных пунктом 2.12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орган/ГИС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Результатами административного действия являются регистрация Запроса о предоставлении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-SA"/>
              </w:rPr>
              <w:t>услуги либо отказ в его регистрации.</w:t>
            </w:r>
          </w:p>
        </w:tc>
      </w:tr>
      <w:tr w:rsidR="00DA32B5" w:rsidTr="00DA32B5">
        <w:trPr>
          <w:trHeight w:val="1553"/>
          <w:jc w:val="center"/>
        </w:trPr>
        <w:tc>
          <w:tcPr>
            <w:tcW w:w="155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32B5" w:rsidRDefault="00DA32B5">
            <w:pPr>
              <w:pStyle w:val="a5"/>
              <w:ind w:left="187" w:right="14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орган/ГИС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spacing w:before="1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left="113" w:right="162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Направленное заявителю электронное сообщение о приеме заявления к рассмотрению либо отказа в приеме заявления к рассмотрению согласно Приложению № 8 к Административному регламенту</w:t>
            </w:r>
          </w:p>
        </w:tc>
      </w:tr>
      <w:tr w:rsidR="00DA32B5" w:rsidTr="00DA32B5">
        <w:trPr>
          <w:trHeight w:hRule="exact" w:val="1973"/>
          <w:jc w:val="center"/>
        </w:trPr>
        <w:tc>
          <w:tcPr>
            <w:tcW w:w="155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left="187" w:right="1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left="46" w:right="13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наличие/отсутствие оснований для отказа в приеме документов, предусмотренных пунктом 2.13 Административного регламента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DA32B5" w:rsidTr="00DA32B5">
        <w:trPr>
          <w:trHeight w:val="322"/>
          <w:jc w:val="center"/>
        </w:trPr>
        <w:tc>
          <w:tcPr>
            <w:tcW w:w="15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Получение сведений посредством СМЭВ</w:t>
            </w:r>
          </w:p>
        </w:tc>
      </w:tr>
    </w:tbl>
    <w:p w:rsidR="00DA32B5" w:rsidRDefault="00DA32B5" w:rsidP="00DA32B5">
      <w:pPr>
        <w:spacing w:line="1" w:lineRule="exact"/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0" w:name="_GoBack"/>
      <w:bookmarkEnd w:id="0"/>
    </w:p>
    <w:tbl>
      <w:tblPr>
        <w:tblOverlap w:val="never"/>
        <w:tblW w:w="155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1"/>
        <w:gridCol w:w="3215"/>
        <w:gridCol w:w="1892"/>
        <w:gridCol w:w="1871"/>
        <w:gridCol w:w="2015"/>
        <w:gridCol w:w="1925"/>
        <w:gridCol w:w="2351"/>
      </w:tblGrid>
      <w:tr w:rsidR="00DA32B5" w:rsidTr="00DA32B5">
        <w:trPr>
          <w:trHeight w:val="2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DA32B5" w:rsidTr="00DA32B5">
        <w:trPr>
          <w:trHeight w:val="20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должностное лицо Уполномоченного органа, ответственное за предоставление 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орган/ГИС/ СМЭВ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отсутствие документов, необходимых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</w:p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предоставления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DA32B5" w:rsidTr="00DA32B5">
        <w:trPr>
          <w:trHeight w:val="20"/>
          <w:jc w:val="center"/>
        </w:trPr>
        <w:tc>
          <w:tcPr>
            <w:tcW w:w="15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должностное лицо Уполномоченного органа, ответственное за предоставление 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орган /ГИС/ СМЭВ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spacing w:before="16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DA32B5" w:rsidTr="00DA32B5">
        <w:trPr>
          <w:trHeight w:val="20"/>
          <w:jc w:val="center"/>
        </w:trPr>
        <w:tc>
          <w:tcPr>
            <w:tcW w:w="1551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Формирование земельного участка (внесение сведений о земельном участке в ЕГРН) в случае обращения за земельным участком, не поставленным на государственный кадастровый учет</w:t>
            </w:r>
          </w:p>
        </w:tc>
      </w:tr>
      <w:tr w:rsidR="00DA32B5" w:rsidTr="00DA32B5">
        <w:trPr>
          <w:trHeight w:val="2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2B5" w:rsidRDefault="00DA32B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-SA"/>
              </w:rPr>
              <w:t>Осуществление действий по формированию земельного участка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35 рабочих дней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spacing w:before="1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конкурентных процедур на выполнение кадастровых работ по формированию земельного участка. Заключение муниципального контракта с лицензированной организацией, выигравшей торги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DA32B5" w:rsidTr="00DA32B5">
        <w:trPr>
          <w:trHeight w:val="2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spacing w:before="1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Выезд кадастрового инженера на местность, подготовка схемы </w:t>
            </w:r>
            <w:r>
              <w:rPr>
                <w:sz w:val="22"/>
                <w:szCs w:val="22"/>
              </w:rPr>
              <w:lastRenderedPageBreak/>
              <w:t>расположения земельного участка на кадастровом плане территории. На основании Схемы расположения земельного участка, подготовленной кадастровым инженером, должностным лицом Уполномоченным органом проект постановления об утверждении Схемы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DA32B5" w:rsidTr="00DA32B5">
        <w:trPr>
          <w:trHeight w:val="2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5 рабочих дней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spacing w:before="1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и утверждение правового акта об утверждении Схемы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DA32B5" w:rsidTr="00DA32B5">
        <w:trPr>
          <w:trHeight w:val="2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spacing w:before="1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межевого плана в электронном виде, направление его в </w:t>
            </w:r>
            <w:proofErr w:type="spellStart"/>
            <w:r>
              <w:rPr>
                <w:sz w:val="22"/>
                <w:szCs w:val="22"/>
              </w:rPr>
              <w:t>Росреестр</w:t>
            </w:r>
            <w:proofErr w:type="spellEnd"/>
            <w:r>
              <w:rPr>
                <w:sz w:val="22"/>
                <w:szCs w:val="22"/>
              </w:rPr>
              <w:t xml:space="preserve"> для внесения сведений о земельном участке в ЕГРН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DA32B5" w:rsidTr="00DA32B5">
        <w:trPr>
          <w:trHeight w:val="20"/>
          <w:jc w:val="center"/>
        </w:trPr>
        <w:tc>
          <w:tcPr>
            <w:tcW w:w="15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jc w:val="center"/>
              <w:rPr>
                <w:sz w:val="20"/>
                <w:szCs w:val="20"/>
              </w:rPr>
            </w:pPr>
            <w:r>
              <w:t>Определение возможности выставления земельного участка на торги и подготовка аукционной документации</w:t>
            </w:r>
          </w:p>
        </w:tc>
      </w:tr>
      <w:tr w:rsidR="00DA32B5" w:rsidTr="00DA32B5">
        <w:trPr>
          <w:trHeight w:val="2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widowControl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Получение сведений о возможности  подключения в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ресурсоснабжающих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организациях, расположенных на территории муниципального образования (действующих в сферах теплоснабжения, водоснабжения, водоотведения,  газоснабжения, связи), запрашиваются Уполномоченным органом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рабочих дней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spacing w:before="1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запросов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Получение ответов </w:t>
            </w:r>
            <w:proofErr w:type="spellStart"/>
            <w:r>
              <w:rPr>
                <w:sz w:val="20"/>
                <w:szCs w:val="20"/>
              </w:rPr>
              <w:t>ресурсоснабжающих</w:t>
            </w:r>
            <w:proofErr w:type="spellEnd"/>
            <w:r>
              <w:rPr>
                <w:sz w:val="20"/>
                <w:szCs w:val="20"/>
              </w:rPr>
              <w:t xml:space="preserve"> организаций</w:t>
            </w:r>
          </w:p>
        </w:tc>
      </w:tr>
      <w:tr w:rsidR="00DA32B5" w:rsidTr="00DA32B5">
        <w:trPr>
          <w:trHeight w:val="2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начальной цены предмета аукциона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spacing w:before="1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конкурентных процедур на оказание услуг по определению начальной цены предмета аукциона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Получение отчета об оценке рыночной стоимости предмета торгов</w:t>
            </w:r>
          </w:p>
        </w:tc>
      </w:tr>
    </w:tbl>
    <w:p w:rsidR="00DA32B5" w:rsidRDefault="00DA32B5" w:rsidP="00DA32B5">
      <w:pPr>
        <w:spacing w:line="1" w:lineRule="exac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3216"/>
        <w:gridCol w:w="1656"/>
        <w:gridCol w:w="2107"/>
        <w:gridCol w:w="2016"/>
        <w:gridCol w:w="1757"/>
        <w:gridCol w:w="2563"/>
      </w:tblGrid>
      <w:tr w:rsidR="00DA32B5" w:rsidTr="00DA32B5">
        <w:trPr>
          <w:trHeight w:hRule="exact" w:val="293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DA32B5" w:rsidTr="00DA32B5">
        <w:trPr>
          <w:trHeight w:val="283"/>
          <w:jc w:val="center"/>
        </w:trPr>
        <w:tc>
          <w:tcPr>
            <w:tcW w:w="1555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Рассмотрение документов и сведений</w:t>
            </w:r>
          </w:p>
        </w:tc>
      </w:tr>
      <w:tr w:rsidR="00DA32B5" w:rsidTr="00DA32B5">
        <w:trPr>
          <w:trHeight w:hRule="exact" w:val="3874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получения межведомственных запросов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 / ГИС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пунктами 2.17, 2.19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Административного регламента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результата предоставления услуги, согласно приложению № 1, № 2, № 3, № 4 к Административному регламенту</w:t>
            </w:r>
          </w:p>
        </w:tc>
      </w:tr>
      <w:tr w:rsidR="00DA32B5" w:rsidTr="00DA32B5">
        <w:trPr>
          <w:trHeight w:val="288"/>
          <w:jc w:val="center"/>
        </w:trPr>
        <w:tc>
          <w:tcPr>
            <w:tcW w:w="1555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Принятие решения</w:t>
            </w:r>
          </w:p>
        </w:tc>
      </w:tr>
      <w:tr w:rsidR="00DA32B5" w:rsidTr="00DA32B5">
        <w:trPr>
          <w:trHeight w:val="1917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результата предоставления услуги, согласно приложению № 1, № 2, № 3, № 4 к Административному регламенту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Принятие решения о предоставлении муниципальной услуги или об отказе в предоставлении услуги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рабочих дней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 / ГИС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spacing w:before="1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32B5" w:rsidRDefault="00DA32B5">
            <w:pPr>
              <w:pStyle w:val="a5"/>
              <w:tabs>
                <w:tab w:val="left" w:pos="1046"/>
                <w:tab w:val="left" w:pos="1646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 предоставления муниципальной услуги по</w:t>
            </w:r>
            <w:r>
              <w:rPr>
                <w:sz w:val="22"/>
                <w:szCs w:val="22"/>
              </w:rPr>
              <w:tab/>
              <w:t>форме</w:t>
            </w:r>
          </w:p>
          <w:p w:rsidR="00DA32B5" w:rsidRDefault="00DA32B5">
            <w:pPr>
              <w:pStyle w:val="a5"/>
              <w:tabs>
                <w:tab w:val="left" w:pos="2179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приведенной</w:t>
            </w:r>
            <w:r>
              <w:rPr>
                <w:sz w:val="22"/>
                <w:szCs w:val="22"/>
              </w:rPr>
              <w:tab/>
              <w:t>в</w:t>
            </w:r>
          </w:p>
          <w:p w:rsidR="00DA32B5" w:rsidRDefault="00DA32B5">
            <w:pPr>
              <w:pStyle w:val="a5"/>
              <w:tabs>
                <w:tab w:val="left" w:pos="581"/>
                <w:tab w:val="left" w:pos="1114"/>
                <w:tab w:val="left" w:pos="1699"/>
                <w:tab w:val="left" w:pos="2179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приложении № 1, № 2, № 3, № 4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</w:p>
          <w:p w:rsidR="00DA32B5" w:rsidRDefault="00DA32B5">
            <w:pPr>
              <w:pStyle w:val="a5"/>
              <w:tabs>
                <w:tab w:val="left" w:pos="1003"/>
                <w:tab w:val="left" w:pos="1704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Административному регламенту, </w:t>
            </w:r>
            <w:proofErr w:type="gramStart"/>
            <w:r>
              <w:rPr>
                <w:sz w:val="22"/>
                <w:szCs w:val="22"/>
              </w:rPr>
              <w:t>подписанные</w:t>
            </w:r>
            <w:proofErr w:type="gramEnd"/>
            <w:r>
              <w:rPr>
                <w:sz w:val="22"/>
                <w:szCs w:val="22"/>
              </w:rPr>
              <w:t xml:space="preserve"> усиленной квалифицированной подписью руководителем Уполномоченного органа</w:t>
            </w:r>
            <w:r>
              <w:rPr>
                <w:sz w:val="22"/>
                <w:szCs w:val="22"/>
              </w:rPr>
              <w:tab/>
              <w:t>или</w:t>
            </w:r>
            <w:r>
              <w:rPr>
                <w:sz w:val="22"/>
                <w:szCs w:val="22"/>
              </w:rPr>
              <w:tab/>
              <w:t>иного</w:t>
            </w:r>
          </w:p>
          <w:p w:rsidR="00DA32B5" w:rsidRDefault="00DA32B5">
            <w:pPr>
              <w:pStyle w:val="a5"/>
              <w:tabs>
                <w:tab w:val="left" w:pos="1003"/>
                <w:tab w:val="left" w:pos="1704"/>
              </w:tabs>
              <w:ind w:firstLine="0"/>
              <w:rPr>
                <w:sz w:val="22"/>
                <w:szCs w:val="22"/>
              </w:rPr>
            </w:pPr>
          </w:p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DA32B5" w:rsidTr="00DA32B5">
        <w:trPr>
          <w:trHeight w:hRule="exact" w:val="2412"/>
          <w:jc w:val="center"/>
        </w:trPr>
        <w:tc>
          <w:tcPr>
            <w:tcW w:w="15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DA32B5" w:rsidRDefault="00DA32B5" w:rsidP="00DA32B5">
      <w:pPr>
        <w:spacing w:line="1" w:lineRule="exac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3216"/>
        <w:gridCol w:w="1656"/>
        <w:gridCol w:w="2107"/>
        <w:gridCol w:w="2016"/>
        <w:gridCol w:w="1757"/>
        <w:gridCol w:w="2534"/>
      </w:tblGrid>
      <w:tr w:rsidR="00DA32B5" w:rsidTr="00DA32B5">
        <w:trPr>
          <w:trHeight w:hRule="exact" w:val="293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DA32B5" w:rsidTr="00DA32B5">
        <w:trPr>
          <w:trHeight w:hRule="exact" w:val="706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уполномоченного им лица</w:t>
            </w:r>
          </w:p>
        </w:tc>
      </w:tr>
      <w:tr w:rsidR="00DA32B5" w:rsidTr="00DA32B5">
        <w:trPr>
          <w:trHeight w:val="283"/>
          <w:jc w:val="center"/>
        </w:trPr>
        <w:tc>
          <w:tcPr>
            <w:tcW w:w="1552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 Выдача результата</w:t>
            </w:r>
          </w:p>
        </w:tc>
      </w:tr>
      <w:tr w:rsidR="00DA32B5" w:rsidTr="00DA32B5">
        <w:trPr>
          <w:trHeight w:hRule="exact" w:val="2832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и регистрация результата муниципальной услуги, указанного в пунктах 2.5, 2.6 Административного регламента, в форме электронного документа в ГИС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Регистрация результата предоставления муниципальной услуги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после окончания процедуры принятия решения (в общий срок предоставления</w:t>
            </w:r>
            <w:proofErr w:type="gramEnd"/>
          </w:p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муниципальной услуги не включается)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должностное лицо Уполномоченного органа, ответственное за предоставление </w:t>
            </w:r>
          </w:p>
          <w:p w:rsidR="00DA32B5" w:rsidRDefault="00DA32B5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 / ГИС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spacing w:before="1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DA32B5" w:rsidTr="00DA32B5">
        <w:trPr>
          <w:trHeight w:hRule="exact" w:val="3977"/>
          <w:jc w:val="center"/>
        </w:trPr>
        <w:tc>
          <w:tcPr>
            <w:tcW w:w="1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A32B5" w:rsidRDefault="00DA3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в многофункциональный центр результата муниципальной услуги, указанного в пунктах 2.5, 2.6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должностное лицо Уполномоченного органа, ответственное за предоставление 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 / АИС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МФЦ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муниципальной услуги</w:t>
            </w:r>
          </w:p>
        </w:tc>
      </w:tr>
    </w:tbl>
    <w:p w:rsidR="00DA32B5" w:rsidRDefault="00DA32B5" w:rsidP="00DA32B5">
      <w:pPr>
        <w:spacing w:line="1" w:lineRule="exac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3216"/>
        <w:gridCol w:w="1666"/>
        <w:gridCol w:w="2098"/>
        <w:gridCol w:w="2026"/>
        <w:gridCol w:w="1747"/>
        <w:gridCol w:w="2563"/>
      </w:tblGrid>
      <w:tr w:rsidR="00DA32B5" w:rsidTr="00DA32B5">
        <w:trPr>
          <w:trHeight w:hRule="exact" w:val="293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DA32B5" w:rsidTr="00DA32B5">
        <w:trPr>
          <w:trHeight w:hRule="exact" w:val="2123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2B5" w:rsidRDefault="00DA32B5">
            <w:pPr>
              <w:rPr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2B5" w:rsidRDefault="00DA32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 муниципальной услуги, направленный заявителю на личный кабинет на ЕПГУ</w:t>
            </w:r>
          </w:p>
        </w:tc>
      </w:tr>
      <w:tr w:rsidR="00DA32B5" w:rsidTr="00DA32B5">
        <w:trPr>
          <w:trHeight w:val="288"/>
          <w:jc w:val="center"/>
        </w:trPr>
        <w:tc>
          <w:tcPr>
            <w:tcW w:w="155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32B5" w:rsidRDefault="00DA32B5">
            <w:pPr>
              <w:pStyle w:val="a5"/>
              <w:ind w:left="358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 Внесение результата муниципальной услуги в реестр решений</w:t>
            </w:r>
          </w:p>
          <w:p w:rsidR="00DA32B5" w:rsidRDefault="00DA32B5">
            <w:pPr>
              <w:pStyle w:val="a5"/>
              <w:ind w:firstLine="0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решений</w:t>
            </w:r>
          </w:p>
        </w:tc>
      </w:tr>
      <w:tr w:rsidR="00DA32B5" w:rsidTr="00DA32B5">
        <w:trPr>
          <w:trHeight w:hRule="exact" w:val="2965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и регистрация результата муниципальной услуги, указанного в пунктах 2.5, 2.6 Административного регламента, в форме электронного документа в ГИС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Внесение сведений о результате предоставления муниципальной услуги, указанном в пунктах 2.5, 2.6 Административного регламента, в реестр решений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</w:t>
            </w:r>
          </w:p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32B5" w:rsidRDefault="00DA32B5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 предоставления муниципальной услуги, указанный в пунктах 2.5, 2.6 Административного регламента внесен в реестр</w:t>
            </w:r>
          </w:p>
        </w:tc>
      </w:tr>
    </w:tbl>
    <w:p w:rsidR="00DA32B5" w:rsidRDefault="00DA32B5" w:rsidP="00DA32B5">
      <w:pPr>
        <w:pStyle w:val="80"/>
        <w:spacing w:after="0"/>
        <w:rPr>
          <w:sz w:val="20"/>
          <w:szCs w:val="20"/>
        </w:rPr>
      </w:pPr>
    </w:p>
    <w:p w:rsidR="00CB575C" w:rsidRDefault="00394961"/>
    <w:sectPr w:rsidR="00CB575C" w:rsidSect="00DA32B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B7"/>
    <w:rsid w:val="000D11B7"/>
    <w:rsid w:val="00394961"/>
    <w:rsid w:val="00C75CC8"/>
    <w:rsid w:val="00DA32B5"/>
    <w:rsid w:val="00F6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B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DA32B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DA32B5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link w:val="a5"/>
    <w:locked/>
    <w:rsid w:val="00DA32B5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DA32B5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6">
    <w:name w:val="Колонтитул_"/>
    <w:link w:val="a7"/>
    <w:locked/>
    <w:rsid w:val="00DA32B5"/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rsid w:val="00DA32B5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8">
    <w:name w:val="Основной текст (8)_"/>
    <w:link w:val="80"/>
    <w:locked/>
    <w:rsid w:val="00DA32B5"/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DA32B5"/>
    <w:pPr>
      <w:spacing w:after="35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8">
    <w:name w:val="Hyperlink"/>
    <w:basedOn w:val="a0"/>
    <w:uiPriority w:val="99"/>
    <w:semiHidden/>
    <w:unhideWhenUsed/>
    <w:rsid w:val="00DA32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B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DA32B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DA32B5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link w:val="a5"/>
    <w:locked/>
    <w:rsid w:val="00DA32B5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DA32B5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6">
    <w:name w:val="Колонтитул_"/>
    <w:link w:val="a7"/>
    <w:locked/>
    <w:rsid w:val="00DA32B5"/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rsid w:val="00DA32B5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8">
    <w:name w:val="Основной текст (8)_"/>
    <w:link w:val="80"/>
    <w:locked/>
    <w:rsid w:val="00DA32B5"/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DA32B5"/>
    <w:pPr>
      <w:spacing w:after="35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8">
    <w:name w:val="Hyperlink"/>
    <w:basedOn w:val="a0"/>
    <w:uiPriority w:val="99"/>
    <w:semiHidden/>
    <w:unhideWhenUsed/>
    <w:rsid w:val="00DA32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04F99F505ECA11174496931C96CE46D29023B98B0EA61394957A8AC057BF03238B29AF2B9B3AF5CB3B05DFA7D4FA325722FF857772DF3D6025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1592</Words>
  <Characters>9077</Characters>
  <Application>Microsoft Office Word</Application>
  <DocSecurity>0</DocSecurity>
  <Lines>75</Lines>
  <Paragraphs>21</Paragraphs>
  <ScaleCrop>false</ScaleCrop>
  <Company>diakov.net</Company>
  <LinksUpToDate>false</LinksUpToDate>
  <CharactersWithSpaces>10648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2022-05-27T05:27:00Z</dcterms:created>
  <dcterms:modified xsi:type="dcterms:W3CDTF">2022-05-27T05:29:00Z</dcterms:modified>
</cp:coreProperties>
</file>