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22D" w:rsidRDefault="00D8698E">
      <w:pPr>
        <w:widowControl w:val="0"/>
        <w:spacing w:line="240" w:lineRule="auto"/>
        <w:ind w:left="1" w:hanging="3"/>
        <w:jc w:val="center"/>
        <w:rPr>
          <w:rFonts w:cs="Times New Roman"/>
          <w:b/>
          <w:sz w:val="28"/>
          <w:szCs w:val="28"/>
          <w:u w:val="single"/>
        </w:rPr>
      </w:pPr>
      <w:r>
        <w:rPr>
          <w:rFonts w:cs="Times New Roman"/>
          <w:b/>
          <w:sz w:val="28"/>
          <w:szCs w:val="28"/>
          <w:u w:val="single"/>
        </w:rPr>
        <w:t xml:space="preserve"> КАРАБАШСКИЙ ГОРОДСКОЙ ОКРУГ</w:t>
      </w:r>
    </w:p>
    <w:p w:rsidR="00FB122D" w:rsidRDefault="00D8698E">
      <w:pPr>
        <w:widowControl w:val="0"/>
        <w:spacing w:line="240" w:lineRule="auto"/>
        <w:ind w:left="1" w:hanging="3"/>
        <w:jc w:val="center"/>
        <w:rPr>
          <w:rFonts w:cs="Times New Roman"/>
          <w:sz w:val="28"/>
          <w:szCs w:val="28"/>
          <w:u w:val="single"/>
        </w:rPr>
      </w:pPr>
      <w:bookmarkStart w:id="0" w:name="OLE_LINK1"/>
      <w:r>
        <w:rPr>
          <w:rFonts w:cs="Times New Roman"/>
          <w:sz w:val="28"/>
          <w:szCs w:val="28"/>
          <w:u w:val="single"/>
        </w:rPr>
        <w:t xml:space="preserve">Краткая информация по состоянию на </w:t>
      </w:r>
      <w:r>
        <w:rPr>
          <w:rFonts w:cs="Times New Roman"/>
          <w:b/>
          <w:sz w:val="28"/>
          <w:szCs w:val="28"/>
          <w:u w:val="single"/>
        </w:rPr>
        <w:t>01.</w:t>
      </w:r>
      <w:r w:rsidR="00543C9C">
        <w:rPr>
          <w:rFonts w:cs="Times New Roman"/>
          <w:b/>
          <w:sz w:val="28"/>
          <w:szCs w:val="28"/>
          <w:u w:val="single"/>
        </w:rPr>
        <w:t>0</w:t>
      </w:r>
      <w:r w:rsidR="00C839B7">
        <w:rPr>
          <w:rFonts w:cs="Times New Roman"/>
          <w:b/>
          <w:sz w:val="28"/>
          <w:szCs w:val="28"/>
          <w:u w:val="single"/>
        </w:rPr>
        <w:t>7</w:t>
      </w:r>
      <w:r>
        <w:rPr>
          <w:rFonts w:cs="Times New Roman"/>
          <w:b/>
          <w:sz w:val="28"/>
          <w:szCs w:val="28"/>
          <w:u w:val="single"/>
        </w:rPr>
        <w:t>.202</w:t>
      </w:r>
      <w:r w:rsidR="00543C9C">
        <w:rPr>
          <w:rFonts w:cs="Times New Roman"/>
          <w:b/>
          <w:sz w:val="28"/>
          <w:szCs w:val="28"/>
          <w:u w:val="single"/>
        </w:rPr>
        <w:t>6</w:t>
      </w:r>
      <w:r>
        <w:rPr>
          <w:rFonts w:cs="Times New Roman"/>
          <w:sz w:val="28"/>
          <w:szCs w:val="28"/>
          <w:u w:val="single"/>
        </w:rPr>
        <w:t xml:space="preserve"> </w:t>
      </w:r>
      <w:r>
        <w:rPr>
          <w:rFonts w:cs="Times New Roman"/>
          <w:b/>
          <w:sz w:val="28"/>
          <w:szCs w:val="28"/>
          <w:u w:val="single"/>
        </w:rPr>
        <w:t>год</w:t>
      </w:r>
      <w:r>
        <w:rPr>
          <w:rFonts w:cs="Times New Roman"/>
          <w:sz w:val="28"/>
          <w:szCs w:val="28"/>
          <w:u w:val="single"/>
        </w:rPr>
        <w:t xml:space="preserve"> </w:t>
      </w:r>
    </w:p>
    <w:p w:rsidR="00FB122D" w:rsidRDefault="00D8698E">
      <w:pPr>
        <w:widowControl w:val="0"/>
        <w:spacing w:line="240" w:lineRule="auto"/>
        <w:ind w:left="1" w:hanging="3"/>
        <w:jc w:val="center"/>
        <w:rPr>
          <w:rFonts w:cs="Times New Roman"/>
          <w:sz w:val="28"/>
          <w:szCs w:val="28"/>
          <w:u w:val="single"/>
        </w:rPr>
      </w:pPr>
      <w:r>
        <w:rPr>
          <w:rFonts w:cs="Times New Roman"/>
          <w:sz w:val="28"/>
          <w:szCs w:val="28"/>
          <w:u w:val="single"/>
        </w:rPr>
        <w:t>ПО НАЦИОНАЛЬНЫМ ПРОЕКТАМ</w:t>
      </w:r>
      <w:bookmarkEnd w:id="0"/>
    </w:p>
    <w:p w:rsidR="00FB122D" w:rsidRDefault="00D8698E">
      <w:pPr>
        <w:ind w:leftChars="0" w:left="0" w:firstLineChars="0" w:firstLine="426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Бюджет РП</w:t>
      </w:r>
    </w:p>
    <w:tbl>
      <w:tblPr>
        <w:tblW w:w="14884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93"/>
        <w:gridCol w:w="993"/>
        <w:gridCol w:w="992"/>
        <w:gridCol w:w="1134"/>
        <w:gridCol w:w="1134"/>
        <w:gridCol w:w="1134"/>
        <w:gridCol w:w="1134"/>
        <w:gridCol w:w="992"/>
        <w:gridCol w:w="992"/>
        <w:gridCol w:w="993"/>
        <w:gridCol w:w="850"/>
        <w:gridCol w:w="851"/>
        <w:gridCol w:w="992"/>
      </w:tblGrid>
      <w:tr w:rsidR="00FB122D">
        <w:trPr>
          <w:trHeight w:val="420"/>
        </w:trPr>
        <w:tc>
          <w:tcPr>
            <w:tcW w:w="2693" w:type="dxa"/>
            <w:vMerge w:val="restart"/>
            <w:vAlign w:val="center"/>
          </w:tcPr>
          <w:p w:rsidR="00FB122D" w:rsidRDefault="00D8698E">
            <w:pPr>
              <w:ind w:left="0" w:hanging="2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Наименование РП</w:t>
            </w:r>
          </w:p>
        </w:tc>
        <w:tc>
          <w:tcPr>
            <w:tcW w:w="4253" w:type="dxa"/>
            <w:gridSpan w:val="4"/>
            <w:vAlign w:val="center"/>
          </w:tcPr>
          <w:p w:rsidR="00FB122D" w:rsidRDefault="00D8698E">
            <w:pPr>
              <w:ind w:left="0" w:hanging="2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Ассигнования, руб.</w:t>
            </w:r>
          </w:p>
        </w:tc>
        <w:tc>
          <w:tcPr>
            <w:tcW w:w="4252" w:type="dxa"/>
            <w:gridSpan w:val="4"/>
            <w:vAlign w:val="center"/>
          </w:tcPr>
          <w:p w:rsidR="00FB122D" w:rsidRDefault="00D8698E">
            <w:pPr>
              <w:ind w:left="0" w:hanging="2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Фактическое исполнение</w:t>
            </w:r>
          </w:p>
          <w:p w:rsidR="00FB122D" w:rsidRDefault="00D8698E">
            <w:pPr>
              <w:ind w:left="0" w:hanging="2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(кассовое исполнение),</w:t>
            </w:r>
          </w:p>
          <w:p w:rsidR="00FB122D" w:rsidRDefault="00D8698E">
            <w:pPr>
              <w:ind w:left="0" w:hanging="2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руб.</w:t>
            </w:r>
          </w:p>
        </w:tc>
        <w:tc>
          <w:tcPr>
            <w:tcW w:w="3686" w:type="dxa"/>
            <w:gridSpan w:val="4"/>
            <w:vAlign w:val="center"/>
          </w:tcPr>
          <w:p w:rsidR="00FB122D" w:rsidRDefault="00D8698E">
            <w:pPr>
              <w:ind w:left="0" w:hanging="2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% исполнения</w:t>
            </w:r>
          </w:p>
        </w:tc>
      </w:tr>
      <w:tr w:rsidR="00FB122D">
        <w:trPr>
          <w:trHeight w:val="340"/>
        </w:trPr>
        <w:tc>
          <w:tcPr>
            <w:tcW w:w="2693" w:type="dxa"/>
            <w:vMerge/>
            <w:vAlign w:val="center"/>
          </w:tcPr>
          <w:p w:rsidR="00FB122D" w:rsidRDefault="00FB122D">
            <w:pPr>
              <w:widowControl w:val="0"/>
              <w:spacing w:line="276" w:lineRule="auto"/>
              <w:ind w:left="0" w:hanging="2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93" w:type="dxa"/>
            <w:vAlign w:val="center"/>
          </w:tcPr>
          <w:p w:rsidR="00FB122D" w:rsidRDefault="00D8698E">
            <w:pPr>
              <w:ind w:left="0" w:hanging="2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992" w:type="dxa"/>
            <w:vAlign w:val="center"/>
          </w:tcPr>
          <w:p w:rsidR="00FB122D" w:rsidRDefault="00D8698E">
            <w:pPr>
              <w:ind w:left="0" w:hanging="2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МБ</w:t>
            </w:r>
          </w:p>
        </w:tc>
        <w:tc>
          <w:tcPr>
            <w:tcW w:w="1134" w:type="dxa"/>
            <w:vAlign w:val="center"/>
          </w:tcPr>
          <w:p w:rsidR="00FB122D" w:rsidRDefault="00D8698E">
            <w:pPr>
              <w:ind w:left="0" w:hanging="2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ОБ</w:t>
            </w:r>
          </w:p>
        </w:tc>
        <w:tc>
          <w:tcPr>
            <w:tcW w:w="1134" w:type="dxa"/>
            <w:vAlign w:val="center"/>
          </w:tcPr>
          <w:p w:rsidR="00FB122D" w:rsidRDefault="00D8698E">
            <w:pPr>
              <w:ind w:left="0" w:hanging="2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ФБ</w:t>
            </w:r>
          </w:p>
        </w:tc>
        <w:tc>
          <w:tcPr>
            <w:tcW w:w="1134" w:type="dxa"/>
            <w:vAlign w:val="center"/>
          </w:tcPr>
          <w:p w:rsidR="00FB122D" w:rsidRDefault="00D8698E">
            <w:pPr>
              <w:ind w:left="0" w:hanging="2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Факт</w:t>
            </w:r>
          </w:p>
        </w:tc>
        <w:tc>
          <w:tcPr>
            <w:tcW w:w="1134" w:type="dxa"/>
            <w:vAlign w:val="center"/>
          </w:tcPr>
          <w:p w:rsidR="00FB122D" w:rsidRDefault="00D8698E">
            <w:pPr>
              <w:ind w:left="0" w:hanging="2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МБ</w:t>
            </w:r>
          </w:p>
        </w:tc>
        <w:tc>
          <w:tcPr>
            <w:tcW w:w="992" w:type="dxa"/>
            <w:vAlign w:val="center"/>
          </w:tcPr>
          <w:p w:rsidR="00FB122D" w:rsidRDefault="00D8698E">
            <w:pPr>
              <w:ind w:left="0" w:hanging="2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ОБ</w:t>
            </w:r>
          </w:p>
        </w:tc>
        <w:tc>
          <w:tcPr>
            <w:tcW w:w="992" w:type="dxa"/>
            <w:vAlign w:val="center"/>
          </w:tcPr>
          <w:p w:rsidR="00FB122D" w:rsidRDefault="00D8698E">
            <w:pPr>
              <w:ind w:left="0" w:hanging="2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ФБ</w:t>
            </w:r>
          </w:p>
        </w:tc>
        <w:tc>
          <w:tcPr>
            <w:tcW w:w="993" w:type="dxa"/>
            <w:vAlign w:val="center"/>
          </w:tcPr>
          <w:p w:rsidR="00FB122D" w:rsidRDefault="00D8698E">
            <w:pPr>
              <w:ind w:left="0" w:hanging="2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850" w:type="dxa"/>
            <w:vAlign w:val="center"/>
          </w:tcPr>
          <w:p w:rsidR="00FB122D" w:rsidRDefault="00D8698E">
            <w:pPr>
              <w:ind w:left="0" w:hanging="2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МБ</w:t>
            </w:r>
          </w:p>
        </w:tc>
        <w:tc>
          <w:tcPr>
            <w:tcW w:w="851" w:type="dxa"/>
            <w:vAlign w:val="center"/>
          </w:tcPr>
          <w:p w:rsidR="00FB122D" w:rsidRDefault="00D8698E">
            <w:pPr>
              <w:ind w:left="0" w:hanging="2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ОБ</w:t>
            </w:r>
          </w:p>
        </w:tc>
        <w:tc>
          <w:tcPr>
            <w:tcW w:w="992" w:type="dxa"/>
            <w:vAlign w:val="center"/>
          </w:tcPr>
          <w:p w:rsidR="00FB122D" w:rsidRDefault="00D8698E">
            <w:pPr>
              <w:ind w:left="0" w:hanging="2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ФБ</w:t>
            </w:r>
          </w:p>
        </w:tc>
      </w:tr>
      <w:tr w:rsidR="00FB122D">
        <w:trPr>
          <w:trHeight w:val="140"/>
        </w:trPr>
        <w:tc>
          <w:tcPr>
            <w:tcW w:w="2693" w:type="dxa"/>
            <w:vAlign w:val="center"/>
          </w:tcPr>
          <w:p w:rsidR="00FB122D" w:rsidRDefault="00D8698E">
            <w:pPr>
              <w:ind w:left="0" w:hanging="2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  <w:vAlign w:val="center"/>
          </w:tcPr>
          <w:p w:rsidR="00FB122D" w:rsidRDefault="00D8698E">
            <w:pPr>
              <w:ind w:left="0" w:hanging="2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2=3+4+5</w:t>
            </w:r>
          </w:p>
        </w:tc>
        <w:tc>
          <w:tcPr>
            <w:tcW w:w="992" w:type="dxa"/>
            <w:vAlign w:val="center"/>
          </w:tcPr>
          <w:p w:rsidR="00FB122D" w:rsidRDefault="00D8698E">
            <w:pPr>
              <w:ind w:left="0" w:hanging="2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</w:p>
        </w:tc>
        <w:tc>
          <w:tcPr>
            <w:tcW w:w="1134" w:type="dxa"/>
            <w:vAlign w:val="center"/>
          </w:tcPr>
          <w:p w:rsidR="00FB122D" w:rsidRDefault="00D8698E">
            <w:pPr>
              <w:ind w:left="0" w:hanging="2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  <w:vAlign w:val="center"/>
          </w:tcPr>
          <w:p w:rsidR="00FB122D" w:rsidRDefault="00D8698E">
            <w:pPr>
              <w:ind w:left="0" w:hanging="2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vAlign w:val="center"/>
          </w:tcPr>
          <w:p w:rsidR="00FB122D" w:rsidRDefault="00D8698E">
            <w:pPr>
              <w:ind w:left="0" w:hanging="2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6=7+8+9</w:t>
            </w:r>
          </w:p>
        </w:tc>
        <w:tc>
          <w:tcPr>
            <w:tcW w:w="1134" w:type="dxa"/>
            <w:vAlign w:val="center"/>
          </w:tcPr>
          <w:p w:rsidR="00FB122D" w:rsidRDefault="00D8698E">
            <w:pPr>
              <w:ind w:left="0" w:hanging="2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992" w:type="dxa"/>
            <w:vAlign w:val="center"/>
          </w:tcPr>
          <w:p w:rsidR="00FB122D" w:rsidRDefault="00D8698E">
            <w:pPr>
              <w:ind w:left="0" w:hanging="2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992" w:type="dxa"/>
            <w:vAlign w:val="center"/>
          </w:tcPr>
          <w:p w:rsidR="00FB122D" w:rsidRDefault="00D8698E">
            <w:pPr>
              <w:ind w:left="0" w:hanging="2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993" w:type="dxa"/>
            <w:vAlign w:val="center"/>
          </w:tcPr>
          <w:p w:rsidR="00FB122D" w:rsidRDefault="00D8698E">
            <w:pPr>
              <w:ind w:left="0" w:hanging="2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10=6/2х100</w:t>
            </w:r>
          </w:p>
        </w:tc>
        <w:tc>
          <w:tcPr>
            <w:tcW w:w="850" w:type="dxa"/>
            <w:vAlign w:val="center"/>
          </w:tcPr>
          <w:p w:rsidR="00FB122D" w:rsidRDefault="00D8698E">
            <w:pPr>
              <w:ind w:left="0" w:hanging="2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11=7/3х100</w:t>
            </w:r>
          </w:p>
        </w:tc>
        <w:tc>
          <w:tcPr>
            <w:tcW w:w="851" w:type="dxa"/>
            <w:vAlign w:val="center"/>
          </w:tcPr>
          <w:p w:rsidR="00FB122D" w:rsidRDefault="00D8698E">
            <w:pPr>
              <w:ind w:left="0" w:hanging="2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12=8/4х100</w:t>
            </w:r>
          </w:p>
        </w:tc>
        <w:tc>
          <w:tcPr>
            <w:tcW w:w="992" w:type="dxa"/>
            <w:vAlign w:val="center"/>
          </w:tcPr>
          <w:p w:rsidR="00FB122D" w:rsidRDefault="00D8698E">
            <w:pPr>
              <w:ind w:left="0" w:hanging="2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13=9/5х100</w:t>
            </w:r>
          </w:p>
        </w:tc>
      </w:tr>
      <w:tr w:rsidR="00FB122D">
        <w:trPr>
          <w:trHeight w:val="140"/>
        </w:trPr>
        <w:tc>
          <w:tcPr>
            <w:tcW w:w="14884" w:type="dxa"/>
            <w:gridSpan w:val="13"/>
            <w:vAlign w:val="center"/>
          </w:tcPr>
          <w:p w:rsidR="00FB122D" w:rsidRDefault="00D8698E" w:rsidP="00A527EA">
            <w:pPr>
              <w:widowControl w:val="0"/>
              <w:spacing w:line="240" w:lineRule="auto"/>
              <w:ind w:leftChars="0" w:left="0" w:firstLineChars="0" w:firstLine="0"/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НП «</w:t>
            </w:r>
            <w:r w:rsidR="00A527EA">
              <w:rPr>
                <w:rFonts w:cs="Times New Roman"/>
                <w:b/>
                <w:sz w:val="28"/>
                <w:szCs w:val="28"/>
              </w:rPr>
              <w:t>Инфраструктура для жизни</w:t>
            </w:r>
            <w:r>
              <w:rPr>
                <w:rFonts w:cs="Times New Roman"/>
                <w:b/>
                <w:sz w:val="28"/>
                <w:szCs w:val="28"/>
              </w:rPr>
              <w:t>»</w:t>
            </w:r>
          </w:p>
        </w:tc>
      </w:tr>
      <w:tr w:rsidR="00654C88">
        <w:trPr>
          <w:cantSplit/>
          <w:trHeight w:val="1005"/>
        </w:trPr>
        <w:tc>
          <w:tcPr>
            <w:tcW w:w="2693" w:type="dxa"/>
            <w:vAlign w:val="center"/>
          </w:tcPr>
          <w:p w:rsidR="00654C88" w:rsidRDefault="00654C88">
            <w:pPr>
              <w:widowControl w:val="0"/>
              <w:spacing w:line="240" w:lineRule="auto"/>
              <w:ind w:leftChars="0" w:left="0" w:firstLineChars="0" w:firstLine="0"/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«Формирование комфортной городской среды»</w:t>
            </w:r>
          </w:p>
          <w:p w:rsidR="00654C88" w:rsidRDefault="00654C88">
            <w:pPr>
              <w:widowControl w:val="0"/>
              <w:spacing w:line="240" w:lineRule="auto"/>
              <w:ind w:leftChars="0" w:left="0" w:firstLineChars="0" w:firstLine="0"/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(Благоустройство  2 общественных территорий)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/>
                <w:sz w:val="28"/>
                <w:szCs w:val="28"/>
              </w:rPr>
              <w:t>Реализация программ формирования современной городской среды</w:t>
            </w:r>
          </w:p>
        </w:tc>
        <w:tc>
          <w:tcPr>
            <w:tcW w:w="993" w:type="dxa"/>
            <w:vAlign w:val="center"/>
          </w:tcPr>
          <w:p w:rsidR="00654C88" w:rsidRPr="009955BC" w:rsidRDefault="00654C88" w:rsidP="00654C88">
            <w:pPr>
              <w:ind w:left="0" w:hanging="2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9955BC">
              <w:rPr>
                <w:rFonts w:cs="Times New Roman"/>
                <w:b/>
                <w:sz w:val="22"/>
                <w:szCs w:val="22"/>
              </w:rPr>
              <w:t>2</w:t>
            </w:r>
            <w:r>
              <w:rPr>
                <w:rFonts w:cs="Times New Roman"/>
                <w:b/>
                <w:sz w:val="22"/>
                <w:szCs w:val="22"/>
              </w:rPr>
              <w:t> 852 771,89</w:t>
            </w:r>
          </w:p>
        </w:tc>
        <w:tc>
          <w:tcPr>
            <w:tcW w:w="992" w:type="dxa"/>
            <w:vAlign w:val="center"/>
          </w:tcPr>
          <w:p w:rsidR="00654C88" w:rsidRDefault="00654C88" w:rsidP="00DE547B">
            <w:pPr>
              <w:ind w:left="0" w:hanging="2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45 644,35</w:t>
            </w:r>
          </w:p>
        </w:tc>
        <w:tc>
          <w:tcPr>
            <w:tcW w:w="1134" w:type="dxa"/>
            <w:vAlign w:val="center"/>
          </w:tcPr>
          <w:p w:rsidR="00654C88" w:rsidRDefault="00654C88">
            <w:pPr>
              <w:ind w:leftChars="0" w:left="0" w:firstLineChars="0" w:firstLine="0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140 </w:t>
            </w:r>
            <w:r w:rsidRPr="00735CEC">
              <w:rPr>
                <w:rFonts w:cs="Times New Roman"/>
                <w:sz w:val="22"/>
                <w:szCs w:val="22"/>
              </w:rPr>
              <w:t>356</w:t>
            </w:r>
            <w:r>
              <w:rPr>
                <w:rFonts w:cs="Times New Roman"/>
                <w:sz w:val="22"/>
                <w:szCs w:val="22"/>
              </w:rPr>
              <w:t>,</w:t>
            </w:r>
            <w:r w:rsidRPr="00735CEC">
              <w:rPr>
                <w:rFonts w:cs="Times New Roman"/>
                <w:sz w:val="22"/>
                <w:szCs w:val="22"/>
              </w:rPr>
              <w:t>38</w:t>
            </w:r>
          </w:p>
        </w:tc>
        <w:tc>
          <w:tcPr>
            <w:tcW w:w="1134" w:type="dxa"/>
            <w:vAlign w:val="center"/>
          </w:tcPr>
          <w:p w:rsidR="00654C88" w:rsidRDefault="00654C88">
            <w:pPr>
              <w:ind w:left="0" w:hanging="2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2 666 </w:t>
            </w:r>
            <w:r w:rsidRPr="00735CEC">
              <w:rPr>
                <w:rFonts w:cs="Times New Roman"/>
                <w:sz w:val="22"/>
                <w:szCs w:val="22"/>
              </w:rPr>
              <w:t>771</w:t>
            </w:r>
            <w:r>
              <w:rPr>
                <w:rFonts w:cs="Times New Roman"/>
                <w:sz w:val="22"/>
                <w:szCs w:val="22"/>
              </w:rPr>
              <w:t>,</w:t>
            </w:r>
            <w:r w:rsidRPr="00735CEC">
              <w:rPr>
                <w:rFonts w:cs="Times New Roman"/>
                <w:sz w:val="22"/>
                <w:szCs w:val="22"/>
              </w:rPr>
              <w:t>16</w:t>
            </w:r>
          </w:p>
        </w:tc>
        <w:tc>
          <w:tcPr>
            <w:tcW w:w="1134" w:type="dxa"/>
            <w:vAlign w:val="center"/>
          </w:tcPr>
          <w:p w:rsidR="00654C88" w:rsidRPr="00654C88" w:rsidRDefault="00654C88" w:rsidP="00654C88">
            <w:pPr>
              <w:ind w:left="0" w:hanging="2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654C88">
              <w:rPr>
                <w:rFonts w:cs="Times New Roman"/>
                <w:b/>
                <w:sz w:val="22"/>
                <w:szCs w:val="22"/>
              </w:rPr>
              <w:t>2 852 771,89</w:t>
            </w:r>
          </w:p>
          <w:p w:rsidR="00654C88" w:rsidRDefault="00654C88" w:rsidP="00612580">
            <w:pPr>
              <w:ind w:left="0" w:hanging="2"/>
              <w:jc w:val="center"/>
              <w:rPr>
                <w:rFonts w:cs="Times New Roman"/>
                <w:b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654C88" w:rsidRPr="00EE7D7A" w:rsidRDefault="00654C88" w:rsidP="00386205">
            <w:pPr>
              <w:ind w:left="0" w:hanging="2"/>
              <w:jc w:val="center"/>
              <w:rPr>
                <w:rFonts w:cs="Times New Roman"/>
                <w:sz w:val="22"/>
                <w:szCs w:val="22"/>
              </w:rPr>
            </w:pPr>
            <w:r w:rsidRPr="0088174B">
              <w:rPr>
                <w:rFonts w:cs="Times New Roman"/>
                <w:sz w:val="22"/>
                <w:szCs w:val="22"/>
              </w:rPr>
              <w:t>45 644,35</w:t>
            </w:r>
          </w:p>
        </w:tc>
        <w:tc>
          <w:tcPr>
            <w:tcW w:w="992" w:type="dxa"/>
            <w:vAlign w:val="center"/>
          </w:tcPr>
          <w:p w:rsidR="00654C88" w:rsidRPr="00EE7D7A" w:rsidRDefault="00654C88" w:rsidP="00386205">
            <w:pPr>
              <w:ind w:leftChars="0" w:left="0" w:firstLineChars="0" w:firstLine="0"/>
              <w:jc w:val="center"/>
              <w:rPr>
                <w:rFonts w:cs="Times New Roman"/>
                <w:sz w:val="22"/>
                <w:szCs w:val="22"/>
              </w:rPr>
            </w:pPr>
            <w:r w:rsidRPr="0088174B">
              <w:rPr>
                <w:rFonts w:cs="Times New Roman"/>
                <w:sz w:val="22"/>
                <w:szCs w:val="22"/>
              </w:rPr>
              <w:t>140 356,38</w:t>
            </w:r>
          </w:p>
        </w:tc>
        <w:tc>
          <w:tcPr>
            <w:tcW w:w="992" w:type="dxa"/>
            <w:vAlign w:val="center"/>
          </w:tcPr>
          <w:p w:rsidR="00654C88" w:rsidRPr="00EE7D7A" w:rsidRDefault="00654C88" w:rsidP="00386205">
            <w:pPr>
              <w:ind w:left="0" w:hanging="2"/>
              <w:jc w:val="center"/>
              <w:rPr>
                <w:rFonts w:cs="Times New Roman"/>
                <w:sz w:val="22"/>
                <w:szCs w:val="22"/>
              </w:rPr>
            </w:pPr>
            <w:r w:rsidRPr="0088174B">
              <w:rPr>
                <w:rFonts w:cs="Times New Roman"/>
                <w:sz w:val="22"/>
                <w:szCs w:val="22"/>
              </w:rPr>
              <w:t>2 666 771,16</w:t>
            </w:r>
          </w:p>
        </w:tc>
        <w:tc>
          <w:tcPr>
            <w:tcW w:w="993" w:type="dxa"/>
            <w:vAlign w:val="center"/>
          </w:tcPr>
          <w:p w:rsidR="00654C88" w:rsidRDefault="00654C88">
            <w:pPr>
              <w:ind w:left="0" w:hanging="2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100</w:t>
            </w:r>
          </w:p>
        </w:tc>
        <w:tc>
          <w:tcPr>
            <w:tcW w:w="850" w:type="dxa"/>
            <w:vAlign w:val="center"/>
          </w:tcPr>
          <w:p w:rsidR="00654C88" w:rsidRDefault="00654C88">
            <w:pPr>
              <w:ind w:left="0" w:hanging="2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100</w:t>
            </w:r>
          </w:p>
        </w:tc>
        <w:tc>
          <w:tcPr>
            <w:tcW w:w="851" w:type="dxa"/>
            <w:vAlign w:val="center"/>
          </w:tcPr>
          <w:p w:rsidR="00654C88" w:rsidRDefault="00654C88">
            <w:pPr>
              <w:ind w:left="0" w:hanging="2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100</w:t>
            </w:r>
          </w:p>
        </w:tc>
        <w:tc>
          <w:tcPr>
            <w:tcW w:w="992" w:type="dxa"/>
            <w:vAlign w:val="center"/>
          </w:tcPr>
          <w:p w:rsidR="00654C88" w:rsidRDefault="00654C88">
            <w:pPr>
              <w:ind w:left="0" w:hanging="2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100</w:t>
            </w:r>
          </w:p>
        </w:tc>
      </w:tr>
      <w:tr w:rsidR="00FB122D" w:rsidTr="002724CA">
        <w:trPr>
          <w:cantSplit/>
          <w:trHeight w:val="379"/>
        </w:trPr>
        <w:tc>
          <w:tcPr>
            <w:tcW w:w="14884" w:type="dxa"/>
            <w:gridSpan w:val="13"/>
            <w:vAlign w:val="center"/>
          </w:tcPr>
          <w:p w:rsidR="00FB122D" w:rsidRDefault="00FB122D">
            <w:pPr>
              <w:ind w:left="0" w:hanging="2"/>
              <w:jc w:val="center"/>
              <w:rPr>
                <w:sz w:val="22"/>
                <w:szCs w:val="22"/>
              </w:rPr>
            </w:pPr>
          </w:p>
        </w:tc>
      </w:tr>
      <w:tr w:rsidR="00FB122D">
        <w:trPr>
          <w:cantSplit/>
          <w:trHeight w:val="1005"/>
        </w:trPr>
        <w:tc>
          <w:tcPr>
            <w:tcW w:w="2693" w:type="dxa"/>
            <w:vAlign w:val="center"/>
          </w:tcPr>
          <w:p w:rsidR="00FB122D" w:rsidRDefault="00D8698E">
            <w:pPr>
              <w:widowControl w:val="0"/>
              <w:spacing w:line="240" w:lineRule="auto"/>
              <w:ind w:leftChars="0" w:left="0" w:firstLineChars="0" w:firstLine="0"/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«Формирование комфортной городской среды»</w:t>
            </w:r>
          </w:p>
          <w:p w:rsidR="00FB122D" w:rsidRDefault="00D8698E">
            <w:pPr>
              <w:widowControl w:val="0"/>
              <w:spacing w:line="240" w:lineRule="auto"/>
              <w:ind w:leftChars="0" w:left="0" w:firstLineChars="0" w:firstLine="0"/>
              <w:jc w:val="center"/>
              <w:rPr>
                <w:rFonts w:cs="Times New Roman"/>
                <w:b/>
                <w:sz w:val="28"/>
                <w:szCs w:val="28"/>
              </w:rPr>
            </w:pPr>
            <w:proofErr w:type="gramStart"/>
            <w:r>
              <w:rPr>
                <w:rFonts w:cs="Times New Roman"/>
                <w:b/>
                <w:sz w:val="28"/>
                <w:szCs w:val="28"/>
              </w:rPr>
              <w:t xml:space="preserve">(Благоустройство  </w:t>
            </w:r>
            <w:proofErr w:type="gramEnd"/>
          </w:p>
          <w:p w:rsidR="00FB122D" w:rsidRDefault="00D8698E">
            <w:pPr>
              <w:widowControl w:val="0"/>
              <w:spacing w:line="240" w:lineRule="auto"/>
              <w:ind w:leftChars="0" w:left="0" w:firstLineChars="0" w:firstLine="0"/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 xml:space="preserve"> общественной территории)</w:t>
            </w:r>
          </w:p>
          <w:p w:rsidR="00FB122D" w:rsidRDefault="00D8698E">
            <w:pPr>
              <w:widowControl w:val="0"/>
              <w:spacing w:line="240" w:lineRule="auto"/>
              <w:ind w:leftChars="0" w:left="0" w:firstLineChars="0" w:firstLine="0"/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Медный подъем</w:t>
            </w:r>
          </w:p>
        </w:tc>
        <w:tc>
          <w:tcPr>
            <w:tcW w:w="993" w:type="dxa"/>
            <w:vAlign w:val="center"/>
          </w:tcPr>
          <w:p w:rsidR="00FB122D" w:rsidRPr="009955BC" w:rsidRDefault="007E1872">
            <w:pPr>
              <w:suppressAutoHyphens w:val="0"/>
              <w:spacing w:line="240" w:lineRule="auto"/>
              <w:ind w:leftChars="0" w:left="0" w:firstLineChars="0" w:firstLine="0"/>
              <w:jc w:val="center"/>
              <w:textAlignment w:val="auto"/>
              <w:outlineLvl w:val="9"/>
              <w:rPr>
                <w:b/>
                <w:sz w:val="22"/>
                <w:szCs w:val="22"/>
              </w:rPr>
            </w:pPr>
            <w:r w:rsidRPr="009955BC">
              <w:rPr>
                <w:b/>
                <w:sz w:val="22"/>
                <w:szCs w:val="22"/>
              </w:rPr>
              <w:t>409 371,05</w:t>
            </w:r>
          </w:p>
        </w:tc>
        <w:tc>
          <w:tcPr>
            <w:tcW w:w="992" w:type="dxa"/>
          </w:tcPr>
          <w:p w:rsidR="00FB122D" w:rsidRDefault="00FB122D">
            <w:pPr>
              <w:ind w:left="0" w:hanging="2"/>
              <w:jc w:val="center"/>
              <w:rPr>
                <w:sz w:val="22"/>
                <w:szCs w:val="22"/>
              </w:rPr>
            </w:pPr>
          </w:p>
          <w:p w:rsidR="00FB122D" w:rsidRDefault="00FB122D">
            <w:pPr>
              <w:ind w:left="0" w:hanging="2"/>
              <w:jc w:val="center"/>
              <w:rPr>
                <w:sz w:val="22"/>
                <w:szCs w:val="22"/>
              </w:rPr>
            </w:pPr>
          </w:p>
          <w:p w:rsidR="00FB122D" w:rsidRDefault="00FB122D">
            <w:pPr>
              <w:ind w:left="0" w:hanging="2"/>
              <w:jc w:val="center"/>
              <w:rPr>
                <w:sz w:val="22"/>
                <w:szCs w:val="22"/>
              </w:rPr>
            </w:pPr>
          </w:p>
          <w:p w:rsidR="007E1872" w:rsidRDefault="007E1872" w:rsidP="007E1872">
            <w:pPr>
              <w:ind w:leftChars="0" w:left="0" w:firstLineChars="0" w:firstLine="0"/>
              <w:rPr>
                <w:sz w:val="22"/>
                <w:szCs w:val="22"/>
              </w:rPr>
            </w:pPr>
          </w:p>
          <w:p w:rsidR="00FB122D" w:rsidRDefault="007E1872" w:rsidP="007E1872">
            <w:pPr>
              <w:ind w:leftChars="0" w:left="0" w:firstLineChars="0" w:firstLine="0"/>
              <w:jc w:val="center"/>
              <w:rPr>
                <w:sz w:val="22"/>
                <w:szCs w:val="22"/>
              </w:rPr>
            </w:pPr>
            <w:r w:rsidRPr="007E1872">
              <w:rPr>
                <w:sz w:val="22"/>
                <w:szCs w:val="22"/>
              </w:rPr>
              <w:t>409 371,05</w:t>
            </w:r>
          </w:p>
        </w:tc>
        <w:tc>
          <w:tcPr>
            <w:tcW w:w="1134" w:type="dxa"/>
            <w:vAlign w:val="center"/>
          </w:tcPr>
          <w:p w:rsidR="00FB122D" w:rsidRDefault="007E1872" w:rsidP="002C0834">
            <w:pPr>
              <w:ind w:leftChars="0" w:left="0" w:firstLineChars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vAlign w:val="center"/>
          </w:tcPr>
          <w:p w:rsidR="00FB122D" w:rsidRDefault="007E1872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vAlign w:val="center"/>
          </w:tcPr>
          <w:p w:rsidR="00FB122D" w:rsidRPr="009955BC" w:rsidRDefault="007E1872" w:rsidP="00612580">
            <w:pPr>
              <w:ind w:left="0" w:hanging="2"/>
              <w:jc w:val="center"/>
              <w:rPr>
                <w:b/>
                <w:sz w:val="22"/>
                <w:szCs w:val="22"/>
              </w:rPr>
            </w:pPr>
            <w:r w:rsidRPr="009955BC">
              <w:rPr>
                <w:b/>
                <w:sz w:val="22"/>
                <w:szCs w:val="22"/>
              </w:rPr>
              <w:t>66 371,05</w:t>
            </w:r>
          </w:p>
        </w:tc>
        <w:tc>
          <w:tcPr>
            <w:tcW w:w="1134" w:type="dxa"/>
            <w:vAlign w:val="center"/>
          </w:tcPr>
          <w:p w:rsidR="00FB122D" w:rsidRDefault="007E1872" w:rsidP="002C0834">
            <w:pPr>
              <w:ind w:leftChars="0" w:left="0" w:firstLineChars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66 371,05</w:t>
            </w:r>
          </w:p>
        </w:tc>
        <w:tc>
          <w:tcPr>
            <w:tcW w:w="992" w:type="dxa"/>
            <w:vAlign w:val="center"/>
          </w:tcPr>
          <w:p w:rsidR="00FB122D" w:rsidRDefault="007E1872" w:rsidP="002C0834">
            <w:pPr>
              <w:ind w:leftChars="0" w:left="0" w:firstLineChars="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992" w:type="dxa"/>
            <w:vAlign w:val="center"/>
          </w:tcPr>
          <w:p w:rsidR="00FB122D" w:rsidRDefault="007E1872" w:rsidP="002C0834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993" w:type="dxa"/>
            <w:vAlign w:val="center"/>
          </w:tcPr>
          <w:p w:rsidR="00FB122D" w:rsidRDefault="007E1872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vAlign w:val="center"/>
          </w:tcPr>
          <w:p w:rsidR="00FB122D" w:rsidRDefault="007E1872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FB122D" w:rsidRDefault="007E1872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992" w:type="dxa"/>
            <w:vAlign w:val="center"/>
          </w:tcPr>
          <w:p w:rsidR="00FB122D" w:rsidRDefault="007E1872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FB122D">
        <w:trPr>
          <w:trHeight w:val="350"/>
        </w:trPr>
        <w:tc>
          <w:tcPr>
            <w:tcW w:w="14884" w:type="dxa"/>
            <w:gridSpan w:val="13"/>
            <w:vAlign w:val="center"/>
          </w:tcPr>
          <w:p w:rsidR="00FB122D" w:rsidRDefault="00D8698E" w:rsidP="00A527EA">
            <w:pPr>
              <w:ind w:left="1" w:right="113" w:hanging="3"/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НП «</w:t>
            </w:r>
            <w:r w:rsidR="00A527EA">
              <w:rPr>
                <w:rFonts w:cs="Times New Roman"/>
                <w:b/>
                <w:sz w:val="28"/>
                <w:szCs w:val="28"/>
              </w:rPr>
              <w:t>Молодежь и дети</w:t>
            </w:r>
            <w:r>
              <w:rPr>
                <w:rFonts w:cs="Times New Roman"/>
                <w:b/>
                <w:sz w:val="28"/>
                <w:szCs w:val="28"/>
              </w:rPr>
              <w:t>»</w:t>
            </w:r>
          </w:p>
        </w:tc>
      </w:tr>
      <w:tr w:rsidR="00FB122D">
        <w:trPr>
          <w:trHeight w:val="260"/>
        </w:trPr>
        <w:tc>
          <w:tcPr>
            <w:tcW w:w="2693" w:type="dxa"/>
            <w:vAlign w:val="center"/>
          </w:tcPr>
          <w:p w:rsidR="00FB122D" w:rsidRDefault="00D8698E">
            <w:pPr>
              <w:widowControl w:val="0"/>
              <w:spacing w:line="240" w:lineRule="auto"/>
              <w:ind w:leftChars="0" w:left="0" w:firstLineChars="0" w:firstLine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lastRenderedPageBreak/>
              <w:t xml:space="preserve">РП «Все лучшее детям» </w:t>
            </w:r>
            <w:r>
              <w:rPr>
                <w:rFonts w:cs="Times New Roman"/>
                <w:sz w:val="28"/>
                <w:szCs w:val="28"/>
              </w:rPr>
              <w:t>Проведение ремонтных работ по замене оконных блоков в муниципальных общеобразовательных организациях</w:t>
            </w:r>
          </w:p>
        </w:tc>
        <w:tc>
          <w:tcPr>
            <w:tcW w:w="993" w:type="dxa"/>
            <w:vAlign w:val="center"/>
          </w:tcPr>
          <w:p w:rsidR="00FB122D" w:rsidRPr="001D3420" w:rsidRDefault="004918F8">
            <w:pPr>
              <w:ind w:left="0" w:hanging="2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366 914,52</w:t>
            </w:r>
          </w:p>
        </w:tc>
        <w:tc>
          <w:tcPr>
            <w:tcW w:w="992" w:type="dxa"/>
            <w:vAlign w:val="center"/>
          </w:tcPr>
          <w:p w:rsidR="00FB122D" w:rsidRDefault="004918F8">
            <w:pPr>
              <w:ind w:left="0" w:hanging="2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57 518,64</w:t>
            </w:r>
          </w:p>
        </w:tc>
        <w:tc>
          <w:tcPr>
            <w:tcW w:w="1134" w:type="dxa"/>
            <w:vAlign w:val="center"/>
          </w:tcPr>
          <w:p w:rsidR="00FB122D" w:rsidRDefault="004918F8">
            <w:pPr>
              <w:ind w:left="0" w:hanging="2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309 395,88</w:t>
            </w:r>
          </w:p>
        </w:tc>
        <w:tc>
          <w:tcPr>
            <w:tcW w:w="1134" w:type="dxa"/>
            <w:vAlign w:val="center"/>
          </w:tcPr>
          <w:p w:rsidR="00FB122D" w:rsidRDefault="00D8698E">
            <w:pPr>
              <w:ind w:left="0" w:hanging="2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0,00</w:t>
            </w:r>
          </w:p>
        </w:tc>
        <w:tc>
          <w:tcPr>
            <w:tcW w:w="1134" w:type="dxa"/>
            <w:vAlign w:val="center"/>
          </w:tcPr>
          <w:p w:rsidR="00FB122D" w:rsidRDefault="008449B1">
            <w:pPr>
              <w:ind w:leftChars="0" w:left="0" w:firstLineChars="0" w:firstLine="0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366 914,52</w:t>
            </w:r>
          </w:p>
        </w:tc>
        <w:tc>
          <w:tcPr>
            <w:tcW w:w="1134" w:type="dxa"/>
            <w:vAlign w:val="center"/>
          </w:tcPr>
          <w:p w:rsidR="00FB122D" w:rsidRDefault="008449B1">
            <w:pPr>
              <w:ind w:left="0" w:hanging="2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57 518,64</w:t>
            </w:r>
          </w:p>
        </w:tc>
        <w:tc>
          <w:tcPr>
            <w:tcW w:w="992" w:type="dxa"/>
            <w:vAlign w:val="center"/>
          </w:tcPr>
          <w:p w:rsidR="00FB122D" w:rsidRDefault="008449B1">
            <w:pPr>
              <w:ind w:left="0" w:hanging="2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309 395,88</w:t>
            </w:r>
          </w:p>
        </w:tc>
        <w:tc>
          <w:tcPr>
            <w:tcW w:w="992" w:type="dxa"/>
            <w:vAlign w:val="center"/>
          </w:tcPr>
          <w:p w:rsidR="00FB122D" w:rsidRDefault="00D8698E">
            <w:pPr>
              <w:ind w:left="0" w:hanging="2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0,00</w:t>
            </w:r>
          </w:p>
        </w:tc>
        <w:tc>
          <w:tcPr>
            <w:tcW w:w="993" w:type="dxa"/>
            <w:vAlign w:val="center"/>
          </w:tcPr>
          <w:p w:rsidR="00FB122D" w:rsidRDefault="008449B1">
            <w:pPr>
              <w:ind w:left="0" w:hanging="2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100</w:t>
            </w:r>
          </w:p>
        </w:tc>
        <w:tc>
          <w:tcPr>
            <w:tcW w:w="850" w:type="dxa"/>
            <w:vAlign w:val="center"/>
          </w:tcPr>
          <w:p w:rsidR="00FB122D" w:rsidRDefault="008449B1">
            <w:pPr>
              <w:ind w:left="0" w:hanging="2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100</w:t>
            </w:r>
          </w:p>
        </w:tc>
        <w:tc>
          <w:tcPr>
            <w:tcW w:w="851" w:type="dxa"/>
            <w:vAlign w:val="center"/>
          </w:tcPr>
          <w:p w:rsidR="00FB122D" w:rsidRDefault="008449B1" w:rsidP="001D3420">
            <w:pPr>
              <w:ind w:left="0" w:hanging="2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100</w:t>
            </w:r>
          </w:p>
        </w:tc>
        <w:tc>
          <w:tcPr>
            <w:tcW w:w="992" w:type="dxa"/>
            <w:vAlign w:val="center"/>
          </w:tcPr>
          <w:p w:rsidR="00FB122D" w:rsidRDefault="00D8698E">
            <w:pPr>
              <w:ind w:left="0" w:hanging="2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0</w:t>
            </w:r>
          </w:p>
        </w:tc>
      </w:tr>
      <w:tr w:rsidR="00FB122D">
        <w:trPr>
          <w:trHeight w:val="260"/>
        </w:trPr>
        <w:tc>
          <w:tcPr>
            <w:tcW w:w="2693" w:type="dxa"/>
            <w:vAlign w:val="center"/>
          </w:tcPr>
          <w:p w:rsidR="00FB122D" w:rsidRDefault="00D8698E">
            <w:pPr>
              <w:widowControl w:val="0"/>
              <w:spacing w:line="240" w:lineRule="auto"/>
              <w:ind w:leftChars="0" w:left="0" w:firstLineChars="0" w:firstLine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 xml:space="preserve">РП «Педагоги и наставники» </w:t>
            </w:r>
            <w:r>
              <w:rPr>
                <w:rFonts w:cs="Times New Roman"/>
                <w:sz w:val="28"/>
                <w:szCs w:val="28"/>
              </w:rPr>
              <w:t xml:space="preserve">Обеспечение выплат ежемесячного денежного вознаграждения советникам </w:t>
            </w:r>
            <w:proofErr w:type="spellStart"/>
            <w:r>
              <w:rPr>
                <w:rFonts w:cs="Times New Roman"/>
                <w:sz w:val="28"/>
                <w:szCs w:val="28"/>
              </w:rPr>
              <w:t>деректоров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по воспитанию и </w:t>
            </w:r>
            <w:proofErr w:type="spellStart"/>
            <w:r>
              <w:rPr>
                <w:rFonts w:cs="Times New Roman"/>
                <w:sz w:val="28"/>
                <w:szCs w:val="28"/>
              </w:rPr>
              <w:t>взаимодейсвию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с детскими общественными объединениями муниципальных общеобразовательных организаций.</w:t>
            </w:r>
          </w:p>
        </w:tc>
        <w:tc>
          <w:tcPr>
            <w:tcW w:w="993" w:type="dxa"/>
            <w:vAlign w:val="center"/>
          </w:tcPr>
          <w:p w:rsidR="00FB122D" w:rsidRPr="00390727" w:rsidRDefault="00390727">
            <w:pPr>
              <w:ind w:left="0" w:hanging="2"/>
              <w:rPr>
                <w:rFonts w:cs="Times New Roman"/>
                <w:b/>
                <w:sz w:val="22"/>
                <w:szCs w:val="22"/>
              </w:rPr>
            </w:pPr>
            <w:r w:rsidRPr="00390727">
              <w:rPr>
                <w:rFonts w:cs="Times New Roman"/>
                <w:b/>
                <w:sz w:val="22"/>
                <w:szCs w:val="22"/>
              </w:rPr>
              <w:t>405 778,76</w:t>
            </w:r>
          </w:p>
        </w:tc>
        <w:tc>
          <w:tcPr>
            <w:tcW w:w="992" w:type="dxa"/>
            <w:vAlign w:val="center"/>
          </w:tcPr>
          <w:p w:rsidR="00FB122D" w:rsidRDefault="00D8698E">
            <w:pPr>
              <w:ind w:left="0" w:hanging="2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0,00</w:t>
            </w:r>
          </w:p>
        </w:tc>
        <w:tc>
          <w:tcPr>
            <w:tcW w:w="1134" w:type="dxa"/>
            <w:vAlign w:val="center"/>
          </w:tcPr>
          <w:p w:rsidR="00FB122D" w:rsidRDefault="00D8698E">
            <w:pPr>
              <w:ind w:left="0" w:hanging="2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0,00</w:t>
            </w:r>
          </w:p>
        </w:tc>
        <w:tc>
          <w:tcPr>
            <w:tcW w:w="1134" w:type="dxa"/>
            <w:vAlign w:val="center"/>
          </w:tcPr>
          <w:p w:rsidR="00FB122D" w:rsidRDefault="00390727">
            <w:pPr>
              <w:ind w:left="0" w:hanging="2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405 778,76</w:t>
            </w:r>
          </w:p>
        </w:tc>
        <w:tc>
          <w:tcPr>
            <w:tcW w:w="1134" w:type="dxa"/>
            <w:vAlign w:val="center"/>
          </w:tcPr>
          <w:p w:rsidR="00FB122D" w:rsidRDefault="00A53F89" w:rsidP="00982988">
            <w:pPr>
              <w:ind w:leftChars="0" w:left="0" w:firstLineChars="0" w:firstLine="0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170 715,20</w:t>
            </w:r>
          </w:p>
        </w:tc>
        <w:tc>
          <w:tcPr>
            <w:tcW w:w="1134" w:type="dxa"/>
            <w:vAlign w:val="center"/>
          </w:tcPr>
          <w:p w:rsidR="00FB122D" w:rsidRDefault="00D8698E">
            <w:pPr>
              <w:ind w:left="0" w:hanging="2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vAlign w:val="center"/>
          </w:tcPr>
          <w:p w:rsidR="00FB122D" w:rsidRDefault="00D8698E">
            <w:pPr>
              <w:ind w:left="0" w:hanging="2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0,00</w:t>
            </w:r>
          </w:p>
        </w:tc>
        <w:tc>
          <w:tcPr>
            <w:tcW w:w="992" w:type="dxa"/>
            <w:vAlign w:val="center"/>
          </w:tcPr>
          <w:p w:rsidR="00FB122D" w:rsidRDefault="00A53F89">
            <w:pPr>
              <w:ind w:left="0" w:hanging="2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170 715,20</w:t>
            </w:r>
          </w:p>
        </w:tc>
        <w:tc>
          <w:tcPr>
            <w:tcW w:w="993" w:type="dxa"/>
            <w:vAlign w:val="center"/>
          </w:tcPr>
          <w:p w:rsidR="00FB122D" w:rsidRDefault="007230CB" w:rsidP="00FF114E">
            <w:pPr>
              <w:ind w:left="0" w:hanging="2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26</w:t>
            </w:r>
          </w:p>
        </w:tc>
        <w:tc>
          <w:tcPr>
            <w:tcW w:w="850" w:type="dxa"/>
            <w:vAlign w:val="center"/>
          </w:tcPr>
          <w:p w:rsidR="00FB122D" w:rsidRDefault="00D8698E">
            <w:pPr>
              <w:ind w:left="0" w:hanging="2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FB122D" w:rsidRDefault="00D8698E">
            <w:pPr>
              <w:ind w:left="0" w:hanging="2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0</w:t>
            </w:r>
          </w:p>
        </w:tc>
        <w:tc>
          <w:tcPr>
            <w:tcW w:w="992" w:type="dxa"/>
            <w:vAlign w:val="center"/>
          </w:tcPr>
          <w:p w:rsidR="00FB122D" w:rsidRDefault="007230CB" w:rsidP="00FF114E">
            <w:pPr>
              <w:ind w:left="0" w:hanging="2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26</w:t>
            </w:r>
          </w:p>
        </w:tc>
      </w:tr>
      <w:tr w:rsidR="00FB122D">
        <w:trPr>
          <w:trHeight w:val="260"/>
        </w:trPr>
        <w:tc>
          <w:tcPr>
            <w:tcW w:w="2693" w:type="dxa"/>
            <w:vAlign w:val="center"/>
          </w:tcPr>
          <w:p w:rsidR="00FB122D" w:rsidRDefault="00D8698E">
            <w:pPr>
              <w:widowControl w:val="0"/>
              <w:spacing w:line="240" w:lineRule="auto"/>
              <w:ind w:leftChars="0" w:left="0" w:firstLineChars="0" w:firstLine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 xml:space="preserve">РП «Педагоги и наставники» </w:t>
            </w:r>
            <w:r>
              <w:rPr>
                <w:rFonts w:cs="Times New Roman"/>
                <w:sz w:val="28"/>
                <w:szCs w:val="28"/>
              </w:rPr>
              <w:t xml:space="preserve">Проведение мероприятий по обеспечению </w:t>
            </w:r>
            <w:r>
              <w:rPr>
                <w:rFonts w:cs="Times New Roman"/>
                <w:sz w:val="28"/>
                <w:szCs w:val="28"/>
              </w:rPr>
              <w:lastRenderedPageBreak/>
              <w:t xml:space="preserve">деятельности советников директора по воспитанию и </w:t>
            </w:r>
            <w:proofErr w:type="spellStart"/>
            <w:r>
              <w:rPr>
                <w:rFonts w:cs="Times New Roman"/>
                <w:sz w:val="28"/>
                <w:szCs w:val="28"/>
              </w:rPr>
              <w:t>взаимодейсвию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с детскими общественными объединениями муниципальных общеобразовательных организаций.</w:t>
            </w:r>
          </w:p>
        </w:tc>
        <w:tc>
          <w:tcPr>
            <w:tcW w:w="993" w:type="dxa"/>
            <w:vAlign w:val="center"/>
          </w:tcPr>
          <w:p w:rsidR="00FB122D" w:rsidRPr="00390727" w:rsidRDefault="00390727">
            <w:pPr>
              <w:ind w:left="0" w:hanging="2"/>
              <w:rPr>
                <w:rFonts w:cs="Times New Roman"/>
                <w:b/>
                <w:sz w:val="22"/>
                <w:szCs w:val="22"/>
              </w:rPr>
            </w:pPr>
            <w:r w:rsidRPr="00390727">
              <w:rPr>
                <w:rFonts w:cs="Times New Roman"/>
                <w:b/>
                <w:sz w:val="22"/>
                <w:szCs w:val="22"/>
              </w:rPr>
              <w:lastRenderedPageBreak/>
              <w:t>628 646,52</w:t>
            </w:r>
          </w:p>
        </w:tc>
        <w:tc>
          <w:tcPr>
            <w:tcW w:w="992" w:type="dxa"/>
            <w:vAlign w:val="center"/>
          </w:tcPr>
          <w:p w:rsidR="00FB122D" w:rsidRDefault="00D8698E">
            <w:pPr>
              <w:ind w:left="0" w:hanging="2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vAlign w:val="center"/>
          </w:tcPr>
          <w:p w:rsidR="00FB122D" w:rsidRDefault="00390727">
            <w:pPr>
              <w:ind w:left="0" w:hanging="2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31 432,33</w:t>
            </w:r>
          </w:p>
        </w:tc>
        <w:tc>
          <w:tcPr>
            <w:tcW w:w="1134" w:type="dxa"/>
            <w:vAlign w:val="center"/>
          </w:tcPr>
          <w:p w:rsidR="00FB122D" w:rsidRDefault="00390727">
            <w:pPr>
              <w:ind w:left="0" w:hanging="2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597 214,19</w:t>
            </w:r>
          </w:p>
        </w:tc>
        <w:tc>
          <w:tcPr>
            <w:tcW w:w="1134" w:type="dxa"/>
            <w:vAlign w:val="center"/>
          </w:tcPr>
          <w:p w:rsidR="00FB122D" w:rsidRDefault="00A53F89" w:rsidP="005766F1">
            <w:pPr>
              <w:ind w:leftChars="0" w:left="0" w:firstLineChars="0" w:firstLine="0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320 219,16</w:t>
            </w:r>
          </w:p>
        </w:tc>
        <w:tc>
          <w:tcPr>
            <w:tcW w:w="1134" w:type="dxa"/>
            <w:vAlign w:val="center"/>
          </w:tcPr>
          <w:p w:rsidR="00FB122D" w:rsidRDefault="00D8698E">
            <w:pPr>
              <w:ind w:left="0" w:hanging="2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vAlign w:val="center"/>
          </w:tcPr>
          <w:p w:rsidR="00FB122D" w:rsidRDefault="00A53F89" w:rsidP="00362511">
            <w:pPr>
              <w:ind w:left="0" w:hanging="2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16 010,95</w:t>
            </w:r>
          </w:p>
        </w:tc>
        <w:tc>
          <w:tcPr>
            <w:tcW w:w="992" w:type="dxa"/>
            <w:vAlign w:val="center"/>
          </w:tcPr>
          <w:p w:rsidR="00FB122D" w:rsidRDefault="00A53F89">
            <w:pPr>
              <w:ind w:left="0" w:hanging="2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304 208,21</w:t>
            </w:r>
          </w:p>
        </w:tc>
        <w:tc>
          <w:tcPr>
            <w:tcW w:w="993" w:type="dxa"/>
            <w:vAlign w:val="center"/>
          </w:tcPr>
          <w:p w:rsidR="00FB122D" w:rsidRDefault="007230CB">
            <w:pPr>
              <w:ind w:left="0" w:hanging="2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32</w:t>
            </w:r>
          </w:p>
        </w:tc>
        <w:tc>
          <w:tcPr>
            <w:tcW w:w="850" w:type="dxa"/>
            <w:vAlign w:val="center"/>
          </w:tcPr>
          <w:p w:rsidR="00FB122D" w:rsidRDefault="00D8698E">
            <w:pPr>
              <w:ind w:left="0" w:hanging="2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FB122D" w:rsidRDefault="007230CB">
            <w:pPr>
              <w:ind w:left="0" w:hanging="2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32</w:t>
            </w:r>
          </w:p>
        </w:tc>
        <w:tc>
          <w:tcPr>
            <w:tcW w:w="992" w:type="dxa"/>
            <w:vAlign w:val="center"/>
          </w:tcPr>
          <w:p w:rsidR="00FB122D" w:rsidRDefault="007230CB">
            <w:pPr>
              <w:ind w:left="0" w:hanging="2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32</w:t>
            </w:r>
          </w:p>
        </w:tc>
      </w:tr>
      <w:tr w:rsidR="00FB122D">
        <w:trPr>
          <w:trHeight w:val="260"/>
        </w:trPr>
        <w:tc>
          <w:tcPr>
            <w:tcW w:w="2693" w:type="dxa"/>
            <w:vAlign w:val="center"/>
          </w:tcPr>
          <w:p w:rsidR="00FB122D" w:rsidRDefault="00D8698E">
            <w:pPr>
              <w:widowControl w:val="0"/>
              <w:spacing w:line="240" w:lineRule="auto"/>
              <w:ind w:leftChars="0" w:left="0" w:firstLineChars="0" w:firstLine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lastRenderedPageBreak/>
              <w:t xml:space="preserve">РП «Педагоги и наставники» </w:t>
            </w:r>
            <w:r>
              <w:rPr>
                <w:rFonts w:cs="Times New Roman"/>
                <w:sz w:val="28"/>
                <w:szCs w:val="28"/>
              </w:rPr>
              <w:t>Обеспечение выплат ежемесячного денежного вознаграждения за классное руководство педагогическим работникам муниципальных образовательных организаций.</w:t>
            </w:r>
          </w:p>
        </w:tc>
        <w:tc>
          <w:tcPr>
            <w:tcW w:w="993" w:type="dxa"/>
            <w:vAlign w:val="center"/>
          </w:tcPr>
          <w:p w:rsidR="00FB122D" w:rsidRDefault="00FC2F91">
            <w:pPr>
              <w:ind w:left="0" w:hanging="2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14 758 300,00</w:t>
            </w:r>
          </w:p>
        </w:tc>
        <w:tc>
          <w:tcPr>
            <w:tcW w:w="992" w:type="dxa"/>
            <w:vAlign w:val="center"/>
          </w:tcPr>
          <w:p w:rsidR="00FB122D" w:rsidRDefault="00D8698E">
            <w:pPr>
              <w:ind w:left="0" w:hanging="2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1134" w:type="dxa"/>
            <w:vAlign w:val="center"/>
          </w:tcPr>
          <w:p w:rsidR="00FB122D" w:rsidRDefault="00D8698E">
            <w:pPr>
              <w:ind w:left="0" w:hanging="2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0,00</w:t>
            </w:r>
          </w:p>
        </w:tc>
        <w:tc>
          <w:tcPr>
            <w:tcW w:w="1134" w:type="dxa"/>
            <w:vAlign w:val="center"/>
          </w:tcPr>
          <w:p w:rsidR="00FB122D" w:rsidRDefault="00FC2F91">
            <w:pPr>
              <w:ind w:left="0" w:hanging="2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14 758 300,00</w:t>
            </w:r>
          </w:p>
        </w:tc>
        <w:tc>
          <w:tcPr>
            <w:tcW w:w="1134" w:type="dxa"/>
            <w:vAlign w:val="center"/>
          </w:tcPr>
          <w:p w:rsidR="00FB122D" w:rsidRDefault="00A53F89">
            <w:pPr>
              <w:ind w:leftChars="0" w:left="0" w:firstLineChars="0" w:firstLine="0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7 326 111,76</w:t>
            </w:r>
          </w:p>
        </w:tc>
        <w:tc>
          <w:tcPr>
            <w:tcW w:w="1134" w:type="dxa"/>
            <w:vAlign w:val="center"/>
          </w:tcPr>
          <w:p w:rsidR="00FB122D" w:rsidRDefault="00D8698E">
            <w:pPr>
              <w:ind w:left="0" w:hanging="2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992" w:type="dxa"/>
            <w:vAlign w:val="center"/>
          </w:tcPr>
          <w:p w:rsidR="00FB122D" w:rsidRDefault="00D8698E">
            <w:pPr>
              <w:ind w:left="0" w:hanging="2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0,00</w:t>
            </w:r>
          </w:p>
        </w:tc>
        <w:tc>
          <w:tcPr>
            <w:tcW w:w="992" w:type="dxa"/>
            <w:vAlign w:val="center"/>
          </w:tcPr>
          <w:p w:rsidR="00FB122D" w:rsidRPr="002B0C38" w:rsidRDefault="00A53F89">
            <w:pPr>
              <w:ind w:left="0" w:hanging="2"/>
              <w:jc w:val="center"/>
              <w:rPr>
                <w:rFonts w:cs="Times New Roman"/>
                <w:sz w:val="22"/>
                <w:szCs w:val="22"/>
              </w:rPr>
            </w:pPr>
            <w:r w:rsidRPr="00A53F89">
              <w:rPr>
                <w:rFonts w:cs="Times New Roman"/>
                <w:sz w:val="22"/>
                <w:szCs w:val="22"/>
              </w:rPr>
              <w:t>7 326 111,76</w:t>
            </w:r>
          </w:p>
        </w:tc>
        <w:tc>
          <w:tcPr>
            <w:tcW w:w="993" w:type="dxa"/>
            <w:vAlign w:val="center"/>
          </w:tcPr>
          <w:p w:rsidR="00FB122D" w:rsidRDefault="007230CB" w:rsidP="001F1970">
            <w:pPr>
              <w:ind w:left="0" w:hanging="2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31</w:t>
            </w:r>
          </w:p>
        </w:tc>
        <w:tc>
          <w:tcPr>
            <w:tcW w:w="850" w:type="dxa"/>
            <w:vAlign w:val="center"/>
          </w:tcPr>
          <w:p w:rsidR="00FB122D" w:rsidRDefault="00D8698E">
            <w:pPr>
              <w:ind w:left="0" w:hanging="2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0</w:t>
            </w:r>
          </w:p>
        </w:tc>
        <w:tc>
          <w:tcPr>
            <w:tcW w:w="851" w:type="dxa"/>
            <w:vAlign w:val="center"/>
          </w:tcPr>
          <w:p w:rsidR="00FB122D" w:rsidRDefault="00D8698E">
            <w:pPr>
              <w:ind w:left="0" w:hanging="2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0</w:t>
            </w:r>
          </w:p>
        </w:tc>
        <w:tc>
          <w:tcPr>
            <w:tcW w:w="992" w:type="dxa"/>
            <w:vAlign w:val="center"/>
          </w:tcPr>
          <w:p w:rsidR="00FB122D" w:rsidRDefault="007230CB" w:rsidP="001F1970">
            <w:pPr>
              <w:ind w:left="0" w:hanging="2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31</w:t>
            </w:r>
          </w:p>
        </w:tc>
      </w:tr>
      <w:tr w:rsidR="00FB122D">
        <w:trPr>
          <w:trHeight w:val="260"/>
        </w:trPr>
        <w:tc>
          <w:tcPr>
            <w:tcW w:w="2693" w:type="dxa"/>
            <w:vAlign w:val="center"/>
          </w:tcPr>
          <w:p w:rsidR="00FB122D" w:rsidRDefault="00D8698E">
            <w:pPr>
              <w:widowControl w:val="0"/>
              <w:spacing w:line="240" w:lineRule="auto"/>
              <w:ind w:leftChars="0" w:left="0" w:firstLineChars="0" w:firstLine="0"/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Региональный проект</w:t>
            </w:r>
          </w:p>
          <w:p w:rsidR="00FB122D" w:rsidRDefault="00D8698E">
            <w:pPr>
              <w:widowControl w:val="0"/>
              <w:spacing w:line="240" w:lineRule="auto"/>
              <w:ind w:leftChars="0" w:left="0" w:firstLineChars="0" w:firstLine="0"/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 xml:space="preserve">«Мы вместе» </w:t>
            </w:r>
          </w:p>
          <w:p w:rsidR="00FB122D" w:rsidRDefault="00D8698E">
            <w:pPr>
              <w:widowControl w:val="0"/>
              <w:spacing w:line="240" w:lineRule="auto"/>
              <w:ind w:leftChars="0" w:left="0" w:firstLineChars="0" w:firstLine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Воспитание гармонично  </w:t>
            </w:r>
            <w:r>
              <w:rPr>
                <w:rFonts w:cs="Times New Roman"/>
                <w:sz w:val="28"/>
                <w:szCs w:val="28"/>
              </w:rPr>
              <w:lastRenderedPageBreak/>
              <w:t>развитой личности.</w:t>
            </w:r>
          </w:p>
        </w:tc>
        <w:tc>
          <w:tcPr>
            <w:tcW w:w="993" w:type="dxa"/>
            <w:vAlign w:val="center"/>
          </w:tcPr>
          <w:p w:rsidR="00FB122D" w:rsidRDefault="00FC2F91">
            <w:pPr>
              <w:spacing w:line="240" w:lineRule="auto"/>
              <w:ind w:left="0" w:hanging="2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420 000,00</w:t>
            </w:r>
          </w:p>
        </w:tc>
        <w:tc>
          <w:tcPr>
            <w:tcW w:w="992" w:type="dxa"/>
            <w:vAlign w:val="center"/>
          </w:tcPr>
          <w:p w:rsidR="00FB122D" w:rsidRDefault="00D8698E">
            <w:pPr>
              <w:spacing w:line="240" w:lineRule="auto"/>
              <w:ind w:left="0" w:hanging="2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50</w:t>
            </w:r>
            <w:r w:rsidR="00EE5852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000,0</w:t>
            </w:r>
            <w:r w:rsidR="00EE5852">
              <w:rPr>
                <w:rFonts w:cs="Times New Roman"/>
              </w:rPr>
              <w:t>0</w:t>
            </w:r>
          </w:p>
        </w:tc>
        <w:tc>
          <w:tcPr>
            <w:tcW w:w="1134" w:type="dxa"/>
            <w:vAlign w:val="center"/>
          </w:tcPr>
          <w:p w:rsidR="00FB122D" w:rsidRDefault="00D8698E" w:rsidP="00FC2F91">
            <w:pPr>
              <w:spacing w:line="240" w:lineRule="auto"/>
              <w:ind w:leftChars="0" w:left="0" w:firstLineChars="0" w:firstLine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  <w:r w:rsidR="00FC2F91">
              <w:rPr>
                <w:rFonts w:cs="Times New Roman"/>
              </w:rPr>
              <w:t>70</w:t>
            </w:r>
            <w:r w:rsidR="00EE5852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000,0</w:t>
            </w:r>
            <w:r w:rsidR="00EE5852">
              <w:rPr>
                <w:rFonts w:cs="Times New Roman"/>
              </w:rPr>
              <w:t>0</w:t>
            </w:r>
          </w:p>
        </w:tc>
        <w:tc>
          <w:tcPr>
            <w:tcW w:w="1134" w:type="dxa"/>
            <w:vAlign w:val="center"/>
          </w:tcPr>
          <w:p w:rsidR="00FB122D" w:rsidRDefault="00D8698E">
            <w:pPr>
              <w:spacing w:line="240" w:lineRule="auto"/>
              <w:ind w:leftChars="0" w:left="0" w:firstLineChars="0" w:firstLine="0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  <w:r w:rsidR="00EE5852">
              <w:rPr>
                <w:rFonts w:cs="Times New Roman"/>
              </w:rPr>
              <w:t>,00</w:t>
            </w:r>
          </w:p>
        </w:tc>
        <w:tc>
          <w:tcPr>
            <w:tcW w:w="1134" w:type="dxa"/>
            <w:vAlign w:val="center"/>
          </w:tcPr>
          <w:p w:rsidR="00FB122D" w:rsidRDefault="007230CB" w:rsidP="00A53F89">
            <w:pPr>
              <w:tabs>
                <w:tab w:val="left" w:pos="1134"/>
              </w:tabs>
              <w:spacing w:line="240" w:lineRule="auto"/>
              <w:ind w:left="0" w:hanging="2"/>
              <w:jc w:val="center"/>
              <w:rPr>
                <w:rFonts w:cs="Times New Roman"/>
                <w:b/>
                <w:highlight w:val="yellow"/>
              </w:rPr>
            </w:pPr>
            <w:r>
              <w:rPr>
                <w:rFonts w:cs="Times New Roman"/>
                <w:b/>
              </w:rPr>
              <w:t>1</w:t>
            </w:r>
            <w:r w:rsidR="00A53F89">
              <w:rPr>
                <w:rFonts w:cs="Times New Roman"/>
                <w:b/>
              </w:rPr>
              <w:t>86</w:t>
            </w:r>
            <w:r>
              <w:rPr>
                <w:rFonts w:cs="Times New Roman"/>
                <w:b/>
              </w:rPr>
              <w:t xml:space="preserve"> 000</w:t>
            </w:r>
          </w:p>
        </w:tc>
        <w:tc>
          <w:tcPr>
            <w:tcW w:w="1134" w:type="dxa"/>
            <w:vAlign w:val="center"/>
          </w:tcPr>
          <w:p w:rsidR="00FB122D" w:rsidRDefault="00A53F89">
            <w:pPr>
              <w:spacing w:line="240" w:lineRule="auto"/>
              <w:ind w:left="0" w:hanging="2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22 142,86</w:t>
            </w:r>
          </w:p>
        </w:tc>
        <w:tc>
          <w:tcPr>
            <w:tcW w:w="992" w:type="dxa"/>
            <w:vAlign w:val="center"/>
          </w:tcPr>
          <w:p w:rsidR="00FB122D" w:rsidRDefault="00A53F89">
            <w:pPr>
              <w:spacing w:line="240" w:lineRule="auto"/>
              <w:ind w:left="0" w:hanging="2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163 857,14</w:t>
            </w:r>
            <w:bookmarkStart w:id="1" w:name="_GoBack"/>
            <w:bookmarkEnd w:id="1"/>
          </w:p>
        </w:tc>
        <w:tc>
          <w:tcPr>
            <w:tcW w:w="992" w:type="dxa"/>
            <w:vAlign w:val="center"/>
          </w:tcPr>
          <w:p w:rsidR="00FB122D" w:rsidRDefault="00FC2F91">
            <w:pPr>
              <w:tabs>
                <w:tab w:val="left" w:pos="1134"/>
              </w:tabs>
              <w:spacing w:line="240" w:lineRule="auto"/>
              <w:ind w:left="0" w:hanging="2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  <w:tc>
          <w:tcPr>
            <w:tcW w:w="993" w:type="dxa"/>
            <w:vAlign w:val="center"/>
          </w:tcPr>
          <w:p w:rsidR="00FB122D" w:rsidRDefault="007230CB">
            <w:pPr>
              <w:ind w:left="0" w:hanging="2"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27</w:t>
            </w:r>
          </w:p>
        </w:tc>
        <w:tc>
          <w:tcPr>
            <w:tcW w:w="850" w:type="dxa"/>
            <w:vAlign w:val="center"/>
          </w:tcPr>
          <w:p w:rsidR="00FB122D" w:rsidRDefault="007230CB">
            <w:pPr>
              <w:ind w:left="0" w:hanging="2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27</w:t>
            </w:r>
          </w:p>
        </w:tc>
        <w:tc>
          <w:tcPr>
            <w:tcW w:w="851" w:type="dxa"/>
            <w:vAlign w:val="center"/>
          </w:tcPr>
          <w:p w:rsidR="00FB122D" w:rsidRDefault="007230CB">
            <w:pPr>
              <w:ind w:left="0" w:hanging="2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27</w:t>
            </w:r>
          </w:p>
        </w:tc>
        <w:tc>
          <w:tcPr>
            <w:tcW w:w="992" w:type="dxa"/>
            <w:vAlign w:val="center"/>
          </w:tcPr>
          <w:p w:rsidR="00FB122D" w:rsidRDefault="00D8698E">
            <w:pPr>
              <w:ind w:left="0" w:hanging="2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</w:tbl>
    <w:p w:rsidR="00FB122D" w:rsidRDefault="00FB122D">
      <w:pPr>
        <w:spacing w:line="240" w:lineRule="auto"/>
        <w:ind w:leftChars="0" w:left="3" w:hanging="3"/>
        <w:rPr>
          <w:rFonts w:cs="Times New Roman"/>
          <w:b/>
          <w:sz w:val="28"/>
          <w:szCs w:val="28"/>
        </w:rPr>
      </w:pPr>
    </w:p>
    <w:p w:rsidR="00FB122D" w:rsidRDefault="00FB122D">
      <w:pPr>
        <w:spacing w:line="240" w:lineRule="auto"/>
        <w:ind w:leftChars="0" w:left="3" w:hanging="3"/>
        <w:rPr>
          <w:rFonts w:cs="Times New Roman"/>
          <w:b/>
          <w:sz w:val="28"/>
          <w:szCs w:val="28"/>
        </w:rPr>
      </w:pPr>
    </w:p>
    <w:p w:rsidR="00FB122D" w:rsidRDefault="00FB122D">
      <w:pPr>
        <w:spacing w:line="240" w:lineRule="auto"/>
        <w:ind w:leftChars="0" w:left="3" w:hanging="3"/>
        <w:rPr>
          <w:rFonts w:cs="Times New Roman"/>
          <w:b/>
          <w:sz w:val="28"/>
          <w:szCs w:val="28"/>
        </w:rPr>
      </w:pPr>
    </w:p>
    <w:p w:rsidR="00FB122D" w:rsidRDefault="00FB122D" w:rsidP="00601FA0">
      <w:pPr>
        <w:spacing w:line="240" w:lineRule="auto"/>
        <w:ind w:leftChars="0" w:left="3" w:hanging="3"/>
        <w:rPr>
          <w:rFonts w:cs="Times New Roman"/>
          <w:sz w:val="28"/>
          <w:szCs w:val="28"/>
        </w:rPr>
      </w:pPr>
    </w:p>
    <w:p w:rsidR="00FB122D" w:rsidRDefault="00FB122D">
      <w:pPr>
        <w:spacing w:line="240" w:lineRule="auto"/>
        <w:ind w:leftChars="0" w:left="3" w:hanging="3"/>
        <w:rPr>
          <w:rFonts w:cs="Times New Roman"/>
          <w:b/>
          <w:sz w:val="28"/>
          <w:szCs w:val="28"/>
        </w:rPr>
      </w:pPr>
    </w:p>
    <w:p w:rsidR="00FB122D" w:rsidRDefault="00FB122D">
      <w:pPr>
        <w:spacing w:line="240" w:lineRule="auto"/>
        <w:ind w:leftChars="0" w:left="3" w:hanging="3"/>
        <w:rPr>
          <w:rFonts w:cs="Times New Roman"/>
          <w:b/>
          <w:sz w:val="28"/>
          <w:szCs w:val="28"/>
        </w:rPr>
      </w:pPr>
    </w:p>
    <w:p w:rsidR="00FB122D" w:rsidRDefault="00FB122D" w:rsidP="00601FA0">
      <w:pPr>
        <w:spacing w:line="240" w:lineRule="auto"/>
        <w:ind w:leftChars="1" w:left="2" w:firstLineChars="200" w:firstLine="562"/>
        <w:rPr>
          <w:rFonts w:cs="Times New Roman"/>
          <w:b/>
          <w:sz w:val="28"/>
          <w:szCs w:val="28"/>
        </w:rPr>
      </w:pPr>
    </w:p>
    <w:p w:rsidR="00FB122D" w:rsidRDefault="00FB122D" w:rsidP="00601FA0">
      <w:pPr>
        <w:spacing w:line="240" w:lineRule="auto"/>
        <w:ind w:leftChars="1" w:left="2" w:firstLineChars="200" w:firstLine="562"/>
        <w:rPr>
          <w:rFonts w:cs="Times New Roman"/>
          <w:b/>
          <w:sz w:val="28"/>
          <w:szCs w:val="28"/>
        </w:rPr>
      </w:pPr>
    </w:p>
    <w:p w:rsidR="00FB122D" w:rsidRDefault="00FB122D" w:rsidP="00601FA0">
      <w:pPr>
        <w:spacing w:line="240" w:lineRule="auto"/>
        <w:ind w:leftChars="1" w:left="2" w:firstLineChars="200" w:firstLine="562"/>
        <w:rPr>
          <w:rFonts w:cs="Times New Roman"/>
          <w:b/>
          <w:sz w:val="28"/>
          <w:szCs w:val="28"/>
        </w:rPr>
      </w:pPr>
    </w:p>
    <w:p w:rsidR="00FB122D" w:rsidRDefault="00D8698E" w:rsidP="00601FA0">
      <w:pPr>
        <w:spacing w:line="240" w:lineRule="auto"/>
        <w:ind w:leftChars="1" w:left="2" w:firstLineChars="200" w:firstLine="562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Результаты РП:</w:t>
      </w:r>
    </w:p>
    <w:tbl>
      <w:tblPr>
        <w:tblStyle w:val="Style32"/>
        <w:tblW w:w="1474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8646"/>
        <w:gridCol w:w="709"/>
      </w:tblGrid>
      <w:tr w:rsidR="00FB122D">
        <w:trPr>
          <w:trHeight w:val="247"/>
        </w:trPr>
        <w:tc>
          <w:tcPr>
            <w:tcW w:w="5387" w:type="dxa"/>
          </w:tcPr>
          <w:p w:rsidR="00FB122D" w:rsidRDefault="00D8698E">
            <w:pPr>
              <w:spacing w:line="240" w:lineRule="auto"/>
              <w:ind w:leftChars="0" w:left="2" w:hanging="2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Ожидаемый результат на 2025 год</w:t>
            </w:r>
          </w:p>
        </w:tc>
        <w:tc>
          <w:tcPr>
            <w:tcW w:w="8646" w:type="dxa"/>
          </w:tcPr>
          <w:p w:rsidR="00FB122D" w:rsidRDefault="00D8698E">
            <w:pPr>
              <w:spacing w:line="240" w:lineRule="auto"/>
              <w:ind w:leftChars="0" w:left="2" w:hanging="2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Текущий статус</w:t>
            </w:r>
          </w:p>
        </w:tc>
        <w:tc>
          <w:tcPr>
            <w:tcW w:w="709" w:type="dxa"/>
          </w:tcPr>
          <w:p w:rsidR="00FB122D" w:rsidRDefault="00D8698E">
            <w:pPr>
              <w:spacing w:line="240" w:lineRule="auto"/>
              <w:ind w:leftChars="-45" w:left="-106" w:hanging="2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Риски</w:t>
            </w:r>
          </w:p>
        </w:tc>
      </w:tr>
      <w:tr w:rsidR="00FB122D">
        <w:trPr>
          <w:trHeight w:val="20"/>
        </w:trPr>
        <w:tc>
          <w:tcPr>
            <w:tcW w:w="14742" w:type="dxa"/>
            <w:gridSpan w:val="3"/>
          </w:tcPr>
          <w:p w:rsidR="00FB122D" w:rsidRDefault="00D8698E">
            <w:pPr>
              <w:spacing w:line="240" w:lineRule="auto"/>
              <w:ind w:leftChars="0" w:left="2" w:hanging="2"/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0"/>
                <w:szCs w:val="20"/>
              </w:rPr>
              <w:t xml:space="preserve">     </w:t>
            </w:r>
            <w:r>
              <w:rPr>
                <w:rFonts w:cs="Times New Roman"/>
                <w:b/>
                <w:sz w:val="28"/>
                <w:szCs w:val="28"/>
              </w:rPr>
              <w:t xml:space="preserve">РП «Формирование комфортной городской среды» </w:t>
            </w:r>
          </w:p>
        </w:tc>
      </w:tr>
      <w:tr w:rsidR="00FB122D">
        <w:trPr>
          <w:trHeight w:val="1404"/>
        </w:trPr>
        <w:tc>
          <w:tcPr>
            <w:tcW w:w="5387" w:type="dxa"/>
          </w:tcPr>
          <w:p w:rsidR="00FB122D" w:rsidRDefault="00D8698E">
            <w:pPr>
              <w:pStyle w:val="ae"/>
              <w:spacing w:before="0" w:beforeAutospacing="0"/>
              <w:rPr>
                <w:b/>
                <w:sz w:val="20"/>
                <w:szCs w:val="20"/>
              </w:rPr>
            </w:pPr>
            <w:r>
              <w:rPr>
                <w:rStyle w:val="a7"/>
                <w:b w:val="0"/>
                <w:sz w:val="20"/>
                <w:szCs w:val="20"/>
              </w:rPr>
              <w:t>2 общественные территории</w:t>
            </w:r>
          </w:p>
        </w:tc>
        <w:tc>
          <w:tcPr>
            <w:tcW w:w="8646" w:type="dxa"/>
          </w:tcPr>
          <w:p w:rsidR="00F83519" w:rsidRPr="00735CEC" w:rsidRDefault="00F83519" w:rsidP="00F83519">
            <w:pPr>
              <w:pStyle w:val="af9"/>
              <w:ind w:left="0" w:hanging="2"/>
              <w:rPr>
                <w:sz w:val="20"/>
                <w:szCs w:val="22"/>
              </w:rPr>
            </w:pPr>
            <w:r w:rsidRPr="00735CEC">
              <w:rPr>
                <w:sz w:val="20"/>
                <w:szCs w:val="22"/>
              </w:rPr>
              <w:t>На 01.</w:t>
            </w:r>
            <w:r>
              <w:rPr>
                <w:sz w:val="20"/>
                <w:szCs w:val="22"/>
              </w:rPr>
              <w:t>07</w:t>
            </w:r>
            <w:r w:rsidRPr="00735CEC">
              <w:rPr>
                <w:sz w:val="20"/>
                <w:szCs w:val="22"/>
              </w:rPr>
              <w:t>.2026 г. определены территории, подлежащие реализации в 2026 году:</w:t>
            </w:r>
          </w:p>
          <w:p w:rsidR="00FB122D" w:rsidRDefault="00F83519" w:rsidP="00F83519">
            <w:pPr>
              <w:pStyle w:val="af9"/>
              <w:ind w:left="0" w:hanging="2"/>
              <w:rPr>
                <w:sz w:val="20"/>
                <w:szCs w:val="20"/>
              </w:rPr>
            </w:pPr>
            <w:proofErr w:type="gramStart"/>
            <w:r>
              <w:rPr>
                <w:rFonts w:cs="Times New Roman"/>
                <w:color w:val="000000"/>
                <w:sz w:val="20"/>
                <w:szCs w:val="20"/>
              </w:rPr>
              <w:t>По состоянию на 01.07.</w:t>
            </w:r>
            <w:r w:rsidRPr="00B35811">
              <w:rPr>
                <w:rFonts w:cs="Times New Roman"/>
                <w:color w:val="000000"/>
                <w:sz w:val="20"/>
                <w:szCs w:val="20"/>
              </w:rPr>
              <w:t>2026 г. работы на объектах Благоустройство пешеходной зоны у детского сада №10 согласно муниципальному контракту от 23.03.2026 г. № 0169300040526000006, (сумма закупки составляет – 1 202 000,00 руб.) и Благоустройство пешеходной дорожки вдоль д.11/2, ул. Металлургов в соответствии с муниципальным контрактом от 23.03.2026 г.  № 0169300040526000007, (сумма закупки составляет– 940 000,00 руб.) завершены.</w:t>
            </w:r>
            <w:proofErr w:type="gramEnd"/>
            <w:r w:rsidRPr="00B35811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В соответствии с муниципальным контрактом </w:t>
            </w:r>
            <w:r w:rsidRPr="00B36F9A">
              <w:rPr>
                <w:rFonts w:cs="Times New Roman"/>
                <w:color w:val="000000"/>
                <w:sz w:val="20"/>
                <w:szCs w:val="20"/>
              </w:rPr>
              <w:t>от 23.03.2026 г.  № 0169300040526000007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 стороны пришли к соглашению заключить доп. соглашение от 05.06.2026 г.  </w:t>
            </w:r>
            <w:r w:rsidRPr="00B36F9A">
              <w:rPr>
                <w:rFonts w:cs="Times New Roman"/>
                <w:color w:val="000000"/>
                <w:sz w:val="20"/>
                <w:szCs w:val="20"/>
              </w:rPr>
              <w:t>№ 016930004052600000700010001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. </w:t>
            </w:r>
            <w:proofErr w:type="gramStart"/>
            <w:r>
              <w:rPr>
                <w:rFonts w:cs="Times New Roman"/>
                <w:color w:val="000000"/>
                <w:sz w:val="20"/>
                <w:szCs w:val="20"/>
              </w:rPr>
              <w:t xml:space="preserve">Причиной </w:t>
            </w:r>
            <w:r w:rsidRPr="00B36F9A">
              <w:rPr>
                <w:rFonts w:cs="Times New Roman"/>
                <w:color w:val="000000"/>
                <w:sz w:val="20"/>
                <w:szCs w:val="20"/>
              </w:rPr>
              <w:t xml:space="preserve"> изменения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r w:rsidRPr="00B36F9A">
              <w:rPr>
                <w:rFonts w:cs="Times New Roman"/>
                <w:color w:val="000000"/>
                <w:sz w:val="20"/>
                <w:szCs w:val="20"/>
              </w:rPr>
              <w:t>условий контракта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 послужило и</w:t>
            </w:r>
            <w:r w:rsidRPr="00B36F9A">
              <w:rPr>
                <w:rFonts w:cs="Times New Roman"/>
                <w:color w:val="000000"/>
                <w:sz w:val="20"/>
                <w:szCs w:val="20"/>
              </w:rPr>
              <w:t>зменение объема и (или) видов выполняемы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х работ по контракту, предметом </w:t>
            </w:r>
            <w:r w:rsidRPr="00B36F9A">
              <w:rPr>
                <w:rFonts w:cs="Times New Roman"/>
                <w:color w:val="000000"/>
                <w:sz w:val="20"/>
                <w:szCs w:val="20"/>
              </w:rPr>
              <w:t>которого является выполнение работ по строительст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ву, реконструкции, капитальному </w:t>
            </w:r>
            <w:r w:rsidRPr="00B36F9A">
              <w:rPr>
                <w:rFonts w:cs="Times New Roman"/>
                <w:color w:val="000000"/>
                <w:sz w:val="20"/>
                <w:szCs w:val="20"/>
              </w:rPr>
              <w:t>ремонту, сносу объекта капитального строительст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ва, благоустройству территории, </w:t>
            </w:r>
            <w:r w:rsidRPr="00B36F9A">
              <w:rPr>
                <w:rFonts w:cs="Times New Roman"/>
                <w:color w:val="000000"/>
                <w:sz w:val="20"/>
                <w:szCs w:val="20"/>
              </w:rPr>
              <w:t>проведению работ по сохранению объектов культурного наслед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ия (памятников </w:t>
            </w:r>
            <w:r w:rsidRPr="00B36F9A">
              <w:rPr>
                <w:rFonts w:cs="Times New Roman"/>
                <w:color w:val="000000"/>
                <w:sz w:val="20"/>
                <w:szCs w:val="20"/>
              </w:rPr>
              <w:t>истории и культуры) народов Российской Фед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ерации, а так же по контрактам, </w:t>
            </w:r>
            <w:r w:rsidRPr="00B36F9A">
              <w:rPr>
                <w:rFonts w:cs="Times New Roman"/>
                <w:color w:val="000000"/>
                <w:sz w:val="20"/>
                <w:szCs w:val="20"/>
              </w:rPr>
              <w:t>предусмотренным частями 16 и 1</w:t>
            </w:r>
            <w:r>
              <w:rPr>
                <w:rFonts w:cs="Times New Roman"/>
                <w:color w:val="000000"/>
                <w:sz w:val="20"/>
                <w:szCs w:val="20"/>
              </w:rPr>
              <w:t>6.1 статьи 34 Федерального закона без изменения</w:t>
            </w:r>
            <w:proofErr w:type="gramEnd"/>
            <w:r>
              <w:rPr>
                <w:rFonts w:cs="Times New Roman"/>
                <w:color w:val="000000"/>
                <w:sz w:val="20"/>
                <w:szCs w:val="20"/>
              </w:rPr>
              <w:t xml:space="preserve"> сметной стоимости контракта.  По состоянию на 01.07.2026 г. оплата полностью перечислена подрядной организации.</w:t>
            </w:r>
          </w:p>
        </w:tc>
        <w:tc>
          <w:tcPr>
            <w:tcW w:w="709" w:type="dxa"/>
          </w:tcPr>
          <w:p w:rsidR="00FB122D" w:rsidRDefault="00D8698E">
            <w:pPr>
              <w:spacing w:line="240" w:lineRule="auto"/>
              <w:ind w:leftChars="0" w:left="2" w:hanging="2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FB122D">
        <w:trPr>
          <w:trHeight w:val="1404"/>
        </w:trPr>
        <w:tc>
          <w:tcPr>
            <w:tcW w:w="5387" w:type="dxa"/>
          </w:tcPr>
          <w:p w:rsidR="00FB122D" w:rsidRDefault="00D8698E">
            <w:pPr>
              <w:spacing w:line="240" w:lineRule="auto"/>
              <w:ind w:leftChars="0" w:left="0" w:firstLineChars="1" w:firstLine="2"/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«Медный подъем. Развитие общественной территории горы </w:t>
            </w:r>
            <w:proofErr w:type="spellStart"/>
            <w:r>
              <w:rPr>
                <w:rFonts w:cs="Times New Roman"/>
                <w:sz w:val="20"/>
                <w:szCs w:val="20"/>
              </w:rPr>
              <w:t>Гусиха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» на территории </w:t>
            </w:r>
            <w:proofErr w:type="spellStart"/>
            <w:r>
              <w:rPr>
                <w:rFonts w:cs="Times New Roman"/>
                <w:sz w:val="20"/>
                <w:szCs w:val="20"/>
              </w:rPr>
              <w:t>Карабашского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городского округа общественная природная территория расположена в северной части города Карабаш Челябинской области, в пределах земельного участка, </w:t>
            </w:r>
            <w:proofErr w:type="gramStart"/>
            <w:r>
              <w:rPr>
                <w:rFonts w:cs="Times New Roman"/>
                <w:sz w:val="20"/>
                <w:szCs w:val="20"/>
              </w:rPr>
              <w:t>согласно</w:t>
            </w:r>
            <w:proofErr w:type="gramEnd"/>
            <w:r>
              <w:rPr>
                <w:rFonts w:cs="Times New Roman"/>
                <w:sz w:val="20"/>
                <w:szCs w:val="20"/>
              </w:rPr>
              <w:t xml:space="preserve"> градостроительного плана 74:29:0102079</w:t>
            </w:r>
          </w:p>
          <w:p w:rsidR="00FB122D" w:rsidRDefault="00FB122D">
            <w:pPr>
              <w:pStyle w:val="ae"/>
              <w:spacing w:before="0" w:beforeAutospacing="0"/>
              <w:rPr>
                <w:rStyle w:val="a7"/>
                <w:b w:val="0"/>
                <w:sz w:val="20"/>
                <w:szCs w:val="20"/>
              </w:rPr>
            </w:pPr>
          </w:p>
        </w:tc>
        <w:tc>
          <w:tcPr>
            <w:tcW w:w="8646" w:type="dxa"/>
          </w:tcPr>
          <w:p w:rsidR="005D586D" w:rsidRPr="005D586D" w:rsidRDefault="005D586D" w:rsidP="005D58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both"/>
              <w:rPr>
                <w:rStyle w:val="a7"/>
                <w:rFonts w:cs="Times New Roman"/>
                <w:b w:val="0"/>
                <w:sz w:val="20"/>
                <w:szCs w:val="20"/>
                <w:shd w:val="clear" w:color="auto" w:fill="FFFFFF"/>
              </w:rPr>
            </w:pPr>
            <w:r w:rsidRPr="005D586D">
              <w:rPr>
                <w:rStyle w:val="a7"/>
                <w:rFonts w:cs="Times New Roman"/>
                <w:sz w:val="20"/>
                <w:szCs w:val="20"/>
                <w:shd w:val="clear" w:color="auto" w:fill="FFFFFF"/>
              </w:rPr>
              <w:t xml:space="preserve">Проект «Медный подъём. Развитие общественной территории горы </w:t>
            </w:r>
            <w:proofErr w:type="spellStart"/>
            <w:r w:rsidRPr="005D586D">
              <w:rPr>
                <w:rStyle w:val="a7"/>
                <w:rFonts w:cs="Times New Roman"/>
                <w:sz w:val="20"/>
                <w:szCs w:val="20"/>
                <w:shd w:val="clear" w:color="auto" w:fill="FFFFFF"/>
              </w:rPr>
              <w:t>Гусиха</w:t>
            </w:r>
            <w:proofErr w:type="spellEnd"/>
            <w:r w:rsidRPr="005D586D">
              <w:rPr>
                <w:rStyle w:val="a7"/>
                <w:rFonts w:cs="Times New Roman"/>
                <w:sz w:val="20"/>
                <w:szCs w:val="20"/>
                <w:shd w:val="clear" w:color="auto" w:fill="FFFFFF"/>
              </w:rPr>
              <w:t xml:space="preserve">» в Карабаше стал победителем IX Всероссийского конкурса лучших проектов создания комфортной городской среды. </w:t>
            </w:r>
          </w:p>
          <w:p w:rsidR="005D586D" w:rsidRPr="005D586D" w:rsidRDefault="005D586D" w:rsidP="005D58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jc w:val="both"/>
              <w:rPr>
                <w:rFonts w:cs="Times New Roman"/>
                <w:b/>
                <w:sz w:val="20"/>
                <w:szCs w:val="20"/>
              </w:rPr>
            </w:pPr>
            <w:r w:rsidRPr="005D586D">
              <w:rPr>
                <w:rStyle w:val="a7"/>
                <w:rFonts w:cs="Times New Roman"/>
                <w:sz w:val="20"/>
                <w:szCs w:val="20"/>
                <w:shd w:val="clear" w:color="auto" w:fill="FFFFFF"/>
              </w:rPr>
              <w:t>Заключён контракт на разработку технической (проектной) и сметной документации на благоустройство объекта от</w:t>
            </w:r>
            <w:r w:rsidRPr="005D586D">
              <w:rPr>
                <w:rFonts w:cs="Times New Roman"/>
                <w:b/>
                <w:sz w:val="20"/>
                <w:szCs w:val="20"/>
                <w:shd w:val="clear" w:color="auto" w:fill="FFFFFF"/>
              </w:rPr>
              <w:t xml:space="preserve"> </w:t>
            </w:r>
            <w:r w:rsidRPr="005D586D">
              <w:rPr>
                <w:rStyle w:val="a7"/>
                <w:rFonts w:cs="Times New Roman"/>
                <w:sz w:val="20"/>
                <w:szCs w:val="20"/>
                <w:shd w:val="clear" w:color="auto" w:fill="FFFFFF"/>
              </w:rPr>
              <w:t>16.01.2025 года</w:t>
            </w:r>
            <w:r w:rsidRPr="005D586D">
              <w:rPr>
                <w:b/>
                <w:sz w:val="20"/>
                <w:szCs w:val="20"/>
              </w:rPr>
              <w:t xml:space="preserve"> </w:t>
            </w:r>
            <w:r w:rsidRPr="005D586D">
              <w:rPr>
                <w:sz w:val="20"/>
                <w:szCs w:val="20"/>
              </w:rPr>
              <w:t xml:space="preserve">№ </w:t>
            </w:r>
            <w:r w:rsidRPr="005D586D">
              <w:rPr>
                <w:rFonts w:cs="Times New Roman"/>
                <w:sz w:val="20"/>
                <w:szCs w:val="20"/>
                <w:shd w:val="clear" w:color="auto" w:fill="FFFFFF"/>
              </w:rPr>
              <w:t>0169300040524000042.</w:t>
            </w:r>
          </w:p>
          <w:p w:rsidR="005D586D" w:rsidRPr="005D586D" w:rsidRDefault="005D586D" w:rsidP="005D58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both"/>
              <w:rPr>
                <w:rFonts w:cs="Times New Roman"/>
                <w:sz w:val="20"/>
                <w:szCs w:val="20"/>
              </w:rPr>
            </w:pPr>
            <w:r w:rsidRPr="005D586D">
              <w:rPr>
                <w:rFonts w:cs="Times New Roman"/>
                <w:sz w:val="20"/>
                <w:szCs w:val="20"/>
              </w:rPr>
              <w:t xml:space="preserve">Проектная организация: </w:t>
            </w:r>
            <w:r w:rsidRPr="005D586D">
              <w:rPr>
                <w:rFonts w:cs="Times New Roman"/>
                <w:sz w:val="20"/>
                <w:szCs w:val="20"/>
                <w:shd w:val="clear" w:color="auto" w:fill="FFFFFF"/>
              </w:rPr>
              <w:t>ООО «СПЕЦСТРОЙПРОЕКТ ВОСТОК».</w:t>
            </w:r>
          </w:p>
          <w:p w:rsidR="005D586D" w:rsidRPr="005D586D" w:rsidRDefault="005D586D" w:rsidP="005D58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0" w:left="0" w:firstLineChars="0" w:firstLine="0"/>
              <w:jc w:val="both"/>
              <w:rPr>
                <w:rFonts w:cs="Times New Roman"/>
                <w:sz w:val="20"/>
                <w:szCs w:val="20"/>
              </w:rPr>
            </w:pPr>
            <w:r w:rsidRPr="005D586D">
              <w:rPr>
                <w:rFonts w:cs="Times New Roman"/>
                <w:sz w:val="20"/>
                <w:szCs w:val="20"/>
              </w:rPr>
              <w:t>Проектная документация на 1 этап подготовлена, получено заключение экспертизы № 17-4-2-1-2-0186-25.</w:t>
            </w:r>
          </w:p>
          <w:p w:rsidR="005D586D" w:rsidRPr="005D586D" w:rsidRDefault="005D586D" w:rsidP="005D58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Chars="0" w:left="0" w:firstLineChars="0" w:firstLine="0"/>
              <w:jc w:val="both"/>
              <w:rPr>
                <w:rFonts w:cs="Times New Roman"/>
                <w:sz w:val="20"/>
                <w:szCs w:val="20"/>
              </w:rPr>
            </w:pPr>
            <w:r w:rsidRPr="005D586D">
              <w:rPr>
                <w:rFonts w:cs="Times New Roman"/>
                <w:sz w:val="20"/>
                <w:szCs w:val="20"/>
              </w:rPr>
              <w:lastRenderedPageBreak/>
              <w:t>Администрацией КГО принято решение разделить реализацию проекта на 2 этапа: 1 – на 2025 год, 2 – на 2026.</w:t>
            </w:r>
          </w:p>
          <w:p w:rsidR="005D586D" w:rsidRPr="005D586D" w:rsidRDefault="005D586D" w:rsidP="005D586D">
            <w:pPr>
              <w:pStyle w:val="Default"/>
              <w:ind w:hanging="2"/>
              <w:jc w:val="both"/>
              <w:rPr>
                <w:bCs/>
                <w:color w:val="auto"/>
                <w:sz w:val="20"/>
                <w:szCs w:val="20"/>
              </w:rPr>
            </w:pPr>
            <w:r w:rsidRPr="005D586D">
              <w:rPr>
                <w:color w:val="auto"/>
                <w:sz w:val="20"/>
                <w:szCs w:val="20"/>
              </w:rPr>
              <w:t xml:space="preserve">Заключен муниципальный контракт с ООО «Стратегия» № </w:t>
            </w:r>
            <w:r w:rsidRPr="005D586D">
              <w:rPr>
                <w:bCs/>
                <w:color w:val="auto"/>
                <w:sz w:val="20"/>
                <w:szCs w:val="20"/>
              </w:rPr>
              <w:t>0169300040525000020 от 19.05.2025 на выполнение работ по благоустройству. Стоимость контракта: 86 677 767,77 руб.</w:t>
            </w:r>
          </w:p>
          <w:p w:rsidR="005D586D" w:rsidRPr="005D586D" w:rsidRDefault="005D586D" w:rsidP="005D586D">
            <w:pPr>
              <w:pStyle w:val="Default"/>
              <w:ind w:hanging="2"/>
              <w:jc w:val="both"/>
              <w:rPr>
                <w:bCs/>
                <w:color w:val="auto"/>
                <w:sz w:val="20"/>
                <w:szCs w:val="20"/>
              </w:rPr>
            </w:pPr>
            <w:r w:rsidRPr="005D586D">
              <w:rPr>
                <w:bCs/>
                <w:color w:val="auto"/>
                <w:sz w:val="20"/>
                <w:szCs w:val="20"/>
              </w:rPr>
              <w:t>Текущие работы:</w:t>
            </w:r>
          </w:p>
          <w:p w:rsidR="005D586D" w:rsidRPr="005D586D" w:rsidRDefault="005D586D" w:rsidP="005D586D">
            <w:pPr>
              <w:pStyle w:val="Default"/>
              <w:ind w:hanging="2"/>
              <w:jc w:val="both"/>
              <w:rPr>
                <w:bCs/>
                <w:color w:val="auto"/>
                <w:sz w:val="20"/>
                <w:szCs w:val="20"/>
              </w:rPr>
            </w:pPr>
            <w:r w:rsidRPr="005D586D">
              <w:rPr>
                <w:bCs/>
                <w:color w:val="auto"/>
                <w:sz w:val="20"/>
                <w:szCs w:val="20"/>
              </w:rPr>
              <w:t>Выполнен этап благоустройства, включающий вертикальную планировку территории, демонтажные работы, устройство покрытий, установку бортового камня и дренажных труб, установлены малые архитектурные формы (лавочки, урны, спортивные тренажеры).  Выполнен этап наружного освещения, включающий земляные работы, монтаж опор освещения, прокладку кабеля в траншее. В настоящее время осуществляется заключение договора с ПАО «</w:t>
            </w:r>
            <w:proofErr w:type="spellStart"/>
            <w:r w:rsidRPr="005D586D">
              <w:rPr>
                <w:bCs/>
                <w:color w:val="auto"/>
                <w:sz w:val="20"/>
                <w:szCs w:val="20"/>
              </w:rPr>
              <w:t>РосСети</w:t>
            </w:r>
            <w:proofErr w:type="spellEnd"/>
            <w:r w:rsidRPr="005D586D">
              <w:rPr>
                <w:bCs/>
                <w:color w:val="auto"/>
                <w:sz w:val="20"/>
                <w:szCs w:val="20"/>
              </w:rPr>
              <w:t xml:space="preserve"> Урал» для подключения объекта к системе электроснабжения.</w:t>
            </w:r>
          </w:p>
          <w:p w:rsidR="005D586D" w:rsidRPr="005D586D" w:rsidRDefault="005D586D" w:rsidP="005D586D">
            <w:pPr>
              <w:pStyle w:val="Default"/>
              <w:ind w:hanging="2"/>
              <w:jc w:val="both"/>
              <w:rPr>
                <w:bCs/>
                <w:color w:val="auto"/>
                <w:sz w:val="20"/>
                <w:szCs w:val="20"/>
              </w:rPr>
            </w:pPr>
            <w:r w:rsidRPr="005D586D">
              <w:rPr>
                <w:bCs/>
                <w:color w:val="auto"/>
                <w:sz w:val="20"/>
                <w:szCs w:val="20"/>
              </w:rPr>
              <w:t>Проектной организацией подготовлена ПСД по 2 этапу благоустройства, получено положительное заключение экспертизы от 07.11.2025 № 74-2-1-2-0252-25, стоимость работ 2-ого этапа составит порядка 90 миллионов. Направлена заявка в Министерство ЖКХ на финансирование объекта в 2026 году.</w:t>
            </w:r>
          </w:p>
          <w:p w:rsidR="005D586D" w:rsidRPr="005D586D" w:rsidRDefault="005D586D" w:rsidP="005D586D">
            <w:pPr>
              <w:pStyle w:val="Default"/>
              <w:ind w:hanging="2"/>
              <w:jc w:val="both"/>
              <w:rPr>
                <w:bCs/>
                <w:color w:val="auto"/>
                <w:sz w:val="20"/>
                <w:szCs w:val="20"/>
              </w:rPr>
            </w:pPr>
            <w:r w:rsidRPr="005D586D">
              <w:rPr>
                <w:bCs/>
                <w:color w:val="auto"/>
                <w:sz w:val="20"/>
                <w:szCs w:val="20"/>
              </w:rPr>
              <w:t>Строительный контроль осуществляется организацией ООО «</w:t>
            </w:r>
            <w:proofErr w:type="spellStart"/>
            <w:r w:rsidRPr="005D586D">
              <w:rPr>
                <w:bCs/>
                <w:color w:val="auto"/>
                <w:sz w:val="20"/>
                <w:szCs w:val="20"/>
              </w:rPr>
              <w:t>СпецАльпГруп</w:t>
            </w:r>
            <w:proofErr w:type="spellEnd"/>
            <w:r w:rsidRPr="005D586D">
              <w:rPr>
                <w:bCs/>
                <w:color w:val="auto"/>
                <w:sz w:val="20"/>
                <w:szCs w:val="20"/>
              </w:rPr>
              <w:t>». Авторский надзор и разработку информационных навигационных стендов, а также интерактивных элементов проекта проводит ООО «Проектная группа 8».</w:t>
            </w:r>
          </w:p>
          <w:p w:rsidR="005D586D" w:rsidRDefault="005D586D" w:rsidP="005D586D">
            <w:pPr>
              <w:pStyle w:val="Default"/>
              <w:ind w:hanging="2"/>
              <w:jc w:val="both"/>
              <w:rPr>
                <w:bCs/>
                <w:color w:val="auto"/>
                <w:sz w:val="20"/>
                <w:szCs w:val="20"/>
              </w:rPr>
            </w:pPr>
            <w:r w:rsidRPr="005D586D">
              <w:rPr>
                <w:bCs/>
                <w:color w:val="auto"/>
                <w:sz w:val="20"/>
                <w:szCs w:val="20"/>
              </w:rPr>
              <w:t>Срок выполнения работ (1 этап) – 28.11.2025, фактически работы завершены, производится приемка выполненных работ.</w:t>
            </w:r>
            <w:r w:rsidR="00180478">
              <w:rPr>
                <w:bCs/>
                <w:color w:val="auto"/>
                <w:sz w:val="20"/>
                <w:szCs w:val="20"/>
              </w:rPr>
              <w:br/>
            </w:r>
            <w:r w:rsidR="00180478" w:rsidRPr="00365FD3">
              <w:rPr>
                <w:b/>
                <w:bCs/>
                <w:color w:val="auto"/>
                <w:sz w:val="20"/>
                <w:szCs w:val="20"/>
              </w:rPr>
              <w:t>По состоянию на 01.0</w:t>
            </w:r>
            <w:r w:rsidR="004328BE">
              <w:rPr>
                <w:b/>
                <w:bCs/>
                <w:color w:val="auto"/>
                <w:sz w:val="20"/>
                <w:szCs w:val="20"/>
              </w:rPr>
              <w:t>7</w:t>
            </w:r>
            <w:r w:rsidR="00180478" w:rsidRPr="00365FD3">
              <w:rPr>
                <w:b/>
                <w:bCs/>
                <w:color w:val="auto"/>
                <w:sz w:val="20"/>
                <w:szCs w:val="20"/>
              </w:rPr>
              <w:t>.2026 г</w:t>
            </w:r>
            <w:r w:rsidR="00180478">
              <w:rPr>
                <w:bCs/>
                <w:color w:val="auto"/>
                <w:sz w:val="20"/>
                <w:szCs w:val="20"/>
              </w:rPr>
              <w:t xml:space="preserve">. Областное финансирование </w:t>
            </w:r>
            <w:proofErr w:type="spellStart"/>
            <w:r w:rsidR="00180478">
              <w:rPr>
                <w:bCs/>
                <w:color w:val="auto"/>
                <w:sz w:val="20"/>
                <w:szCs w:val="20"/>
              </w:rPr>
              <w:t>отсутсвует</w:t>
            </w:r>
            <w:proofErr w:type="spellEnd"/>
            <w:r w:rsidR="00180478">
              <w:rPr>
                <w:bCs/>
                <w:color w:val="auto"/>
                <w:sz w:val="20"/>
                <w:szCs w:val="20"/>
              </w:rPr>
              <w:t>.</w:t>
            </w:r>
          </w:p>
          <w:p w:rsidR="00180478" w:rsidRPr="005D586D" w:rsidRDefault="00180478" w:rsidP="005D586D">
            <w:pPr>
              <w:pStyle w:val="Default"/>
              <w:ind w:hanging="2"/>
              <w:jc w:val="both"/>
              <w:rPr>
                <w:bCs/>
                <w:color w:val="auto"/>
                <w:sz w:val="20"/>
                <w:szCs w:val="20"/>
              </w:rPr>
            </w:pPr>
            <w:r>
              <w:rPr>
                <w:bCs/>
                <w:color w:val="auto"/>
                <w:sz w:val="20"/>
                <w:szCs w:val="20"/>
              </w:rPr>
              <w:t xml:space="preserve">Запланирован местный бюджет для </w:t>
            </w:r>
            <w:proofErr w:type="spellStart"/>
            <w:r>
              <w:rPr>
                <w:bCs/>
                <w:color w:val="auto"/>
                <w:sz w:val="20"/>
                <w:szCs w:val="20"/>
              </w:rPr>
              <w:t>софинансирования</w:t>
            </w:r>
            <w:proofErr w:type="spellEnd"/>
            <w:r>
              <w:rPr>
                <w:bCs/>
                <w:color w:val="auto"/>
                <w:sz w:val="20"/>
                <w:szCs w:val="20"/>
              </w:rPr>
              <w:t xml:space="preserve"> областного бюджета.</w:t>
            </w:r>
          </w:p>
          <w:p w:rsidR="005D586D" w:rsidRPr="005D586D" w:rsidRDefault="005D586D" w:rsidP="005D586D">
            <w:pPr>
              <w:pStyle w:val="Default"/>
              <w:ind w:hanging="2"/>
              <w:rPr>
                <w:b/>
                <w:bCs/>
                <w:sz w:val="20"/>
                <w:szCs w:val="20"/>
              </w:rPr>
            </w:pPr>
          </w:p>
          <w:p w:rsidR="005D586D" w:rsidRPr="005D586D" w:rsidRDefault="005D586D" w:rsidP="005D586D">
            <w:pPr>
              <w:pStyle w:val="Default"/>
              <w:ind w:hanging="2"/>
              <w:rPr>
                <w:b/>
                <w:sz w:val="20"/>
                <w:szCs w:val="20"/>
              </w:rPr>
            </w:pPr>
            <w:r w:rsidRPr="005D586D">
              <w:rPr>
                <w:b/>
                <w:bCs/>
                <w:sz w:val="20"/>
                <w:szCs w:val="20"/>
              </w:rPr>
              <w:t>Техническая готовность</w:t>
            </w:r>
            <w:r w:rsidR="00180478">
              <w:rPr>
                <w:b/>
                <w:bCs/>
                <w:sz w:val="20"/>
                <w:szCs w:val="20"/>
              </w:rPr>
              <w:t xml:space="preserve"> 1 этапа</w:t>
            </w:r>
            <w:r w:rsidRPr="005D586D">
              <w:rPr>
                <w:b/>
                <w:bCs/>
                <w:sz w:val="20"/>
                <w:szCs w:val="20"/>
              </w:rPr>
              <w:t xml:space="preserve"> – 100 %</w:t>
            </w:r>
          </w:p>
          <w:p w:rsidR="00FB122D" w:rsidRDefault="00FB122D">
            <w:pPr>
              <w:pStyle w:val="af9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FB122D" w:rsidRDefault="00D8698E">
            <w:pPr>
              <w:spacing w:line="240" w:lineRule="auto"/>
              <w:ind w:leftChars="0" w:left="2" w:hanging="2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-</w:t>
            </w:r>
          </w:p>
        </w:tc>
      </w:tr>
      <w:tr w:rsidR="00FB122D" w:rsidTr="00D2686D">
        <w:trPr>
          <w:trHeight w:val="237"/>
        </w:trPr>
        <w:tc>
          <w:tcPr>
            <w:tcW w:w="14742" w:type="dxa"/>
            <w:gridSpan w:val="3"/>
          </w:tcPr>
          <w:p w:rsidR="00FB122D" w:rsidRDefault="00FB122D">
            <w:pPr>
              <w:pStyle w:val="af9"/>
              <w:ind w:leftChars="0" w:left="0" w:firstLineChars="0" w:firstLine="0"/>
              <w:rPr>
                <w:rFonts w:cs="Times New Roman"/>
                <w:sz w:val="20"/>
                <w:szCs w:val="20"/>
              </w:rPr>
            </w:pPr>
          </w:p>
          <w:p w:rsidR="00FB122D" w:rsidRDefault="00FB122D" w:rsidP="00D2686D">
            <w:pPr>
              <w:pStyle w:val="af9"/>
              <w:ind w:left="1" w:hanging="3"/>
              <w:rPr>
                <w:rFonts w:cs="Times New Roman"/>
                <w:b/>
                <w:sz w:val="28"/>
                <w:szCs w:val="28"/>
              </w:rPr>
            </w:pPr>
          </w:p>
        </w:tc>
      </w:tr>
      <w:tr w:rsidR="00FB122D">
        <w:trPr>
          <w:trHeight w:val="20"/>
        </w:trPr>
        <w:tc>
          <w:tcPr>
            <w:tcW w:w="5387" w:type="dxa"/>
          </w:tcPr>
          <w:p w:rsidR="00FB122D" w:rsidRDefault="00FB122D">
            <w:pPr>
              <w:spacing w:line="240" w:lineRule="auto"/>
              <w:ind w:left="0" w:hanging="2"/>
              <w:rPr>
                <w:rFonts w:cs="Times New Roman"/>
                <w:color w:val="000000"/>
              </w:rPr>
            </w:pPr>
          </w:p>
        </w:tc>
        <w:tc>
          <w:tcPr>
            <w:tcW w:w="8646" w:type="dxa"/>
          </w:tcPr>
          <w:p w:rsidR="00FB122D" w:rsidRDefault="00D8698E">
            <w:pPr>
              <w:pStyle w:val="af9"/>
              <w:ind w:left="1" w:hanging="3"/>
              <w:rPr>
                <w:rFonts w:cs="Times New Roman"/>
                <w:b/>
                <w:color w:val="000000"/>
                <w:sz w:val="28"/>
                <w:szCs w:val="28"/>
              </w:rPr>
            </w:pPr>
            <w:r>
              <w:rPr>
                <w:rFonts w:cs="Times New Roman"/>
                <w:b/>
                <w:color w:val="000000"/>
                <w:sz w:val="28"/>
                <w:szCs w:val="28"/>
              </w:rPr>
              <w:t>РП «Все лучшее детям»</w:t>
            </w:r>
          </w:p>
        </w:tc>
        <w:tc>
          <w:tcPr>
            <w:tcW w:w="709" w:type="dxa"/>
          </w:tcPr>
          <w:p w:rsidR="00FB122D" w:rsidRDefault="00FB122D">
            <w:pPr>
              <w:suppressAutoHyphens w:val="0"/>
              <w:spacing w:line="240" w:lineRule="auto"/>
              <w:ind w:leftChars="0" w:left="0" w:firstLineChars="0" w:hanging="2"/>
              <w:textAlignment w:val="auto"/>
              <w:outlineLvl w:val="9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FB122D">
        <w:trPr>
          <w:trHeight w:val="20"/>
        </w:trPr>
        <w:tc>
          <w:tcPr>
            <w:tcW w:w="5387" w:type="dxa"/>
          </w:tcPr>
          <w:p w:rsidR="00FB122D" w:rsidRDefault="00D8698E">
            <w:pPr>
              <w:pStyle w:val="ae"/>
              <w:rPr>
                <w:sz w:val="20"/>
                <w:szCs w:val="20"/>
              </w:rPr>
            </w:pPr>
            <w:proofErr w:type="spellStart"/>
            <w:r>
              <w:rPr>
                <w:color w:val="2C2D2E"/>
                <w:sz w:val="20"/>
                <w:szCs w:val="20"/>
              </w:rPr>
              <w:t>Карабашский</w:t>
            </w:r>
            <w:proofErr w:type="spellEnd"/>
            <w:r>
              <w:rPr>
                <w:color w:val="2C2D2E"/>
                <w:sz w:val="20"/>
                <w:szCs w:val="20"/>
              </w:rPr>
              <w:t xml:space="preserve"> городской округ.</w:t>
            </w:r>
          </w:p>
          <w:p w:rsidR="00FB122D" w:rsidRDefault="00D8698E">
            <w:pPr>
              <w:spacing w:line="240" w:lineRule="auto"/>
              <w:ind w:left="0" w:hanging="2"/>
              <w:rPr>
                <w:color w:val="2C2D2E"/>
                <w:sz w:val="20"/>
                <w:szCs w:val="20"/>
              </w:rPr>
            </w:pPr>
            <w:r>
              <w:rPr>
                <w:color w:val="2C2D2E"/>
                <w:sz w:val="20"/>
                <w:szCs w:val="20"/>
              </w:rPr>
              <w:t>Эффективность использования муниципальным образованием субсидии оценивается Министерством образования</w:t>
            </w:r>
            <w:r>
              <w:rPr>
                <w:color w:val="2C2D2E"/>
                <w:sz w:val="20"/>
                <w:szCs w:val="20"/>
              </w:rPr>
              <w:br/>
              <w:t>на основе следующих целевых показателей:</w:t>
            </w:r>
            <w:r>
              <w:rPr>
                <w:color w:val="2C2D2E"/>
                <w:sz w:val="20"/>
                <w:szCs w:val="20"/>
              </w:rPr>
              <w:br/>
              <w:t xml:space="preserve">1. Создание условий для эффективного развития образования, направленного на обеспечение доступности качественного образования, соответствующего требованиям современного инновационного </w:t>
            </w:r>
            <w:proofErr w:type="spellStart"/>
            <w:r>
              <w:rPr>
                <w:color w:val="2C2D2E"/>
                <w:sz w:val="20"/>
                <w:szCs w:val="20"/>
              </w:rPr>
              <w:t>социальноориентированного</w:t>
            </w:r>
            <w:proofErr w:type="spellEnd"/>
            <w:r>
              <w:rPr>
                <w:color w:val="2C2D2E"/>
                <w:sz w:val="20"/>
                <w:szCs w:val="20"/>
              </w:rPr>
              <w:t xml:space="preserve"> развития Челябинской области.</w:t>
            </w:r>
          </w:p>
          <w:p w:rsidR="00FB122D" w:rsidRDefault="00D8698E">
            <w:pPr>
              <w:spacing w:line="240" w:lineRule="auto"/>
              <w:ind w:left="0" w:hanging="2"/>
              <w:rPr>
                <w:color w:val="2C2D2E"/>
                <w:sz w:val="20"/>
                <w:szCs w:val="20"/>
              </w:rPr>
            </w:pPr>
            <w:r>
              <w:rPr>
                <w:color w:val="2C2D2E"/>
                <w:sz w:val="20"/>
                <w:szCs w:val="20"/>
              </w:rPr>
              <w:t xml:space="preserve">2. Развитие в Челябинской области качества общего </w:t>
            </w:r>
            <w:r>
              <w:rPr>
                <w:color w:val="2C2D2E"/>
                <w:sz w:val="20"/>
                <w:szCs w:val="20"/>
              </w:rPr>
              <w:lastRenderedPageBreak/>
              <w:t>образования посредствам обновления содержания и технологий преподавания общеобразовательных программ, вовлечения всех участников системы образования (обучающихся, педагоги, родители (законные представители), работодатели и представители общественных объединений) в развитие системы общего образования, а также за счет обновления материально-технической базы переподготовки педагогических кадров.</w:t>
            </w:r>
          </w:p>
          <w:p w:rsidR="00FB122D" w:rsidRDefault="00D8698E">
            <w:pPr>
              <w:spacing w:line="240" w:lineRule="auto"/>
              <w:ind w:left="0" w:hanging="2"/>
              <w:rPr>
                <w:color w:val="2C2D2E"/>
                <w:sz w:val="20"/>
                <w:szCs w:val="20"/>
              </w:rPr>
            </w:pPr>
            <w:r>
              <w:rPr>
                <w:color w:val="2C2D2E"/>
                <w:sz w:val="20"/>
                <w:szCs w:val="20"/>
              </w:rPr>
              <w:t>Результаты использования субсидии:</w:t>
            </w:r>
          </w:p>
          <w:p w:rsidR="00FB122D" w:rsidRDefault="00D8698E">
            <w:pPr>
              <w:spacing w:line="240" w:lineRule="auto"/>
              <w:ind w:left="0" w:hanging="2"/>
              <w:rPr>
                <w:color w:val="2C2D2E"/>
                <w:sz w:val="20"/>
                <w:szCs w:val="20"/>
              </w:rPr>
            </w:pPr>
            <w:r>
              <w:rPr>
                <w:color w:val="2C2D2E"/>
                <w:sz w:val="20"/>
                <w:szCs w:val="20"/>
              </w:rPr>
              <w:t>- общеобразовательные организации оснащены средствами обучения и воспитания для реализации учебных предметов.</w:t>
            </w:r>
          </w:p>
          <w:p w:rsidR="00FB122D" w:rsidRDefault="00D8698E">
            <w:pPr>
              <w:spacing w:line="240" w:lineRule="auto"/>
              <w:ind w:left="0" w:hanging="2"/>
              <w:rPr>
                <w:color w:val="2C2D2E"/>
                <w:sz w:val="20"/>
                <w:szCs w:val="20"/>
              </w:rPr>
            </w:pPr>
            <w:r>
              <w:rPr>
                <w:color w:val="2C2D2E"/>
                <w:sz w:val="20"/>
                <w:szCs w:val="20"/>
              </w:rPr>
              <w:t>Эффективность использования муниципальным образованием субсидии оценивается Министерством образования</w:t>
            </w:r>
            <w:r>
              <w:rPr>
                <w:color w:val="2C2D2E"/>
                <w:sz w:val="20"/>
                <w:szCs w:val="20"/>
              </w:rPr>
              <w:br/>
              <w:t>на основе следующих целевых показателей:</w:t>
            </w:r>
            <w:r>
              <w:rPr>
                <w:color w:val="2C2D2E"/>
                <w:sz w:val="20"/>
                <w:szCs w:val="20"/>
              </w:rPr>
              <w:br/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1. Создание условий для эффективного развития образования, направленного на обеспечение доступности качественного образования, соответствующего требованиям современного </w:t>
            </w:r>
            <w:r>
              <w:rPr>
                <w:color w:val="2C2D2E"/>
                <w:sz w:val="20"/>
                <w:szCs w:val="20"/>
              </w:rPr>
              <w:t xml:space="preserve">инновационного </w:t>
            </w:r>
            <w:proofErr w:type="spellStart"/>
            <w:r>
              <w:rPr>
                <w:color w:val="2C2D2E"/>
                <w:sz w:val="20"/>
                <w:szCs w:val="20"/>
              </w:rPr>
              <w:t>социальноориентированного</w:t>
            </w:r>
            <w:proofErr w:type="spellEnd"/>
            <w:r>
              <w:rPr>
                <w:color w:val="2C2D2E"/>
                <w:sz w:val="20"/>
                <w:szCs w:val="20"/>
              </w:rPr>
              <w:t xml:space="preserve"> развития Челябинской области.</w:t>
            </w:r>
          </w:p>
          <w:p w:rsidR="00FB122D" w:rsidRDefault="00D8698E">
            <w:pPr>
              <w:spacing w:line="240" w:lineRule="auto"/>
              <w:ind w:left="0" w:hanging="2"/>
              <w:rPr>
                <w:color w:val="2C2D2E"/>
                <w:sz w:val="20"/>
                <w:szCs w:val="20"/>
              </w:rPr>
            </w:pPr>
            <w:r>
              <w:rPr>
                <w:color w:val="2C2D2E"/>
                <w:sz w:val="20"/>
                <w:szCs w:val="20"/>
              </w:rPr>
              <w:t>2. Развитие в Челябинской области качества общего образования посредствам обновления содержания и технологий преподавания общеобразовательных программ, вовлечения всех участников системы образования (обучающихся, педагоги, родители (законные представители), работодатели и представители общественных объединений) в развитие системы общего образования, а также за счет обновления материально-технической базы переподготовки педагогических кадров.</w:t>
            </w:r>
          </w:p>
          <w:p w:rsidR="00FB122D" w:rsidRDefault="00D8698E">
            <w:pPr>
              <w:spacing w:line="240" w:lineRule="auto"/>
              <w:ind w:left="0" w:hanging="2"/>
              <w:rPr>
                <w:color w:val="2C2D2E"/>
                <w:sz w:val="20"/>
                <w:szCs w:val="20"/>
              </w:rPr>
            </w:pPr>
            <w:r>
              <w:rPr>
                <w:color w:val="2C2D2E"/>
                <w:sz w:val="20"/>
                <w:szCs w:val="20"/>
              </w:rPr>
              <w:t>Результаты использования субсидии:</w:t>
            </w:r>
          </w:p>
          <w:p w:rsidR="00FB122D" w:rsidRDefault="00D8698E">
            <w:pPr>
              <w:spacing w:line="240" w:lineRule="auto"/>
              <w:ind w:left="0" w:hanging="2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 xml:space="preserve">- доля зданий муниципальных общеобразовательных </w:t>
            </w:r>
            <w:proofErr w:type="spellStart"/>
            <w:r>
              <w:rPr>
                <w:rFonts w:cs="Times New Roman"/>
                <w:color w:val="000000"/>
                <w:sz w:val="20"/>
                <w:szCs w:val="20"/>
              </w:rPr>
              <w:t>организаций</w:t>
            </w:r>
            <w:proofErr w:type="gramStart"/>
            <w:r>
              <w:rPr>
                <w:rFonts w:cs="Times New Roman"/>
                <w:color w:val="000000"/>
                <w:sz w:val="20"/>
                <w:szCs w:val="20"/>
              </w:rPr>
              <w:t>,в</w:t>
            </w:r>
            <w:proofErr w:type="spellEnd"/>
            <w:proofErr w:type="gramEnd"/>
            <w:r>
              <w:rPr>
                <w:rFonts w:cs="Times New Roman"/>
                <w:color w:val="000000"/>
                <w:sz w:val="20"/>
                <w:szCs w:val="20"/>
              </w:rPr>
              <w:t xml:space="preserve"> которых проведены ремонтные работы по замене оконных блоков, в общем количестве зданий муниципальных общеобразовательных организаций, требующих проведения ремонтных работ по замене </w:t>
            </w:r>
            <w:proofErr w:type="spellStart"/>
            <w:r>
              <w:rPr>
                <w:rFonts w:cs="Times New Roman"/>
                <w:color w:val="000000"/>
                <w:sz w:val="20"/>
                <w:szCs w:val="20"/>
              </w:rPr>
              <w:t>окнных</w:t>
            </w:r>
            <w:proofErr w:type="spellEnd"/>
            <w:r>
              <w:rPr>
                <w:rFonts w:cs="Times New Roman"/>
                <w:color w:val="000000"/>
                <w:sz w:val="20"/>
                <w:szCs w:val="20"/>
              </w:rPr>
              <w:t xml:space="preserve"> блоков в муниципальных общеобразовательных организациях;</w:t>
            </w:r>
          </w:p>
          <w:p w:rsidR="00FB122D" w:rsidRDefault="00D8698E">
            <w:pPr>
              <w:spacing w:line="240" w:lineRule="auto"/>
              <w:ind w:left="0" w:hanging="2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 xml:space="preserve">- количество </w:t>
            </w:r>
            <w:proofErr w:type="spellStart"/>
            <w:r>
              <w:rPr>
                <w:rFonts w:cs="Times New Roman"/>
                <w:color w:val="000000"/>
                <w:sz w:val="20"/>
                <w:szCs w:val="20"/>
              </w:rPr>
              <w:t>оутнных</w:t>
            </w:r>
            <w:proofErr w:type="spellEnd"/>
            <w:r>
              <w:rPr>
                <w:rFonts w:cs="Times New Roman"/>
                <w:color w:val="000000"/>
                <w:sz w:val="20"/>
                <w:szCs w:val="20"/>
              </w:rPr>
              <w:t xml:space="preserve"> блоков</w:t>
            </w:r>
            <w:proofErr w:type="gramStart"/>
            <w:r>
              <w:rPr>
                <w:rFonts w:cs="Times New Roman"/>
                <w:color w:val="000000"/>
                <w:sz w:val="20"/>
                <w:szCs w:val="20"/>
              </w:rPr>
              <w:t xml:space="preserve"> ,</w:t>
            </w:r>
            <w:proofErr w:type="gramEnd"/>
            <w:r>
              <w:rPr>
                <w:rFonts w:cs="Times New Roman"/>
                <w:color w:val="000000"/>
                <w:sz w:val="20"/>
                <w:szCs w:val="20"/>
              </w:rPr>
              <w:t xml:space="preserve"> замененных в рамках </w:t>
            </w:r>
            <w:proofErr w:type="spellStart"/>
            <w:r>
              <w:rPr>
                <w:rFonts w:cs="Times New Roman"/>
                <w:color w:val="000000"/>
                <w:sz w:val="20"/>
                <w:szCs w:val="20"/>
              </w:rPr>
              <w:t>спроведения</w:t>
            </w:r>
            <w:proofErr w:type="spellEnd"/>
            <w:r>
              <w:rPr>
                <w:rFonts w:cs="Times New Roman"/>
                <w:color w:val="000000"/>
                <w:sz w:val="20"/>
                <w:szCs w:val="20"/>
              </w:rPr>
              <w:t xml:space="preserve"> ремонтных работ по замене оконных блоков в муниципальных общеобразовательных организациях.</w:t>
            </w:r>
          </w:p>
        </w:tc>
        <w:tc>
          <w:tcPr>
            <w:tcW w:w="8646" w:type="dxa"/>
          </w:tcPr>
          <w:p w:rsidR="009B2735" w:rsidRDefault="009B2735" w:rsidP="009B2735">
            <w:pPr>
              <w:pStyle w:val="af9"/>
              <w:ind w:leftChars="0" w:left="0" w:firstLineChars="0" w:firstLine="0"/>
              <w:rPr>
                <w:rFonts w:cs="Times New Roman"/>
                <w:color w:val="000000"/>
                <w:sz w:val="20"/>
                <w:szCs w:val="20"/>
              </w:rPr>
            </w:pPr>
            <w:r w:rsidRPr="009B2735">
              <w:rPr>
                <w:rFonts w:cs="Times New Roman"/>
                <w:color w:val="000000"/>
                <w:sz w:val="20"/>
                <w:szCs w:val="20"/>
              </w:rPr>
              <w:lastRenderedPageBreak/>
              <w:t>По состоянию на 01.0</w:t>
            </w:r>
            <w:r w:rsidR="004328BE">
              <w:rPr>
                <w:rFonts w:cs="Times New Roman"/>
                <w:color w:val="000000"/>
                <w:sz w:val="20"/>
                <w:szCs w:val="20"/>
              </w:rPr>
              <w:t>7</w:t>
            </w:r>
            <w:r w:rsidRPr="009B2735">
              <w:rPr>
                <w:rFonts w:cs="Times New Roman"/>
                <w:color w:val="000000"/>
                <w:sz w:val="20"/>
                <w:szCs w:val="20"/>
              </w:rPr>
              <w:t xml:space="preserve">.2026 г. </w:t>
            </w:r>
          </w:p>
          <w:p w:rsidR="001C7891" w:rsidRDefault="009B2735" w:rsidP="009B2735">
            <w:pPr>
              <w:pStyle w:val="af9"/>
              <w:ind w:leftChars="0" w:left="0" w:firstLineChars="0" w:firstLine="0"/>
              <w:rPr>
                <w:rFonts w:cs="Times New Roman"/>
                <w:color w:val="000000"/>
                <w:sz w:val="20"/>
                <w:szCs w:val="20"/>
              </w:rPr>
            </w:pPr>
            <w:r w:rsidRPr="009B2735">
              <w:rPr>
                <w:rFonts w:cs="Times New Roman"/>
                <w:color w:val="000000"/>
                <w:sz w:val="20"/>
                <w:szCs w:val="20"/>
              </w:rPr>
              <w:t xml:space="preserve">По данному мероприятию проведены работы по заключению Соглашений в электронном бюджете. </w:t>
            </w:r>
          </w:p>
          <w:p w:rsidR="001C7891" w:rsidRDefault="009B2735" w:rsidP="009B2735">
            <w:pPr>
              <w:pStyle w:val="af9"/>
              <w:ind w:leftChars="0" w:left="0" w:firstLineChars="0" w:firstLine="0"/>
              <w:rPr>
                <w:rFonts w:cs="Times New Roman"/>
                <w:color w:val="000000"/>
                <w:sz w:val="20"/>
                <w:szCs w:val="20"/>
              </w:rPr>
            </w:pPr>
            <w:r w:rsidRPr="009B2735">
              <w:rPr>
                <w:rFonts w:cs="Times New Roman"/>
                <w:color w:val="000000"/>
                <w:sz w:val="20"/>
                <w:szCs w:val="20"/>
              </w:rPr>
              <w:t xml:space="preserve">По данному мероприятию проведены аукционные процедуры. </w:t>
            </w:r>
          </w:p>
          <w:p w:rsidR="001C7891" w:rsidRDefault="009B2735" w:rsidP="001C7891">
            <w:pPr>
              <w:pStyle w:val="af9"/>
              <w:ind w:leftChars="0" w:left="0" w:firstLineChars="0" w:firstLine="0"/>
              <w:rPr>
                <w:rFonts w:cs="Times New Roman"/>
                <w:color w:val="000000"/>
                <w:sz w:val="20"/>
                <w:szCs w:val="20"/>
              </w:rPr>
            </w:pPr>
            <w:r w:rsidRPr="009B2735">
              <w:rPr>
                <w:rFonts w:cs="Times New Roman"/>
                <w:color w:val="000000"/>
                <w:sz w:val="20"/>
                <w:szCs w:val="20"/>
              </w:rPr>
              <w:t xml:space="preserve">Было запланировано 708 820,0 рублей. 16.03.2026 г. заключен контракт на сумму 366 914,52 руб. В результате аукциона образовалась экономия в сумме 341 905,48 руб. </w:t>
            </w:r>
          </w:p>
          <w:p w:rsidR="00FB122D" w:rsidRDefault="001C7891" w:rsidP="00E54713">
            <w:pPr>
              <w:pStyle w:val="af9"/>
              <w:ind w:leftChars="0" w:left="0" w:firstLineChars="0" w:firstLine="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 xml:space="preserve">Образовавшаяся экономия </w:t>
            </w:r>
            <w:r w:rsidR="009B2735" w:rsidRPr="009B2735">
              <w:rPr>
                <w:rFonts w:cs="Times New Roman"/>
                <w:color w:val="000000"/>
                <w:sz w:val="20"/>
                <w:szCs w:val="20"/>
              </w:rPr>
              <w:t>возвращен</w:t>
            </w:r>
            <w:r w:rsidR="00E54713">
              <w:rPr>
                <w:rFonts w:cs="Times New Roman"/>
                <w:color w:val="000000"/>
                <w:sz w:val="20"/>
                <w:szCs w:val="20"/>
              </w:rPr>
              <w:t>а в бюджет</w:t>
            </w:r>
            <w:r w:rsidR="009B2735" w:rsidRPr="009B2735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r w:rsidR="00E54713">
              <w:rPr>
                <w:rFonts w:cs="Times New Roman"/>
                <w:color w:val="000000"/>
                <w:sz w:val="20"/>
                <w:szCs w:val="20"/>
              </w:rPr>
              <w:t>в сумме 341 905,48 руб. в том числе:</w:t>
            </w:r>
          </w:p>
          <w:p w:rsidR="00E54713" w:rsidRDefault="00E54713" w:rsidP="00E54713">
            <w:pPr>
              <w:pStyle w:val="af9"/>
              <w:ind w:leftChars="0" w:left="0" w:firstLineChars="0" w:firstLine="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ОБ 308 124,12 руб.</w:t>
            </w:r>
          </w:p>
          <w:p w:rsidR="00E54713" w:rsidRDefault="00E54713" w:rsidP="00E54713">
            <w:pPr>
              <w:pStyle w:val="af9"/>
              <w:ind w:leftChars="0" w:left="0" w:firstLineChars="0" w:firstLine="0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МБ 33 781,36 руб.</w:t>
            </w:r>
          </w:p>
        </w:tc>
        <w:tc>
          <w:tcPr>
            <w:tcW w:w="709" w:type="dxa"/>
          </w:tcPr>
          <w:p w:rsidR="00FB122D" w:rsidRDefault="00D8698E">
            <w:pPr>
              <w:suppressAutoHyphens w:val="0"/>
              <w:spacing w:line="240" w:lineRule="auto"/>
              <w:ind w:leftChars="0" w:left="0" w:firstLineChars="0" w:hanging="2"/>
              <w:textAlignment w:val="auto"/>
              <w:outlineLvl w:val="9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-</w:t>
            </w:r>
          </w:p>
          <w:p w:rsidR="00FB122D" w:rsidRDefault="00FB122D">
            <w:pPr>
              <w:suppressAutoHyphens w:val="0"/>
              <w:spacing w:line="240" w:lineRule="auto"/>
              <w:ind w:leftChars="0" w:left="0" w:firstLineChars="0" w:hanging="2"/>
              <w:textAlignment w:val="auto"/>
              <w:outlineLvl w:val="9"/>
              <w:rPr>
                <w:rFonts w:cs="Times New Roman"/>
                <w:b/>
                <w:sz w:val="20"/>
                <w:szCs w:val="20"/>
              </w:rPr>
            </w:pPr>
          </w:p>
          <w:p w:rsidR="00FB122D" w:rsidRDefault="00FB122D">
            <w:pPr>
              <w:suppressAutoHyphens w:val="0"/>
              <w:spacing w:line="240" w:lineRule="auto"/>
              <w:ind w:leftChars="0" w:left="0" w:firstLineChars="0" w:hanging="2"/>
              <w:textAlignment w:val="auto"/>
              <w:outlineLvl w:val="9"/>
              <w:rPr>
                <w:rFonts w:cs="Times New Roman"/>
                <w:b/>
                <w:sz w:val="20"/>
                <w:szCs w:val="20"/>
              </w:rPr>
            </w:pPr>
          </w:p>
          <w:p w:rsidR="00FB122D" w:rsidRDefault="00FB122D">
            <w:pPr>
              <w:suppressAutoHyphens w:val="0"/>
              <w:spacing w:line="240" w:lineRule="auto"/>
              <w:ind w:leftChars="0" w:left="0" w:firstLineChars="0" w:hanging="2"/>
              <w:textAlignment w:val="auto"/>
              <w:outlineLvl w:val="9"/>
              <w:rPr>
                <w:rFonts w:cs="Times New Roman"/>
                <w:b/>
                <w:sz w:val="20"/>
                <w:szCs w:val="20"/>
              </w:rPr>
            </w:pPr>
          </w:p>
          <w:p w:rsidR="00FB122D" w:rsidRDefault="00FB122D">
            <w:pPr>
              <w:suppressAutoHyphens w:val="0"/>
              <w:spacing w:line="240" w:lineRule="auto"/>
              <w:ind w:leftChars="0" w:left="0" w:firstLineChars="0" w:hanging="2"/>
              <w:textAlignment w:val="auto"/>
              <w:outlineLvl w:val="9"/>
              <w:rPr>
                <w:rFonts w:cs="Times New Roman"/>
                <w:b/>
                <w:sz w:val="20"/>
                <w:szCs w:val="20"/>
              </w:rPr>
            </w:pPr>
          </w:p>
          <w:p w:rsidR="00FB122D" w:rsidRDefault="00FB122D">
            <w:pPr>
              <w:suppressAutoHyphens w:val="0"/>
              <w:spacing w:line="240" w:lineRule="auto"/>
              <w:ind w:leftChars="0" w:left="0" w:firstLineChars="0" w:hanging="2"/>
              <w:textAlignment w:val="auto"/>
              <w:outlineLvl w:val="9"/>
              <w:rPr>
                <w:rFonts w:cs="Times New Roman"/>
                <w:b/>
                <w:sz w:val="20"/>
                <w:szCs w:val="20"/>
              </w:rPr>
            </w:pPr>
          </w:p>
          <w:p w:rsidR="00FB122D" w:rsidRDefault="00FB122D">
            <w:pPr>
              <w:suppressAutoHyphens w:val="0"/>
              <w:spacing w:line="240" w:lineRule="auto"/>
              <w:ind w:leftChars="0" w:left="0" w:firstLineChars="0" w:hanging="2"/>
              <w:textAlignment w:val="auto"/>
              <w:outlineLvl w:val="9"/>
              <w:rPr>
                <w:rFonts w:cs="Times New Roman"/>
                <w:b/>
                <w:sz w:val="20"/>
                <w:szCs w:val="20"/>
              </w:rPr>
            </w:pPr>
          </w:p>
          <w:p w:rsidR="00FB122D" w:rsidRDefault="00FB122D">
            <w:pPr>
              <w:suppressAutoHyphens w:val="0"/>
              <w:spacing w:line="240" w:lineRule="auto"/>
              <w:ind w:leftChars="0" w:left="0" w:firstLineChars="0" w:hanging="2"/>
              <w:textAlignment w:val="auto"/>
              <w:outlineLvl w:val="9"/>
              <w:rPr>
                <w:rFonts w:cs="Times New Roman"/>
                <w:b/>
                <w:sz w:val="20"/>
                <w:szCs w:val="20"/>
              </w:rPr>
            </w:pPr>
          </w:p>
          <w:p w:rsidR="00FB122D" w:rsidRDefault="00FB122D">
            <w:pPr>
              <w:suppressAutoHyphens w:val="0"/>
              <w:spacing w:line="240" w:lineRule="auto"/>
              <w:ind w:leftChars="0" w:left="0" w:firstLineChars="0" w:hanging="2"/>
              <w:textAlignment w:val="auto"/>
              <w:outlineLvl w:val="9"/>
              <w:rPr>
                <w:rFonts w:cs="Times New Roman"/>
                <w:b/>
                <w:sz w:val="20"/>
                <w:szCs w:val="20"/>
              </w:rPr>
            </w:pPr>
          </w:p>
          <w:p w:rsidR="00FB122D" w:rsidRDefault="00FB122D">
            <w:pPr>
              <w:suppressAutoHyphens w:val="0"/>
              <w:spacing w:line="240" w:lineRule="auto"/>
              <w:ind w:leftChars="0" w:left="0" w:firstLineChars="0" w:hanging="2"/>
              <w:textAlignment w:val="auto"/>
              <w:outlineLvl w:val="9"/>
              <w:rPr>
                <w:rFonts w:cs="Times New Roman"/>
                <w:b/>
                <w:sz w:val="20"/>
                <w:szCs w:val="20"/>
              </w:rPr>
            </w:pPr>
          </w:p>
          <w:p w:rsidR="00FB122D" w:rsidRDefault="00FB122D">
            <w:pPr>
              <w:suppressAutoHyphens w:val="0"/>
              <w:spacing w:line="240" w:lineRule="auto"/>
              <w:ind w:leftChars="0" w:left="0" w:firstLineChars="0" w:hanging="2"/>
              <w:textAlignment w:val="auto"/>
              <w:outlineLvl w:val="9"/>
              <w:rPr>
                <w:rFonts w:cs="Times New Roman"/>
                <w:b/>
                <w:sz w:val="20"/>
                <w:szCs w:val="20"/>
              </w:rPr>
            </w:pPr>
          </w:p>
          <w:p w:rsidR="00FB122D" w:rsidRDefault="00FB122D">
            <w:pPr>
              <w:suppressAutoHyphens w:val="0"/>
              <w:spacing w:line="240" w:lineRule="auto"/>
              <w:ind w:leftChars="0" w:left="0" w:firstLineChars="0" w:hanging="2"/>
              <w:textAlignment w:val="auto"/>
              <w:outlineLvl w:val="9"/>
              <w:rPr>
                <w:rFonts w:cs="Times New Roman"/>
                <w:b/>
                <w:sz w:val="20"/>
                <w:szCs w:val="20"/>
              </w:rPr>
            </w:pPr>
          </w:p>
          <w:p w:rsidR="00FB122D" w:rsidRDefault="00FB122D">
            <w:pPr>
              <w:suppressAutoHyphens w:val="0"/>
              <w:spacing w:line="240" w:lineRule="auto"/>
              <w:ind w:leftChars="0" w:left="0" w:firstLineChars="0" w:hanging="2"/>
              <w:textAlignment w:val="auto"/>
              <w:outlineLvl w:val="9"/>
              <w:rPr>
                <w:rFonts w:cs="Times New Roman"/>
                <w:b/>
                <w:sz w:val="20"/>
                <w:szCs w:val="20"/>
              </w:rPr>
            </w:pPr>
          </w:p>
          <w:p w:rsidR="00FB122D" w:rsidRDefault="00FB122D">
            <w:pPr>
              <w:suppressAutoHyphens w:val="0"/>
              <w:spacing w:line="240" w:lineRule="auto"/>
              <w:ind w:leftChars="0" w:left="0" w:firstLineChars="0" w:hanging="2"/>
              <w:textAlignment w:val="auto"/>
              <w:outlineLvl w:val="9"/>
              <w:rPr>
                <w:rFonts w:cs="Times New Roman"/>
                <w:b/>
                <w:sz w:val="20"/>
                <w:szCs w:val="20"/>
              </w:rPr>
            </w:pPr>
          </w:p>
          <w:p w:rsidR="00FB122D" w:rsidRDefault="00FB122D">
            <w:pPr>
              <w:suppressAutoHyphens w:val="0"/>
              <w:spacing w:line="240" w:lineRule="auto"/>
              <w:ind w:leftChars="0" w:left="0" w:firstLineChars="0" w:hanging="2"/>
              <w:textAlignment w:val="auto"/>
              <w:outlineLvl w:val="9"/>
              <w:rPr>
                <w:rFonts w:cs="Times New Roman"/>
                <w:b/>
                <w:sz w:val="20"/>
                <w:szCs w:val="20"/>
              </w:rPr>
            </w:pPr>
          </w:p>
          <w:p w:rsidR="00FB122D" w:rsidRDefault="00FB122D">
            <w:pPr>
              <w:suppressAutoHyphens w:val="0"/>
              <w:spacing w:line="240" w:lineRule="auto"/>
              <w:ind w:leftChars="0" w:left="0" w:firstLineChars="0" w:hanging="2"/>
              <w:textAlignment w:val="auto"/>
              <w:outlineLvl w:val="9"/>
              <w:rPr>
                <w:rFonts w:cs="Times New Roman"/>
                <w:b/>
                <w:sz w:val="20"/>
                <w:szCs w:val="20"/>
              </w:rPr>
            </w:pPr>
          </w:p>
          <w:p w:rsidR="00FB122D" w:rsidRDefault="00FB122D">
            <w:pPr>
              <w:suppressAutoHyphens w:val="0"/>
              <w:spacing w:line="240" w:lineRule="auto"/>
              <w:ind w:leftChars="0" w:left="0" w:firstLineChars="0" w:hanging="2"/>
              <w:textAlignment w:val="auto"/>
              <w:outlineLvl w:val="9"/>
              <w:rPr>
                <w:rFonts w:cs="Times New Roman"/>
                <w:b/>
                <w:sz w:val="20"/>
                <w:szCs w:val="20"/>
              </w:rPr>
            </w:pPr>
          </w:p>
          <w:p w:rsidR="00FB122D" w:rsidRDefault="00FB122D">
            <w:pPr>
              <w:suppressAutoHyphens w:val="0"/>
              <w:spacing w:line="240" w:lineRule="auto"/>
              <w:ind w:leftChars="0" w:left="0" w:firstLineChars="0" w:hanging="2"/>
              <w:textAlignment w:val="auto"/>
              <w:outlineLvl w:val="9"/>
              <w:rPr>
                <w:rFonts w:cs="Times New Roman"/>
                <w:b/>
                <w:sz w:val="20"/>
                <w:szCs w:val="20"/>
              </w:rPr>
            </w:pPr>
          </w:p>
          <w:p w:rsidR="00FB122D" w:rsidRDefault="00FB122D">
            <w:pPr>
              <w:suppressAutoHyphens w:val="0"/>
              <w:spacing w:line="240" w:lineRule="auto"/>
              <w:ind w:leftChars="0" w:left="0" w:firstLineChars="0" w:hanging="2"/>
              <w:textAlignment w:val="auto"/>
              <w:outlineLvl w:val="9"/>
              <w:rPr>
                <w:rFonts w:cs="Times New Roman"/>
                <w:b/>
                <w:sz w:val="20"/>
                <w:szCs w:val="20"/>
              </w:rPr>
            </w:pPr>
          </w:p>
          <w:p w:rsidR="00FB122D" w:rsidRDefault="00FB122D">
            <w:pPr>
              <w:suppressAutoHyphens w:val="0"/>
              <w:spacing w:line="240" w:lineRule="auto"/>
              <w:ind w:leftChars="0" w:left="0" w:firstLineChars="0" w:hanging="2"/>
              <w:textAlignment w:val="auto"/>
              <w:outlineLvl w:val="9"/>
              <w:rPr>
                <w:rFonts w:cs="Times New Roman"/>
                <w:b/>
                <w:sz w:val="20"/>
                <w:szCs w:val="20"/>
              </w:rPr>
            </w:pPr>
          </w:p>
          <w:p w:rsidR="00FB122D" w:rsidRDefault="00FB122D">
            <w:pPr>
              <w:suppressAutoHyphens w:val="0"/>
              <w:spacing w:line="240" w:lineRule="auto"/>
              <w:ind w:leftChars="0" w:left="0" w:firstLineChars="0" w:hanging="2"/>
              <w:textAlignment w:val="auto"/>
              <w:outlineLvl w:val="9"/>
              <w:rPr>
                <w:rFonts w:cs="Times New Roman"/>
                <w:b/>
                <w:sz w:val="20"/>
                <w:szCs w:val="20"/>
              </w:rPr>
            </w:pPr>
          </w:p>
          <w:p w:rsidR="00FB122D" w:rsidRDefault="00FB122D">
            <w:pPr>
              <w:suppressAutoHyphens w:val="0"/>
              <w:spacing w:line="240" w:lineRule="auto"/>
              <w:ind w:leftChars="0" w:left="0" w:firstLineChars="0" w:hanging="2"/>
              <w:textAlignment w:val="auto"/>
              <w:outlineLvl w:val="9"/>
              <w:rPr>
                <w:rFonts w:cs="Times New Roman"/>
                <w:b/>
                <w:sz w:val="20"/>
                <w:szCs w:val="20"/>
              </w:rPr>
            </w:pPr>
          </w:p>
          <w:p w:rsidR="00FB122D" w:rsidRDefault="00FB122D">
            <w:pPr>
              <w:suppressAutoHyphens w:val="0"/>
              <w:spacing w:line="240" w:lineRule="auto"/>
              <w:ind w:leftChars="0" w:left="0" w:firstLineChars="0" w:hanging="2"/>
              <w:textAlignment w:val="auto"/>
              <w:outlineLvl w:val="9"/>
              <w:rPr>
                <w:rFonts w:cs="Times New Roman"/>
                <w:b/>
                <w:sz w:val="20"/>
                <w:szCs w:val="20"/>
              </w:rPr>
            </w:pPr>
          </w:p>
          <w:p w:rsidR="00FB122D" w:rsidRDefault="00FB122D">
            <w:pPr>
              <w:suppressAutoHyphens w:val="0"/>
              <w:spacing w:line="240" w:lineRule="auto"/>
              <w:ind w:leftChars="0" w:left="0" w:firstLineChars="0" w:hanging="2"/>
              <w:textAlignment w:val="auto"/>
              <w:outlineLvl w:val="9"/>
              <w:rPr>
                <w:rFonts w:cs="Times New Roman"/>
                <w:b/>
                <w:sz w:val="20"/>
                <w:szCs w:val="20"/>
              </w:rPr>
            </w:pPr>
          </w:p>
          <w:p w:rsidR="00FB122D" w:rsidRDefault="00FB122D">
            <w:pPr>
              <w:suppressAutoHyphens w:val="0"/>
              <w:spacing w:line="240" w:lineRule="auto"/>
              <w:ind w:leftChars="0" w:left="0" w:firstLineChars="0" w:hanging="2"/>
              <w:textAlignment w:val="auto"/>
              <w:outlineLvl w:val="9"/>
              <w:rPr>
                <w:rFonts w:cs="Times New Roman"/>
                <w:b/>
                <w:sz w:val="20"/>
                <w:szCs w:val="20"/>
              </w:rPr>
            </w:pPr>
          </w:p>
          <w:p w:rsidR="00FB122D" w:rsidRDefault="00FB122D">
            <w:pPr>
              <w:suppressAutoHyphens w:val="0"/>
              <w:spacing w:line="240" w:lineRule="auto"/>
              <w:ind w:leftChars="0" w:left="0" w:firstLineChars="0" w:hanging="2"/>
              <w:textAlignment w:val="auto"/>
              <w:outlineLvl w:val="9"/>
              <w:rPr>
                <w:rFonts w:cs="Times New Roman"/>
                <w:b/>
                <w:sz w:val="20"/>
                <w:szCs w:val="20"/>
              </w:rPr>
            </w:pPr>
          </w:p>
          <w:p w:rsidR="00FB122D" w:rsidRDefault="00FB122D">
            <w:pPr>
              <w:suppressAutoHyphens w:val="0"/>
              <w:spacing w:line="240" w:lineRule="auto"/>
              <w:ind w:leftChars="0" w:left="0" w:firstLineChars="0" w:hanging="2"/>
              <w:textAlignment w:val="auto"/>
              <w:outlineLvl w:val="9"/>
              <w:rPr>
                <w:rFonts w:cs="Times New Roman"/>
                <w:b/>
                <w:sz w:val="20"/>
                <w:szCs w:val="20"/>
              </w:rPr>
            </w:pPr>
          </w:p>
          <w:p w:rsidR="00FB122D" w:rsidRDefault="00D8698E">
            <w:pPr>
              <w:suppressAutoHyphens w:val="0"/>
              <w:spacing w:line="240" w:lineRule="auto"/>
              <w:ind w:leftChars="0" w:left="0" w:firstLineChars="0" w:hanging="2"/>
              <w:textAlignment w:val="auto"/>
              <w:outlineLvl w:val="9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-</w:t>
            </w:r>
          </w:p>
          <w:p w:rsidR="00FB122D" w:rsidRDefault="00FB122D">
            <w:pPr>
              <w:suppressAutoHyphens w:val="0"/>
              <w:spacing w:line="240" w:lineRule="auto"/>
              <w:ind w:leftChars="0" w:left="0" w:firstLineChars="0" w:hanging="2"/>
              <w:textAlignment w:val="auto"/>
              <w:outlineLvl w:val="9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FB122D">
        <w:trPr>
          <w:trHeight w:val="20"/>
        </w:trPr>
        <w:tc>
          <w:tcPr>
            <w:tcW w:w="14742" w:type="dxa"/>
            <w:gridSpan w:val="3"/>
          </w:tcPr>
          <w:p w:rsidR="00FB122D" w:rsidRDefault="00D8698E">
            <w:pPr>
              <w:suppressAutoHyphens w:val="0"/>
              <w:spacing w:line="240" w:lineRule="auto"/>
              <w:ind w:leftChars="0" w:left="0" w:firstLineChars="0" w:hanging="2"/>
              <w:jc w:val="center"/>
              <w:textAlignment w:val="auto"/>
              <w:outlineLvl w:val="9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8"/>
                <w:szCs w:val="28"/>
              </w:rPr>
              <w:lastRenderedPageBreak/>
              <w:t>РП «Педагоги и наставники»</w:t>
            </w:r>
          </w:p>
        </w:tc>
      </w:tr>
      <w:tr w:rsidR="00FB122D">
        <w:trPr>
          <w:trHeight w:val="20"/>
        </w:trPr>
        <w:tc>
          <w:tcPr>
            <w:tcW w:w="5387" w:type="dxa"/>
          </w:tcPr>
          <w:p w:rsidR="00FB122D" w:rsidRDefault="00D8698E">
            <w:pPr>
              <w:pStyle w:val="af9"/>
              <w:ind w:left="0" w:hanging="2"/>
              <w:rPr>
                <w:color w:val="2C2D2E"/>
                <w:sz w:val="20"/>
                <w:szCs w:val="20"/>
              </w:rPr>
            </w:pPr>
            <w:r>
              <w:rPr>
                <w:color w:val="2C2D2E"/>
                <w:sz w:val="20"/>
                <w:szCs w:val="20"/>
              </w:rPr>
              <w:lastRenderedPageBreak/>
              <w:t>Обеспечены выплаты с денежного вознаграждения за классное руководство, предоставляемые педагогическим работникам образовательных организаций, ежемесячно.</w:t>
            </w:r>
          </w:p>
        </w:tc>
        <w:tc>
          <w:tcPr>
            <w:tcW w:w="8646" w:type="dxa"/>
          </w:tcPr>
          <w:p w:rsidR="00FB122D" w:rsidRDefault="00D8698E">
            <w:pPr>
              <w:pStyle w:val="af9"/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По данному мероприятию ассигнования предусмотрены на фонд оплаты труда по должности за выполнение функций классного руководителя в количестве</w:t>
            </w:r>
            <w:proofErr w:type="gramEnd"/>
            <w:r>
              <w:rPr>
                <w:sz w:val="20"/>
                <w:szCs w:val="20"/>
              </w:rPr>
              <w:t xml:space="preserve"> 80 </w:t>
            </w:r>
            <w:proofErr w:type="spellStart"/>
            <w:r>
              <w:rPr>
                <w:sz w:val="20"/>
                <w:szCs w:val="20"/>
              </w:rPr>
              <w:t>едениц</w:t>
            </w:r>
            <w:proofErr w:type="spellEnd"/>
            <w:r>
              <w:rPr>
                <w:sz w:val="20"/>
                <w:szCs w:val="20"/>
              </w:rPr>
              <w:t xml:space="preserve"> (классов).</w:t>
            </w:r>
          </w:p>
        </w:tc>
        <w:tc>
          <w:tcPr>
            <w:tcW w:w="709" w:type="dxa"/>
          </w:tcPr>
          <w:p w:rsidR="00FB122D" w:rsidRDefault="00D8698E">
            <w:pPr>
              <w:suppressAutoHyphens w:val="0"/>
              <w:spacing w:line="240" w:lineRule="auto"/>
              <w:ind w:leftChars="0" w:left="0" w:firstLineChars="0" w:hanging="2"/>
              <w:textAlignment w:val="auto"/>
              <w:outlineLvl w:val="9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-</w:t>
            </w:r>
          </w:p>
        </w:tc>
      </w:tr>
      <w:tr w:rsidR="00FB122D">
        <w:trPr>
          <w:trHeight w:val="20"/>
        </w:trPr>
        <w:tc>
          <w:tcPr>
            <w:tcW w:w="5387" w:type="dxa"/>
          </w:tcPr>
          <w:p w:rsidR="00FB122D" w:rsidRDefault="00D8698E">
            <w:pPr>
              <w:pStyle w:val="af9"/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организаций.</w:t>
            </w:r>
          </w:p>
          <w:p w:rsidR="00FB122D" w:rsidRDefault="00D8698E">
            <w:pPr>
              <w:pStyle w:val="af9"/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увеличение численности детей и молодежи в возрасте до 35 лет, вовлеченных в социально  </w:t>
            </w:r>
            <w:proofErr w:type="spellStart"/>
            <w:r>
              <w:rPr>
                <w:sz w:val="20"/>
                <w:szCs w:val="20"/>
              </w:rPr>
              <w:t>ативную</w:t>
            </w:r>
            <w:proofErr w:type="spellEnd"/>
            <w:r>
              <w:rPr>
                <w:sz w:val="20"/>
                <w:szCs w:val="20"/>
              </w:rPr>
              <w:t xml:space="preserve"> деятельность через увеличение охвата патриотическими проектами;</w:t>
            </w:r>
          </w:p>
          <w:p w:rsidR="00FB122D" w:rsidRDefault="00D8698E">
            <w:pPr>
              <w:pStyle w:val="af9"/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участие в мероприятиях, организованных </w:t>
            </w:r>
            <w:proofErr w:type="spellStart"/>
            <w:r>
              <w:rPr>
                <w:sz w:val="20"/>
                <w:szCs w:val="20"/>
              </w:rPr>
              <w:t>региоональным</w:t>
            </w:r>
            <w:proofErr w:type="spellEnd"/>
            <w:r>
              <w:rPr>
                <w:sz w:val="20"/>
                <w:szCs w:val="20"/>
              </w:rPr>
              <w:t xml:space="preserve"> центром патриотического воспитания детей и молодежи «Авангард»;</w:t>
            </w:r>
          </w:p>
          <w:p w:rsidR="00FB122D" w:rsidRDefault="00D8698E">
            <w:pPr>
              <w:pStyle w:val="af9"/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разработка и реализация комплекса мер, направленных на развитие системы гражданского и патриотического воспитания учащихся общеобразовательных организаций.</w:t>
            </w:r>
          </w:p>
          <w:p w:rsidR="00FB122D" w:rsidRDefault="00FB122D">
            <w:pPr>
              <w:pStyle w:val="af9"/>
              <w:ind w:leftChars="0" w:left="0" w:firstLineChars="0" w:firstLine="0"/>
              <w:rPr>
                <w:sz w:val="20"/>
                <w:szCs w:val="20"/>
              </w:rPr>
            </w:pPr>
          </w:p>
        </w:tc>
        <w:tc>
          <w:tcPr>
            <w:tcW w:w="8646" w:type="dxa"/>
          </w:tcPr>
          <w:p w:rsidR="00FB122D" w:rsidRDefault="00D8698E">
            <w:pPr>
              <w:pStyle w:val="af9"/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 данному мероприятию ассигнования предусмотрены на фонд оплаты труда  по должности Советник директора  по воспитанию и взаимодействию с детскими общественными </w:t>
            </w:r>
            <w:proofErr w:type="spellStart"/>
            <w:r>
              <w:rPr>
                <w:sz w:val="20"/>
                <w:szCs w:val="20"/>
              </w:rPr>
              <w:t>бъединениями</w:t>
            </w:r>
            <w:proofErr w:type="spellEnd"/>
            <w:r>
              <w:rPr>
                <w:sz w:val="20"/>
                <w:szCs w:val="20"/>
              </w:rPr>
              <w:t xml:space="preserve"> в кол-ве 4 человек (СОШ 1- 2 человека</w:t>
            </w:r>
            <w:proofErr w:type="gramStart"/>
            <w:r>
              <w:rPr>
                <w:sz w:val="20"/>
                <w:szCs w:val="20"/>
              </w:rPr>
              <w:t xml:space="preserve">.; </w:t>
            </w:r>
            <w:proofErr w:type="gramEnd"/>
            <w:r>
              <w:rPr>
                <w:sz w:val="20"/>
                <w:szCs w:val="20"/>
              </w:rPr>
              <w:t>СОШ 2  - 1 человек.; СОШ 4 – 1 человек).</w:t>
            </w:r>
          </w:p>
        </w:tc>
        <w:tc>
          <w:tcPr>
            <w:tcW w:w="709" w:type="dxa"/>
          </w:tcPr>
          <w:p w:rsidR="00FB122D" w:rsidRDefault="00D8698E">
            <w:pPr>
              <w:suppressAutoHyphens w:val="0"/>
              <w:spacing w:line="240" w:lineRule="auto"/>
              <w:ind w:leftChars="0" w:left="0" w:firstLineChars="0" w:hanging="2"/>
              <w:textAlignment w:val="auto"/>
              <w:outlineLvl w:val="9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-</w:t>
            </w:r>
          </w:p>
        </w:tc>
      </w:tr>
      <w:tr w:rsidR="00FB122D">
        <w:trPr>
          <w:trHeight w:val="20"/>
        </w:trPr>
        <w:tc>
          <w:tcPr>
            <w:tcW w:w="5387" w:type="dxa"/>
          </w:tcPr>
          <w:p w:rsidR="00FB122D" w:rsidRDefault="00D8698E">
            <w:pPr>
              <w:pStyle w:val="af9"/>
              <w:ind w:left="0" w:hanging="2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Проведение мероприятий по обеспечению деятельности советников директора по воспитанию и </w:t>
            </w:r>
            <w:proofErr w:type="spellStart"/>
            <w:r>
              <w:rPr>
                <w:rFonts w:cs="Times New Roman"/>
                <w:sz w:val="20"/>
                <w:szCs w:val="20"/>
              </w:rPr>
              <w:t>взаимодейсвию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с детскими общественными объединениями муниципальных общеобразовательных организаций.</w:t>
            </w:r>
          </w:p>
          <w:p w:rsidR="00FB122D" w:rsidRDefault="00D8698E">
            <w:pPr>
              <w:pStyle w:val="af9"/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увеличение численности детей и молодежи в возрасте до 35 лет, вовлеченных в социально  </w:t>
            </w:r>
            <w:proofErr w:type="spellStart"/>
            <w:r>
              <w:rPr>
                <w:sz w:val="20"/>
                <w:szCs w:val="20"/>
              </w:rPr>
              <w:t>ативную</w:t>
            </w:r>
            <w:proofErr w:type="spellEnd"/>
            <w:r>
              <w:rPr>
                <w:sz w:val="20"/>
                <w:szCs w:val="20"/>
              </w:rPr>
              <w:t xml:space="preserve"> деятельность через увеличение охвата патриотическими проектами;</w:t>
            </w:r>
          </w:p>
          <w:p w:rsidR="00FB122D" w:rsidRDefault="00D8698E">
            <w:pPr>
              <w:pStyle w:val="af9"/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участие в мероприятиях, организованных </w:t>
            </w:r>
            <w:proofErr w:type="spellStart"/>
            <w:r>
              <w:rPr>
                <w:sz w:val="20"/>
                <w:szCs w:val="20"/>
              </w:rPr>
              <w:t>региоональным</w:t>
            </w:r>
            <w:proofErr w:type="spellEnd"/>
            <w:r>
              <w:rPr>
                <w:sz w:val="20"/>
                <w:szCs w:val="20"/>
              </w:rPr>
              <w:t xml:space="preserve"> центром патриотического воспитания детей и молодежи «Авангард»;</w:t>
            </w:r>
          </w:p>
          <w:p w:rsidR="00FB122D" w:rsidRDefault="00D8698E">
            <w:pPr>
              <w:pStyle w:val="af9"/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разработка и реализация комплекса мер, направленных на развитие системы гражданского и патриотического воспитания учащихся общеобразовательных организаций.</w:t>
            </w:r>
          </w:p>
          <w:p w:rsidR="00FB122D" w:rsidRDefault="00FB122D">
            <w:pPr>
              <w:pStyle w:val="af9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646" w:type="dxa"/>
          </w:tcPr>
          <w:p w:rsidR="00FB122D" w:rsidRDefault="00D8698E">
            <w:pPr>
              <w:pStyle w:val="af9"/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 данному мероприятию ассигнования предусмотрены на фонд оплаты труда  по должности Советник директора  по воспитанию и взаимодействию с детскими общественными </w:t>
            </w:r>
            <w:proofErr w:type="spellStart"/>
            <w:r>
              <w:rPr>
                <w:sz w:val="20"/>
                <w:szCs w:val="20"/>
              </w:rPr>
              <w:t>бъединениями</w:t>
            </w:r>
            <w:proofErr w:type="spellEnd"/>
            <w:r>
              <w:rPr>
                <w:sz w:val="20"/>
                <w:szCs w:val="20"/>
              </w:rPr>
              <w:t xml:space="preserve"> в кол-ве 1 штатной единицы (СОШ 1- 0,5 ст.; СОШ 2  - 0,25 ст.; СОШ 4 – 0,25 ст.).</w:t>
            </w:r>
          </w:p>
        </w:tc>
        <w:tc>
          <w:tcPr>
            <w:tcW w:w="709" w:type="dxa"/>
          </w:tcPr>
          <w:p w:rsidR="00FB122D" w:rsidRDefault="00D8698E">
            <w:pPr>
              <w:suppressAutoHyphens w:val="0"/>
              <w:spacing w:line="240" w:lineRule="auto"/>
              <w:ind w:leftChars="0" w:left="0" w:firstLineChars="0" w:hanging="2"/>
              <w:textAlignment w:val="auto"/>
              <w:outlineLvl w:val="9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-</w:t>
            </w:r>
          </w:p>
        </w:tc>
      </w:tr>
      <w:tr w:rsidR="00FB122D">
        <w:trPr>
          <w:trHeight w:val="20"/>
        </w:trPr>
        <w:tc>
          <w:tcPr>
            <w:tcW w:w="14033" w:type="dxa"/>
            <w:gridSpan w:val="2"/>
          </w:tcPr>
          <w:p w:rsidR="00FB122D" w:rsidRDefault="00D8698E">
            <w:pPr>
              <w:pStyle w:val="ae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РП «Мы вместе» (Мероприятия в области молодежной политики)</w:t>
            </w:r>
          </w:p>
        </w:tc>
        <w:tc>
          <w:tcPr>
            <w:tcW w:w="709" w:type="dxa"/>
          </w:tcPr>
          <w:p w:rsidR="00FB122D" w:rsidRDefault="00FB122D">
            <w:pPr>
              <w:suppressAutoHyphens w:val="0"/>
              <w:spacing w:line="240" w:lineRule="auto"/>
              <w:ind w:leftChars="0" w:left="0" w:firstLineChars="0" w:hanging="2"/>
              <w:textAlignment w:val="auto"/>
              <w:outlineLvl w:val="9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FB122D">
        <w:trPr>
          <w:trHeight w:val="20"/>
        </w:trPr>
        <w:tc>
          <w:tcPr>
            <w:tcW w:w="5387" w:type="dxa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36"/>
            </w:tblGrid>
            <w:tr w:rsidR="00FB122D">
              <w:trPr>
                <w:trHeight w:val="318"/>
                <w:tblCellSpacing w:w="15" w:type="dxa"/>
              </w:trPr>
              <w:tc>
                <w:tcPr>
                  <w:tcW w:w="1576" w:type="dxa"/>
                  <w:vAlign w:val="center"/>
                </w:tcPr>
                <w:p w:rsidR="00FB122D" w:rsidRDefault="00D8698E">
                  <w:pPr>
                    <w:ind w:left="0" w:hanging="2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Мероприятия в области молодежной политики </w:t>
                  </w:r>
                </w:p>
              </w:tc>
            </w:tr>
          </w:tbl>
          <w:p w:rsidR="00FB122D" w:rsidRDefault="00FB122D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646" w:type="dxa"/>
          </w:tcPr>
          <w:p w:rsidR="00FB122D" w:rsidRDefault="00D8698E">
            <w:pPr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</w:t>
            </w:r>
            <w:r w:rsidR="00B700BA">
              <w:rPr>
                <w:sz w:val="20"/>
                <w:szCs w:val="20"/>
              </w:rPr>
              <w:t>01</w:t>
            </w:r>
            <w:r>
              <w:rPr>
                <w:sz w:val="20"/>
                <w:szCs w:val="20"/>
              </w:rPr>
              <w:t>.</w:t>
            </w:r>
            <w:r w:rsidR="00543C9C">
              <w:rPr>
                <w:sz w:val="20"/>
                <w:szCs w:val="20"/>
              </w:rPr>
              <w:t>0</w:t>
            </w:r>
            <w:r w:rsidR="004328BE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.202</w:t>
            </w:r>
            <w:r w:rsidR="00543C9C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г. заключен</w:t>
            </w:r>
            <w:r w:rsidR="00EB1D8D">
              <w:rPr>
                <w:sz w:val="20"/>
                <w:szCs w:val="20"/>
              </w:rPr>
              <w:t>о</w:t>
            </w:r>
            <w:r w:rsidR="00EE585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="00EB1D8D">
              <w:rPr>
                <w:sz w:val="20"/>
                <w:szCs w:val="20"/>
              </w:rPr>
              <w:t>1</w:t>
            </w:r>
            <w:r w:rsidR="006D17C7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 (</w:t>
            </w:r>
            <w:r w:rsidR="006D17C7">
              <w:rPr>
                <w:sz w:val="20"/>
                <w:szCs w:val="20"/>
              </w:rPr>
              <w:t>тринадцать</w:t>
            </w:r>
            <w:r>
              <w:rPr>
                <w:sz w:val="20"/>
                <w:szCs w:val="20"/>
              </w:rPr>
              <w:t xml:space="preserve">) </w:t>
            </w:r>
            <w:r w:rsidR="006D17C7">
              <w:rPr>
                <w:sz w:val="20"/>
                <w:szCs w:val="20"/>
              </w:rPr>
              <w:t>договоров</w:t>
            </w:r>
            <w:r>
              <w:rPr>
                <w:sz w:val="20"/>
                <w:szCs w:val="20"/>
              </w:rPr>
              <w:t xml:space="preserve"> на сумму </w:t>
            </w:r>
            <w:r w:rsidR="006D17C7">
              <w:rPr>
                <w:sz w:val="20"/>
                <w:szCs w:val="20"/>
              </w:rPr>
              <w:t>420</w:t>
            </w:r>
            <w:r w:rsidR="00506341">
              <w:rPr>
                <w:sz w:val="20"/>
                <w:szCs w:val="20"/>
              </w:rPr>
              <w:t xml:space="preserve"> </w:t>
            </w:r>
            <w:r w:rsidR="001B55FF">
              <w:rPr>
                <w:sz w:val="20"/>
                <w:szCs w:val="20"/>
              </w:rPr>
              <w:t>0</w:t>
            </w:r>
            <w:r w:rsidR="00EB1D8D">
              <w:rPr>
                <w:sz w:val="20"/>
                <w:szCs w:val="20"/>
              </w:rPr>
              <w:t>00,00</w:t>
            </w:r>
            <w:r w:rsidR="00CF7851">
              <w:rPr>
                <w:sz w:val="20"/>
                <w:szCs w:val="20"/>
              </w:rPr>
              <w:t>руб.</w:t>
            </w:r>
          </w:p>
          <w:p w:rsidR="00FB122D" w:rsidRDefault="001B55FF">
            <w:pPr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6D17C7">
              <w:rPr>
                <w:sz w:val="20"/>
                <w:szCs w:val="20"/>
              </w:rPr>
              <w:t>70</w:t>
            </w:r>
            <w:r>
              <w:rPr>
                <w:sz w:val="20"/>
                <w:szCs w:val="20"/>
              </w:rPr>
              <w:t xml:space="preserve"> 0</w:t>
            </w:r>
            <w:r w:rsidR="00EB1D8D">
              <w:rPr>
                <w:sz w:val="20"/>
                <w:szCs w:val="20"/>
              </w:rPr>
              <w:t>00</w:t>
            </w:r>
            <w:r w:rsidR="00D8698E">
              <w:rPr>
                <w:sz w:val="20"/>
                <w:szCs w:val="20"/>
              </w:rPr>
              <w:t>,00 руб</w:t>
            </w:r>
            <w:proofErr w:type="gramStart"/>
            <w:r w:rsidR="00D8698E">
              <w:rPr>
                <w:sz w:val="20"/>
                <w:szCs w:val="20"/>
              </w:rPr>
              <w:t>.(</w:t>
            </w:r>
            <w:proofErr w:type="gramEnd"/>
            <w:r w:rsidR="00D8698E">
              <w:rPr>
                <w:sz w:val="20"/>
                <w:szCs w:val="20"/>
              </w:rPr>
              <w:t>ОБ);</w:t>
            </w:r>
          </w:p>
          <w:p w:rsidR="00FB122D" w:rsidRDefault="006D17C7">
            <w:pPr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  <w:r w:rsidR="00EB1D8D">
              <w:rPr>
                <w:sz w:val="20"/>
                <w:szCs w:val="20"/>
              </w:rPr>
              <w:t xml:space="preserve"> 000</w:t>
            </w:r>
            <w:r w:rsidR="00D8698E">
              <w:rPr>
                <w:sz w:val="20"/>
                <w:szCs w:val="20"/>
              </w:rPr>
              <w:t>,00 руб. (МБ)</w:t>
            </w:r>
          </w:p>
          <w:p w:rsidR="004328BE" w:rsidRDefault="004328BE">
            <w:pPr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Исполнено 5 контрактов, 5 мероприятий.</w:t>
            </w:r>
          </w:p>
          <w:p w:rsidR="00E363EB" w:rsidRDefault="00E363EB">
            <w:pPr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Договор № 256 от 06.05.2026 г. по мероприятию «Вахта памяти»</w:t>
            </w:r>
            <w:r w:rsidR="00F9489E">
              <w:rPr>
                <w:sz w:val="20"/>
                <w:szCs w:val="20"/>
              </w:rPr>
              <w:t xml:space="preserve"> на сумму 30 000 руб</w:t>
            </w:r>
            <w:r>
              <w:rPr>
                <w:sz w:val="20"/>
                <w:szCs w:val="20"/>
              </w:rPr>
              <w:t>.</w:t>
            </w:r>
          </w:p>
          <w:p w:rsidR="00E363EB" w:rsidRDefault="00E363EB">
            <w:pPr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 3 571,43 руб.</w:t>
            </w:r>
          </w:p>
          <w:p w:rsidR="00E363EB" w:rsidRDefault="00E363EB">
            <w:pPr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 26 428,57 руб.</w:t>
            </w:r>
          </w:p>
          <w:p w:rsidR="00E363EB" w:rsidRDefault="00E363EB">
            <w:pPr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Договор № 257 от 06.05.2026 г. по мероприятию «Муниципальный этап Зарница 2.0»</w:t>
            </w:r>
            <w:r w:rsidR="00F9489E">
              <w:rPr>
                <w:sz w:val="20"/>
                <w:szCs w:val="20"/>
              </w:rPr>
              <w:t xml:space="preserve"> на сумму </w:t>
            </w:r>
            <w:r w:rsidR="00F9489E">
              <w:rPr>
                <w:sz w:val="20"/>
                <w:szCs w:val="20"/>
              </w:rPr>
              <w:lastRenderedPageBreak/>
              <w:t>42 000 руб</w:t>
            </w:r>
            <w:r>
              <w:rPr>
                <w:sz w:val="20"/>
                <w:szCs w:val="20"/>
              </w:rPr>
              <w:t>.</w:t>
            </w:r>
          </w:p>
          <w:p w:rsidR="00E363EB" w:rsidRDefault="00E363EB">
            <w:pPr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 5000 руб.</w:t>
            </w:r>
          </w:p>
          <w:p w:rsidR="00E363EB" w:rsidRDefault="00E363EB">
            <w:pPr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 37 000 руб.</w:t>
            </w:r>
          </w:p>
          <w:p w:rsidR="00E363EB" w:rsidRDefault="00E363EB" w:rsidP="004328BE">
            <w:pPr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Договор № 258 от 06.05.2026 г. проведение творческого конкурса «1418 дней до Парада Победы»</w:t>
            </w:r>
            <w:r w:rsidR="00F9489E">
              <w:rPr>
                <w:sz w:val="20"/>
                <w:szCs w:val="20"/>
              </w:rPr>
              <w:t xml:space="preserve"> на сумму 42 000 руб.</w:t>
            </w:r>
          </w:p>
          <w:p w:rsidR="00E363EB" w:rsidRDefault="00E363EB">
            <w:pPr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 5000 руб.</w:t>
            </w:r>
          </w:p>
          <w:p w:rsidR="00E363EB" w:rsidRDefault="00E363EB">
            <w:pPr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 37 000 руб.</w:t>
            </w:r>
          </w:p>
          <w:p w:rsidR="004328BE" w:rsidRDefault="004328BE">
            <w:pPr>
              <w:ind w:left="0" w:hanging="2"/>
              <w:rPr>
                <w:sz w:val="20"/>
                <w:szCs w:val="20"/>
              </w:rPr>
            </w:pPr>
          </w:p>
          <w:p w:rsidR="00E363EB" w:rsidRDefault="00E363EB">
            <w:pPr>
              <w:ind w:left="0" w:hanging="2"/>
              <w:rPr>
                <w:sz w:val="20"/>
                <w:szCs w:val="20"/>
              </w:rPr>
            </w:pPr>
          </w:p>
          <w:p w:rsidR="006D17C7" w:rsidRDefault="006D17C7">
            <w:pPr>
              <w:ind w:left="0" w:hanging="2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FB122D" w:rsidRDefault="00D8698E">
            <w:pPr>
              <w:suppressAutoHyphens w:val="0"/>
              <w:spacing w:line="240" w:lineRule="auto"/>
              <w:ind w:leftChars="0" w:left="0" w:firstLineChars="0" w:hanging="2"/>
              <w:textAlignment w:val="auto"/>
              <w:outlineLvl w:val="9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lastRenderedPageBreak/>
              <w:t>-</w:t>
            </w:r>
          </w:p>
        </w:tc>
      </w:tr>
    </w:tbl>
    <w:tbl>
      <w:tblPr>
        <w:tblW w:w="14929" w:type="dxa"/>
        <w:tblInd w:w="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6"/>
        <w:gridCol w:w="1330"/>
        <w:gridCol w:w="1506"/>
        <w:gridCol w:w="1134"/>
        <w:gridCol w:w="1412"/>
        <w:gridCol w:w="702"/>
        <w:gridCol w:w="1982"/>
        <w:gridCol w:w="1242"/>
        <w:gridCol w:w="50"/>
        <w:gridCol w:w="4676"/>
        <w:gridCol w:w="709"/>
      </w:tblGrid>
      <w:tr w:rsidR="00FB122D">
        <w:trPr>
          <w:gridBefore w:val="1"/>
          <w:wBefore w:w="186" w:type="dxa"/>
          <w:trHeight w:val="20"/>
        </w:trPr>
        <w:tc>
          <w:tcPr>
            <w:tcW w:w="147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22D" w:rsidRDefault="00D8698E">
            <w:pPr>
              <w:spacing w:line="240" w:lineRule="auto"/>
              <w:ind w:leftChars="0" w:left="0" w:firstLineChars="0" w:firstLine="0"/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lastRenderedPageBreak/>
              <w:t>РП « Культурная среда »</w:t>
            </w:r>
          </w:p>
        </w:tc>
      </w:tr>
      <w:tr w:rsidR="00FB122D">
        <w:trPr>
          <w:gridBefore w:val="1"/>
          <w:wBefore w:w="186" w:type="dxa"/>
          <w:trHeight w:val="20"/>
        </w:trPr>
        <w:tc>
          <w:tcPr>
            <w:tcW w:w="53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22D" w:rsidRDefault="00D8698E">
            <w:pPr>
              <w:spacing w:line="240" w:lineRule="auto"/>
              <w:ind w:leftChars="0" w:left="2" w:hanging="2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Строительство Центра Культурного развития по адресу: Россия, Челябинская область, город Карабаш, улица 23 годовщины Октября, 11</w:t>
            </w:r>
          </w:p>
        </w:tc>
        <w:tc>
          <w:tcPr>
            <w:tcW w:w="86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2F" w:rsidRPr="001F55FD" w:rsidRDefault="0057632F" w:rsidP="0057632F">
            <w:pPr>
              <w:suppressAutoHyphens w:val="0"/>
              <w:ind w:leftChars="0" w:left="0" w:firstLineChars="0" w:hanging="2"/>
              <w:jc w:val="both"/>
              <w:textAlignment w:val="auto"/>
              <w:outlineLvl w:val="9"/>
              <w:rPr>
                <w:rFonts w:cs="Times New Roman"/>
                <w:position w:val="0"/>
                <w:sz w:val="22"/>
                <w:szCs w:val="22"/>
              </w:rPr>
            </w:pPr>
            <w:r>
              <w:rPr>
                <w:rFonts w:cs="Times New Roman"/>
                <w:color w:val="000000"/>
                <w:position w:val="0"/>
                <w:sz w:val="22"/>
                <w:szCs w:val="22"/>
              </w:rPr>
              <w:t>Завершена</w:t>
            </w:r>
            <w:r w:rsidRPr="001F55FD">
              <w:rPr>
                <w:rFonts w:cs="Times New Roman"/>
                <w:color w:val="000000"/>
                <w:position w:val="0"/>
                <w:sz w:val="22"/>
                <w:szCs w:val="22"/>
              </w:rPr>
              <w:t xml:space="preserve"> реализация проекта по строительству Центра культурного развития по адресу: г. Карабаш, ул. 23 годовщины Октября, 11 (Муниципальный контракт от 12.05.2022 года № 0169300040522000005).</w:t>
            </w:r>
          </w:p>
          <w:p w:rsidR="0057632F" w:rsidRPr="001F55FD" w:rsidRDefault="0057632F" w:rsidP="0057632F">
            <w:pPr>
              <w:suppressAutoHyphens w:val="0"/>
              <w:ind w:leftChars="0" w:left="0" w:firstLineChars="0" w:hanging="2"/>
              <w:jc w:val="both"/>
              <w:textAlignment w:val="auto"/>
              <w:outlineLvl w:val="9"/>
              <w:rPr>
                <w:rFonts w:cs="Times New Roman"/>
                <w:color w:val="000000"/>
                <w:position w:val="0"/>
                <w:sz w:val="22"/>
                <w:szCs w:val="22"/>
              </w:rPr>
            </w:pPr>
            <w:r w:rsidRPr="001F55FD">
              <w:rPr>
                <w:rFonts w:cs="Times New Roman"/>
                <w:color w:val="000000"/>
                <w:position w:val="0"/>
                <w:sz w:val="22"/>
                <w:szCs w:val="22"/>
              </w:rPr>
              <w:t xml:space="preserve">Заказчик: Администрация </w:t>
            </w:r>
            <w:proofErr w:type="spellStart"/>
            <w:r w:rsidRPr="001F55FD">
              <w:rPr>
                <w:rFonts w:cs="Times New Roman"/>
                <w:color w:val="000000"/>
                <w:position w:val="0"/>
                <w:sz w:val="22"/>
                <w:szCs w:val="22"/>
              </w:rPr>
              <w:t>Карабашского</w:t>
            </w:r>
            <w:proofErr w:type="spellEnd"/>
            <w:r w:rsidRPr="001F55FD">
              <w:rPr>
                <w:rFonts w:cs="Times New Roman"/>
                <w:color w:val="000000"/>
                <w:position w:val="0"/>
                <w:sz w:val="22"/>
                <w:szCs w:val="22"/>
              </w:rPr>
              <w:t xml:space="preserve"> городского округа, </w:t>
            </w:r>
          </w:p>
          <w:p w:rsidR="0057632F" w:rsidRPr="001F55FD" w:rsidRDefault="0057632F" w:rsidP="0057632F">
            <w:pPr>
              <w:suppressAutoHyphens w:val="0"/>
              <w:ind w:leftChars="0" w:left="0" w:firstLineChars="0" w:hanging="2"/>
              <w:jc w:val="both"/>
              <w:textAlignment w:val="auto"/>
              <w:outlineLvl w:val="9"/>
              <w:rPr>
                <w:rFonts w:cs="Times New Roman"/>
                <w:color w:val="000000"/>
                <w:position w:val="0"/>
                <w:sz w:val="22"/>
                <w:szCs w:val="22"/>
              </w:rPr>
            </w:pPr>
            <w:r w:rsidRPr="001F55FD">
              <w:rPr>
                <w:rFonts w:cs="Times New Roman"/>
                <w:color w:val="000000"/>
                <w:position w:val="0"/>
                <w:sz w:val="22"/>
                <w:szCs w:val="22"/>
              </w:rPr>
              <w:t>Подрядчик: ООО «</w:t>
            </w:r>
            <w:r>
              <w:rPr>
                <w:rFonts w:cs="Times New Roman"/>
                <w:color w:val="000000"/>
                <w:position w:val="0"/>
                <w:sz w:val="22"/>
                <w:szCs w:val="22"/>
              </w:rPr>
              <w:t>Уральская Чернозёмная Компания».</w:t>
            </w:r>
          </w:p>
          <w:p w:rsidR="0057632F" w:rsidRDefault="0057632F" w:rsidP="0057632F">
            <w:pPr>
              <w:suppressAutoHyphens w:val="0"/>
              <w:spacing w:line="240" w:lineRule="auto"/>
              <w:ind w:leftChars="0" w:left="0" w:firstLineChars="0" w:firstLine="0"/>
              <w:contextualSpacing/>
              <w:jc w:val="both"/>
              <w:textAlignment w:val="auto"/>
              <w:outlineLvl w:val="9"/>
              <w:rPr>
                <w:rFonts w:cs="Times New Roman"/>
                <w:sz w:val="22"/>
                <w:szCs w:val="22"/>
                <w:shd w:val="clear" w:color="auto" w:fill="FFFFFF"/>
              </w:rPr>
            </w:pPr>
            <w:r w:rsidRPr="004E6094">
              <w:rPr>
                <w:rFonts w:cs="Times New Roman"/>
                <w:sz w:val="22"/>
                <w:szCs w:val="22"/>
                <w:shd w:val="clear" w:color="auto" w:fill="FFFFFF"/>
              </w:rPr>
              <w:t>Строительство объекта завершено. Подрядная организация покинула территорию объекта. Заме</w:t>
            </w:r>
            <w:r>
              <w:rPr>
                <w:rFonts w:cs="Times New Roman"/>
                <w:sz w:val="22"/>
                <w:szCs w:val="22"/>
                <w:shd w:val="clear" w:color="auto" w:fill="FFFFFF"/>
              </w:rPr>
              <w:t>чания ГСН устранены, подписанная</w:t>
            </w:r>
            <w:r w:rsidRPr="004E6094">
              <w:rPr>
                <w:rFonts w:cs="Times New Roman"/>
                <w:sz w:val="22"/>
                <w:szCs w:val="22"/>
                <w:shd w:val="clear" w:color="auto" w:fill="FFFFFF"/>
              </w:rPr>
              <w:t xml:space="preserve"> исполнительная документация, а также изменения в части проекта (справки </w:t>
            </w:r>
            <w:proofErr w:type="spellStart"/>
            <w:r w:rsidRPr="004E6094">
              <w:rPr>
                <w:rFonts w:cs="Times New Roman"/>
                <w:sz w:val="22"/>
                <w:szCs w:val="22"/>
                <w:shd w:val="clear" w:color="auto" w:fill="FFFFFF"/>
              </w:rPr>
              <w:t>ГИПа</w:t>
            </w:r>
            <w:proofErr w:type="spellEnd"/>
            <w:r w:rsidRPr="004E6094">
              <w:rPr>
                <w:rFonts w:cs="Times New Roman"/>
                <w:sz w:val="22"/>
                <w:szCs w:val="22"/>
                <w:shd w:val="clear" w:color="auto" w:fill="FFFFFF"/>
              </w:rPr>
              <w:t xml:space="preserve">) </w:t>
            </w:r>
            <w:r>
              <w:rPr>
                <w:rFonts w:cs="Times New Roman"/>
                <w:sz w:val="22"/>
                <w:szCs w:val="22"/>
                <w:shd w:val="clear" w:color="auto" w:fill="FFFFFF"/>
              </w:rPr>
              <w:t>приняты</w:t>
            </w:r>
            <w:r w:rsidRPr="004E6094">
              <w:rPr>
                <w:rFonts w:cs="Times New Roman"/>
                <w:sz w:val="22"/>
                <w:szCs w:val="22"/>
                <w:shd w:val="clear" w:color="auto" w:fill="FFFFFF"/>
              </w:rPr>
              <w:t xml:space="preserve"> в ГСН. </w:t>
            </w:r>
          </w:p>
          <w:p w:rsidR="0057632F" w:rsidRPr="004E6094" w:rsidRDefault="0057632F" w:rsidP="0057632F">
            <w:pPr>
              <w:suppressAutoHyphens w:val="0"/>
              <w:spacing w:line="240" w:lineRule="auto"/>
              <w:ind w:leftChars="0" w:firstLineChars="0" w:firstLine="0"/>
              <w:contextualSpacing/>
              <w:jc w:val="both"/>
              <w:textAlignment w:val="auto"/>
              <w:outlineLvl w:val="9"/>
              <w:rPr>
                <w:rFonts w:cs="Times New Roman"/>
                <w:sz w:val="22"/>
                <w:szCs w:val="22"/>
                <w:shd w:val="clear" w:color="auto" w:fill="FFFFFF"/>
              </w:rPr>
            </w:pPr>
            <w:r w:rsidRPr="004E6094">
              <w:rPr>
                <w:rFonts w:cs="Times New Roman"/>
                <w:sz w:val="22"/>
                <w:szCs w:val="22"/>
                <w:shd w:val="clear" w:color="auto" w:fill="FFFFFF"/>
              </w:rPr>
              <w:t xml:space="preserve">В ходе итоговой проверки 14.07. выдано заключение о соответствии объекта строительства требованиям от 15.07.2025, утвержденное </w:t>
            </w:r>
            <w:r>
              <w:rPr>
                <w:rFonts w:cs="Times New Roman"/>
                <w:sz w:val="22"/>
                <w:szCs w:val="22"/>
                <w:shd w:val="clear" w:color="auto" w:fill="FFFFFF"/>
              </w:rPr>
              <w:t xml:space="preserve">распоряжением </w:t>
            </w:r>
            <w:r w:rsidRPr="004E6094">
              <w:rPr>
                <w:rFonts w:cs="Times New Roman"/>
                <w:sz w:val="22"/>
                <w:szCs w:val="22"/>
                <w:shd w:val="clear" w:color="auto" w:fill="FFFFFF"/>
              </w:rPr>
              <w:t>ГУ ГСН Челябинской области от 15.07.2025 № 78. Объект введен в эксплуатацию, в</w:t>
            </w:r>
            <w:r>
              <w:rPr>
                <w:rFonts w:cs="Times New Roman"/>
                <w:sz w:val="22"/>
                <w:szCs w:val="22"/>
                <w:shd w:val="clear" w:color="auto" w:fill="FFFFFF"/>
              </w:rPr>
              <w:t>ыдано разрешение от 17.07.2025. 22.07 состоялось торжественное открытие совместно с Министерством культуры Челябинской области.</w:t>
            </w:r>
          </w:p>
          <w:p w:rsidR="0057632F" w:rsidRDefault="0057632F" w:rsidP="0057632F">
            <w:pPr>
              <w:suppressAutoHyphens w:val="0"/>
              <w:spacing w:line="240" w:lineRule="auto"/>
              <w:ind w:leftChars="0" w:left="0" w:firstLineChars="0" w:firstLine="0"/>
              <w:contextualSpacing/>
              <w:jc w:val="both"/>
              <w:textAlignment w:val="auto"/>
              <w:outlineLvl w:val="9"/>
              <w:rPr>
                <w:rFonts w:cs="Times New Roman"/>
                <w:sz w:val="22"/>
                <w:szCs w:val="22"/>
                <w:shd w:val="clear" w:color="auto" w:fill="FFFFFF"/>
              </w:rPr>
            </w:pPr>
            <w:r w:rsidRPr="004E6094">
              <w:rPr>
                <w:rFonts w:cs="Times New Roman"/>
                <w:sz w:val="22"/>
                <w:szCs w:val="22"/>
                <w:shd w:val="clear" w:color="auto" w:fill="FFFFFF"/>
              </w:rPr>
              <w:t>Ключи от всех пом</w:t>
            </w:r>
            <w:r>
              <w:rPr>
                <w:rFonts w:cs="Times New Roman"/>
                <w:sz w:val="22"/>
                <w:szCs w:val="22"/>
                <w:shd w:val="clear" w:color="auto" w:fill="FFFFFF"/>
              </w:rPr>
              <w:t>ещений переданы МКУК «ЦКС КГО».</w:t>
            </w:r>
          </w:p>
          <w:p w:rsidR="0057632F" w:rsidRPr="00833331" w:rsidRDefault="0057632F" w:rsidP="0057632F">
            <w:pPr>
              <w:suppressAutoHyphens w:val="0"/>
              <w:spacing w:line="240" w:lineRule="auto"/>
              <w:ind w:leftChars="0" w:firstLineChars="0" w:firstLine="0"/>
              <w:contextualSpacing/>
              <w:jc w:val="both"/>
              <w:textAlignment w:val="auto"/>
              <w:outlineLvl w:val="9"/>
              <w:rPr>
                <w:rFonts w:cs="Times New Roman"/>
                <w:sz w:val="22"/>
                <w:szCs w:val="22"/>
                <w:shd w:val="clear" w:color="auto" w:fill="FFFFFF"/>
              </w:rPr>
            </w:pPr>
            <w:r w:rsidRPr="005D1C95">
              <w:rPr>
                <w:rFonts w:cs="Times New Roman"/>
                <w:sz w:val="22"/>
                <w:szCs w:val="22"/>
                <w:shd w:val="clear" w:color="auto" w:fill="FFFFFF"/>
              </w:rPr>
              <w:t xml:space="preserve">Проектом, в соответствии с которым осуществляется строительство, предусмотрено размещение в здании Центра выставочного и концертного залов, малой и большой сцен, а также площадок для занятия различными видами творчества. В ходе реализации проекта, большая часть оборудования для указанных пространств была исключена, в связи с неактуальностью позиций или уходом поставщика/производителя с рынка Российской Федерации. В связи с  этим, </w:t>
            </w:r>
            <w:r w:rsidRPr="00833331">
              <w:rPr>
                <w:rFonts w:cs="Times New Roman"/>
                <w:sz w:val="22"/>
                <w:szCs w:val="22"/>
                <w:shd w:val="clear" w:color="auto" w:fill="FFFFFF"/>
              </w:rPr>
              <w:t xml:space="preserve">совместно с МКУК «Централизованная клубная система </w:t>
            </w:r>
            <w:proofErr w:type="spellStart"/>
            <w:r w:rsidRPr="00833331">
              <w:rPr>
                <w:rFonts w:cs="Times New Roman"/>
                <w:sz w:val="22"/>
                <w:szCs w:val="22"/>
                <w:shd w:val="clear" w:color="auto" w:fill="FFFFFF"/>
              </w:rPr>
              <w:t>Карабашского</w:t>
            </w:r>
            <w:proofErr w:type="spellEnd"/>
            <w:r w:rsidRPr="00833331">
              <w:rPr>
                <w:rFonts w:cs="Times New Roman"/>
                <w:sz w:val="22"/>
                <w:szCs w:val="22"/>
                <w:shd w:val="clear" w:color="auto" w:fill="FFFFFF"/>
              </w:rPr>
              <w:t xml:space="preserve"> городского округа», направлено письмо в Министерство культуры Челябинской области и Губернатору с просьбой </w:t>
            </w:r>
            <w:proofErr w:type="gramStart"/>
            <w:r w:rsidRPr="00833331">
              <w:rPr>
                <w:rFonts w:cs="Times New Roman"/>
                <w:sz w:val="22"/>
                <w:szCs w:val="22"/>
                <w:shd w:val="clear" w:color="auto" w:fill="FFFFFF"/>
              </w:rPr>
              <w:t>рассмотреть</w:t>
            </w:r>
            <w:proofErr w:type="gramEnd"/>
            <w:r w:rsidRPr="00833331">
              <w:rPr>
                <w:rFonts w:cs="Times New Roman"/>
                <w:sz w:val="22"/>
                <w:szCs w:val="22"/>
                <w:shd w:val="clear" w:color="auto" w:fill="FFFFFF"/>
              </w:rPr>
              <w:t xml:space="preserve"> возможность выделения средств дотации бюджету </w:t>
            </w:r>
            <w:proofErr w:type="spellStart"/>
            <w:r w:rsidRPr="00833331">
              <w:rPr>
                <w:rFonts w:cs="Times New Roman"/>
                <w:sz w:val="22"/>
                <w:szCs w:val="22"/>
                <w:shd w:val="clear" w:color="auto" w:fill="FFFFFF"/>
              </w:rPr>
              <w:t>Карабашского</w:t>
            </w:r>
            <w:proofErr w:type="spellEnd"/>
            <w:r w:rsidRPr="00833331">
              <w:rPr>
                <w:rFonts w:cs="Times New Roman"/>
                <w:sz w:val="22"/>
                <w:szCs w:val="22"/>
                <w:shd w:val="clear" w:color="auto" w:fill="FFFFFF"/>
              </w:rPr>
              <w:t xml:space="preserve"> городского округа в размере 2</w:t>
            </w:r>
            <w:r w:rsidR="008E33ED" w:rsidRPr="00833331">
              <w:rPr>
                <w:rFonts w:cs="Times New Roman"/>
                <w:sz w:val="22"/>
                <w:szCs w:val="22"/>
                <w:shd w:val="clear" w:color="auto" w:fill="FFFFFF"/>
              </w:rPr>
              <w:t>5</w:t>
            </w:r>
            <w:r w:rsidRPr="00833331">
              <w:rPr>
                <w:rFonts w:cs="Times New Roman"/>
                <w:sz w:val="22"/>
                <w:szCs w:val="22"/>
                <w:shd w:val="clear" w:color="auto" w:fill="FFFFFF"/>
              </w:rPr>
              <w:t xml:space="preserve"> 600 000,00 рублей на приобретение необходимого оборудования.</w:t>
            </w:r>
          </w:p>
          <w:p w:rsidR="0057632F" w:rsidRPr="004E6094" w:rsidRDefault="00031713" w:rsidP="0057632F">
            <w:pPr>
              <w:suppressAutoHyphens w:val="0"/>
              <w:spacing w:line="240" w:lineRule="auto"/>
              <w:ind w:leftChars="0" w:firstLineChars="0" w:firstLine="0"/>
              <w:contextualSpacing/>
              <w:jc w:val="both"/>
              <w:textAlignment w:val="auto"/>
              <w:outlineLvl w:val="9"/>
              <w:rPr>
                <w:rFonts w:cs="Times New Roman"/>
                <w:sz w:val="22"/>
                <w:szCs w:val="22"/>
                <w:shd w:val="clear" w:color="auto" w:fill="FFFFFF"/>
              </w:rPr>
            </w:pPr>
            <w:r w:rsidRPr="00833331">
              <w:rPr>
                <w:rFonts w:cs="Times New Roman"/>
                <w:sz w:val="22"/>
                <w:szCs w:val="22"/>
                <w:shd w:val="clear" w:color="auto" w:fill="FFFFFF"/>
              </w:rPr>
              <w:t>Ф</w:t>
            </w:r>
            <w:r w:rsidR="0057632F" w:rsidRPr="00833331">
              <w:rPr>
                <w:rFonts w:cs="Times New Roman"/>
                <w:sz w:val="22"/>
                <w:szCs w:val="22"/>
                <w:shd w:val="clear" w:color="auto" w:fill="FFFFFF"/>
              </w:rPr>
              <w:t>инансирование одобрено. Мероприятия по закупке и оснащению объекта необходимым оборудованием осуществл</w:t>
            </w:r>
            <w:r w:rsidRPr="00833331">
              <w:rPr>
                <w:rFonts w:cs="Times New Roman"/>
                <w:sz w:val="22"/>
                <w:szCs w:val="22"/>
                <w:shd w:val="clear" w:color="auto" w:fill="FFFFFF"/>
              </w:rPr>
              <w:t>ены</w:t>
            </w:r>
            <w:r w:rsidR="0057632F" w:rsidRPr="00833331">
              <w:rPr>
                <w:rFonts w:cs="Times New Roman"/>
                <w:sz w:val="22"/>
                <w:szCs w:val="22"/>
                <w:shd w:val="clear" w:color="auto" w:fill="FFFFFF"/>
              </w:rPr>
              <w:t xml:space="preserve"> </w:t>
            </w:r>
            <w:r w:rsidRPr="00833331">
              <w:rPr>
                <w:rFonts w:cs="Times New Roman"/>
                <w:sz w:val="22"/>
                <w:szCs w:val="22"/>
                <w:shd w:val="clear" w:color="auto" w:fill="FFFFFF"/>
              </w:rPr>
              <w:t>«У</w:t>
            </w:r>
            <w:r w:rsidR="0057632F" w:rsidRPr="00833331">
              <w:rPr>
                <w:rFonts w:cs="Times New Roman"/>
                <w:sz w:val="22"/>
                <w:szCs w:val="22"/>
                <w:shd w:val="clear" w:color="auto" w:fill="FFFFFF"/>
              </w:rPr>
              <w:t xml:space="preserve">правлением культуры </w:t>
            </w:r>
            <w:proofErr w:type="spellStart"/>
            <w:r w:rsidR="0057632F" w:rsidRPr="00833331">
              <w:rPr>
                <w:rFonts w:cs="Times New Roman"/>
                <w:sz w:val="22"/>
                <w:szCs w:val="22"/>
                <w:shd w:val="clear" w:color="auto" w:fill="FFFFFF"/>
              </w:rPr>
              <w:t>Карабашского</w:t>
            </w:r>
            <w:proofErr w:type="spellEnd"/>
            <w:r w:rsidR="0057632F" w:rsidRPr="00833331">
              <w:rPr>
                <w:rFonts w:cs="Times New Roman"/>
                <w:sz w:val="22"/>
                <w:szCs w:val="22"/>
                <w:shd w:val="clear" w:color="auto" w:fill="FFFFFF"/>
              </w:rPr>
              <w:t xml:space="preserve"> городского округа</w:t>
            </w:r>
            <w:r w:rsidRPr="00833331">
              <w:rPr>
                <w:rFonts w:cs="Times New Roman"/>
                <w:sz w:val="22"/>
                <w:szCs w:val="22"/>
                <w:shd w:val="clear" w:color="auto" w:fill="FFFFFF"/>
              </w:rPr>
              <w:t>»</w:t>
            </w:r>
            <w:r w:rsidR="0057632F" w:rsidRPr="00833331">
              <w:rPr>
                <w:rFonts w:cs="Times New Roman"/>
                <w:sz w:val="22"/>
                <w:szCs w:val="22"/>
                <w:shd w:val="clear" w:color="auto" w:fill="FFFFFF"/>
              </w:rPr>
              <w:t xml:space="preserve"> совместно с МКУК «Централизованная клубная система </w:t>
            </w:r>
            <w:proofErr w:type="spellStart"/>
            <w:r w:rsidR="0057632F" w:rsidRPr="00833331">
              <w:rPr>
                <w:rFonts w:cs="Times New Roman"/>
                <w:sz w:val="22"/>
                <w:szCs w:val="22"/>
                <w:shd w:val="clear" w:color="auto" w:fill="FFFFFF"/>
              </w:rPr>
              <w:t>Карабашского</w:t>
            </w:r>
            <w:proofErr w:type="spellEnd"/>
            <w:r w:rsidR="0057632F" w:rsidRPr="00833331">
              <w:rPr>
                <w:rFonts w:cs="Times New Roman"/>
                <w:sz w:val="22"/>
                <w:szCs w:val="22"/>
                <w:shd w:val="clear" w:color="auto" w:fill="FFFFFF"/>
              </w:rPr>
              <w:t xml:space="preserve"> городского округа». </w:t>
            </w:r>
            <w:r w:rsidRPr="00833331">
              <w:rPr>
                <w:rFonts w:cs="Times New Roman"/>
                <w:sz w:val="22"/>
                <w:szCs w:val="22"/>
                <w:shd w:val="clear" w:color="auto" w:fill="FFFFFF"/>
              </w:rPr>
              <w:t>З</w:t>
            </w:r>
            <w:r w:rsidR="0057632F" w:rsidRPr="00833331">
              <w:rPr>
                <w:rFonts w:cs="Times New Roman"/>
                <w:sz w:val="22"/>
                <w:szCs w:val="22"/>
                <w:shd w:val="clear" w:color="auto" w:fill="FFFFFF"/>
              </w:rPr>
              <w:t xml:space="preserve">аключены контракты на поставку первоочередного </w:t>
            </w:r>
            <w:r w:rsidR="0057632F" w:rsidRPr="00833331">
              <w:rPr>
                <w:rFonts w:cs="Times New Roman"/>
                <w:sz w:val="22"/>
                <w:szCs w:val="22"/>
                <w:shd w:val="clear" w:color="auto" w:fill="FFFFFF"/>
              </w:rPr>
              <w:lastRenderedPageBreak/>
              <w:t>оборудования, объектов мебели и предметов интерьера, мягкого инвентаря, иных принадлежностей на сумму более 18</w:t>
            </w:r>
            <w:r w:rsidRPr="00833331">
              <w:rPr>
                <w:rFonts w:cs="Times New Roman"/>
                <w:sz w:val="22"/>
                <w:szCs w:val="22"/>
                <w:shd w:val="clear" w:color="auto" w:fill="FFFFFF"/>
              </w:rPr>
              <w:t xml:space="preserve"> </w:t>
            </w:r>
            <w:r w:rsidR="0057632F" w:rsidRPr="00833331">
              <w:rPr>
                <w:rFonts w:cs="Times New Roman"/>
                <w:sz w:val="22"/>
                <w:szCs w:val="22"/>
                <w:shd w:val="clear" w:color="auto" w:fill="FFFFFF"/>
              </w:rPr>
              <w:t>793 миллионов рублей.</w:t>
            </w:r>
            <w:r w:rsidR="0057632F" w:rsidRPr="004E6094">
              <w:rPr>
                <w:rFonts w:cs="Times New Roman"/>
                <w:sz w:val="22"/>
                <w:szCs w:val="22"/>
                <w:shd w:val="clear" w:color="auto" w:fill="FFFFFF"/>
              </w:rPr>
              <w:t xml:space="preserve"> </w:t>
            </w:r>
          </w:p>
          <w:p w:rsidR="0057632F" w:rsidRPr="004E6094" w:rsidRDefault="0057632F" w:rsidP="0057632F">
            <w:pPr>
              <w:suppressAutoHyphens w:val="0"/>
              <w:spacing w:line="240" w:lineRule="auto"/>
              <w:ind w:leftChars="0" w:firstLineChars="0" w:firstLine="0"/>
              <w:contextualSpacing/>
              <w:jc w:val="both"/>
              <w:textAlignment w:val="auto"/>
              <w:outlineLvl w:val="9"/>
              <w:rPr>
                <w:rFonts w:cs="Times New Roman"/>
                <w:sz w:val="22"/>
                <w:szCs w:val="22"/>
                <w:shd w:val="clear" w:color="auto" w:fill="FFFFFF"/>
              </w:rPr>
            </w:pPr>
          </w:p>
          <w:p w:rsidR="0057632F" w:rsidRPr="001F55FD" w:rsidRDefault="0057632F" w:rsidP="0057632F">
            <w:pPr>
              <w:suppressAutoHyphens w:val="0"/>
              <w:spacing w:line="240" w:lineRule="auto"/>
              <w:ind w:leftChars="0" w:left="0" w:firstLineChars="0" w:firstLine="0"/>
              <w:contextualSpacing/>
              <w:jc w:val="both"/>
              <w:textAlignment w:val="auto"/>
              <w:outlineLvl w:val="9"/>
              <w:rPr>
                <w:rFonts w:cs="Times New Roman"/>
                <w:position w:val="0"/>
                <w:sz w:val="22"/>
                <w:szCs w:val="22"/>
              </w:rPr>
            </w:pPr>
            <w:r>
              <w:rPr>
                <w:rFonts w:cs="Times New Roman"/>
                <w:b/>
                <w:bCs/>
                <w:color w:val="000000"/>
                <w:position w:val="0"/>
                <w:sz w:val="22"/>
                <w:szCs w:val="22"/>
                <w:shd w:val="clear" w:color="auto" w:fill="FFFFFF"/>
              </w:rPr>
              <w:t>Строительство объекта завершено. Объект введен в эксплуатацию.</w:t>
            </w:r>
          </w:p>
          <w:p w:rsidR="00FB122D" w:rsidRDefault="00FB122D">
            <w:pPr>
              <w:spacing w:line="240" w:lineRule="auto"/>
              <w:ind w:leftChars="0" w:left="3" w:hanging="3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22D" w:rsidRDefault="00D8698E">
            <w:pPr>
              <w:spacing w:line="240" w:lineRule="auto"/>
              <w:ind w:leftChars="0" w:left="2" w:hanging="2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-</w:t>
            </w:r>
          </w:p>
        </w:tc>
      </w:tr>
      <w:tr w:rsidR="00FB122D">
        <w:trPr>
          <w:gridBefore w:val="1"/>
          <w:wBefore w:w="186" w:type="dxa"/>
          <w:trHeight w:val="20"/>
        </w:trPr>
        <w:tc>
          <w:tcPr>
            <w:tcW w:w="1474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22D" w:rsidRDefault="00D8698E">
            <w:pPr>
              <w:spacing w:line="240" w:lineRule="auto"/>
              <w:ind w:leftChars="0" w:left="3" w:hanging="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 «Благоустройство территорий рекреационного назначения»</w:t>
            </w:r>
          </w:p>
          <w:p w:rsidR="00FB122D" w:rsidRDefault="00D8698E">
            <w:pPr>
              <w:spacing w:line="240" w:lineRule="auto"/>
              <w:ind w:leftChars="0" w:left="3" w:hanging="3"/>
              <w:jc w:val="center"/>
              <w:rPr>
                <w:rFonts w:cs="Times New Roman"/>
              </w:rPr>
            </w:pPr>
            <w:r>
              <w:rPr>
                <w:b/>
                <w:sz w:val="28"/>
                <w:szCs w:val="28"/>
              </w:rPr>
              <w:t>«</w:t>
            </w:r>
            <w:proofErr w:type="spellStart"/>
            <w:r>
              <w:rPr>
                <w:b/>
                <w:sz w:val="28"/>
                <w:szCs w:val="28"/>
              </w:rPr>
              <w:t>Серебры</w:t>
            </w:r>
            <w:proofErr w:type="spellEnd"/>
            <w:r>
              <w:rPr>
                <w:b/>
                <w:sz w:val="28"/>
                <w:szCs w:val="28"/>
              </w:rPr>
              <w:t xml:space="preserve">-зеркало души» </w:t>
            </w:r>
            <w:proofErr w:type="gramStart"/>
            <w:r>
              <w:rPr>
                <w:b/>
                <w:sz w:val="28"/>
                <w:szCs w:val="28"/>
              </w:rPr>
              <w:t xml:space="preserve">( </w:t>
            </w:r>
            <w:proofErr w:type="gramEnd"/>
            <w:r>
              <w:rPr>
                <w:b/>
                <w:sz w:val="28"/>
                <w:szCs w:val="28"/>
              </w:rPr>
              <w:t>не в рамках НП )</w:t>
            </w:r>
          </w:p>
        </w:tc>
      </w:tr>
      <w:tr w:rsidR="00FB122D">
        <w:trPr>
          <w:gridBefore w:val="1"/>
          <w:wBefore w:w="186" w:type="dxa"/>
          <w:trHeight w:val="20"/>
        </w:trPr>
        <w:tc>
          <w:tcPr>
            <w:tcW w:w="53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22D" w:rsidRDefault="00D8698E">
            <w:pPr>
              <w:pStyle w:val="2"/>
              <w:spacing w:before="0" w:after="0" w:line="240" w:lineRule="auto"/>
              <w:ind w:leftChars="0" w:left="0" w:firstLineChars="0" w:firstLine="0"/>
              <w:rPr>
                <w:rFonts w:cs="Times New Roman"/>
                <w:b w:val="0"/>
                <w:bCs/>
                <w:sz w:val="20"/>
                <w:szCs w:val="20"/>
                <w:shd w:val="clear" w:color="auto" w:fill="FFFFFF"/>
              </w:rPr>
            </w:pPr>
            <w:proofErr w:type="spellStart"/>
            <w:r>
              <w:rPr>
                <w:rFonts w:cs="Times New Roman"/>
                <w:b w:val="0"/>
                <w:bCs/>
                <w:sz w:val="20"/>
                <w:szCs w:val="20"/>
                <w:shd w:val="clear" w:color="auto" w:fill="FFFFFF"/>
              </w:rPr>
              <w:t>Серебры</w:t>
            </w:r>
            <w:proofErr w:type="spellEnd"/>
            <w:r>
              <w:rPr>
                <w:rFonts w:cs="Times New Roman"/>
                <w:b w:val="0"/>
                <w:bCs/>
                <w:sz w:val="20"/>
                <w:szCs w:val="20"/>
                <w:shd w:val="clear" w:color="auto" w:fill="FFFFFF"/>
              </w:rPr>
              <w:t xml:space="preserve"> - зеркало души. Развитие городской территории вокруг озера </w:t>
            </w:r>
            <w:proofErr w:type="spellStart"/>
            <w:r>
              <w:rPr>
                <w:rFonts w:cs="Times New Roman"/>
                <w:b w:val="0"/>
                <w:bCs/>
                <w:sz w:val="20"/>
                <w:szCs w:val="20"/>
                <w:shd w:val="clear" w:color="auto" w:fill="FFFFFF"/>
              </w:rPr>
              <w:t>Серебры</w:t>
            </w:r>
            <w:proofErr w:type="spellEnd"/>
            <w:r>
              <w:rPr>
                <w:rFonts w:cs="Times New Roman"/>
                <w:b w:val="0"/>
                <w:bCs/>
                <w:sz w:val="20"/>
                <w:szCs w:val="20"/>
                <w:shd w:val="clear" w:color="auto" w:fill="FFFFFF"/>
              </w:rPr>
              <w:t xml:space="preserve"> как инструмент поддержания здоровья жителей Карабаша.</w:t>
            </w:r>
          </w:p>
          <w:p w:rsidR="00FB122D" w:rsidRDefault="00D8698E">
            <w:pPr>
              <w:spacing w:line="240" w:lineRule="auto"/>
              <w:ind w:left="0" w:hanging="2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shd w:val="clear" w:color="auto" w:fill="FFFFFF"/>
              </w:rPr>
              <w:t xml:space="preserve">Место нахождения Объекта (место выполнения работы): общественно природная территория в северной части города Карабаш Челябинской области, в пределах земельных участков № 74:29:0000000:1964, 74:29:0000000:1965, 74:29:0101013:476, 74:29:0101013:3 ограниченных улицей Ключевая с южной стороны, с северной – береговой линией озера </w:t>
            </w:r>
            <w:proofErr w:type="spellStart"/>
            <w:r>
              <w:rPr>
                <w:rFonts w:cs="Times New Roman"/>
                <w:sz w:val="20"/>
                <w:szCs w:val="20"/>
                <w:shd w:val="clear" w:color="auto" w:fill="FFFFFF"/>
              </w:rPr>
              <w:t>Серебры</w:t>
            </w:r>
            <w:proofErr w:type="spellEnd"/>
            <w:r>
              <w:rPr>
                <w:rFonts w:cs="Times New Roman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86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22D" w:rsidRDefault="00D8698E">
            <w:pPr>
              <w:pStyle w:val="2"/>
              <w:spacing w:before="0" w:after="0" w:line="240" w:lineRule="auto"/>
              <w:ind w:leftChars="0" w:left="2" w:hanging="2"/>
              <w:jc w:val="both"/>
              <w:rPr>
                <w:rFonts w:cs="Times New Roman"/>
                <w:b w:val="0"/>
                <w:bCs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b w:val="0"/>
                <w:sz w:val="20"/>
                <w:szCs w:val="20"/>
              </w:rPr>
              <w:t>Завершена реализация проекта</w:t>
            </w:r>
            <w:r>
              <w:rPr>
                <w:rFonts w:cs="Times New Roman"/>
                <w:sz w:val="20"/>
                <w:szCs w:val="20"/>
              </w:rPr>
              <w:t xml:space="preserve"> «</w:t>
            </w:r>
            <w:proofErr w:type="spellStart"/>
            <w:r>
              <w:rPr>
                <w:rFonts w:cs="Times New Roman"/>
                <w:b w:val="0"/>
                <w:bCs/>
                <w:sz w:val="20"/>
                <w:szCs w:val="20"/>
                <w:shd w:val="clear" w:color="auto" w:fill="FFFFFF"/>
              </w:rPr>
              <w:t>Серебры</w:t>
            </w:r>
            <w:proofErr w:type="spellEnd"/>
            <w:r>
              <w:rPr>
                <w:rFonts w:cs="Times New Roman"/>
                <w:b w:val="0"/>
                <w:bCs/>
                <w:sz w:val="20"/>
                <w:szCs w:val="20"/>
                <w:shd w:val="clear" w:color="auto" w:fill="FFFFFF"/>
              </w:rPr>
              <w:t xml:space="preserve"> - зеркало души. Развитие городской территории вокруг озера </w:t>
            </w:r>
            <w:proofErr w:type="spellStart"/>
            <w:r>
              <w:rPr>
                <w:rFonts w:cs="Times New Roman"/>
                <w:b w:val="0"/>
                <w:bCs/>
                <w:sz w:val="20"/>
                <w:szCs w:val="20"/>
                <w:shd w:val="clear" w:color="auto" w:fill="FFFFFF"/>
              </w:rPr>
              <w:t>Серебры</w:t>
            </w:r>
            <w:proofErr w:type="spellEnd"/>
            <w:r>
              <w:rPr>
                <w:rFonts w:cs="Times New Roman"/>
                <w:b w:val="0"/>
                <w:bCs/>
                <w:sz w:val="20"/>
                <w:szCs w:val="20"/>
                <w:shd w:val="clear" w:color="auto" w:fill="FFFFFF"/>
              </w:rPr>
              <w:t xml:space="preserve"> как инструмент поддержания здоровья жителей Карабаша» (</w:t>
            </w:r>
            <w:r>
              <w:rPr>
                <w:rFonts w:cs="Times New Roman"/>
                <w:b w:val="0"/>
                <w:sz w:val="20"/>
                <w:szCs w:val="20"/>
              </w:rPr>
              <w:t>Муниципальный контракт  от 12.05.2023 г</w:t>
            </w:r>
            <w:r>
              <w:rPr>
                <w:b w:val="0"/>
                <w:sz w:val="20"/>
                <w:szCs w:val="20"/>
              </w:rPr>
              <w:t xml:space="preserve">ода </w:t>
            </w:r>
            <w:hyperlink r:id="rId8" w:tgtFrame="_blank" w:history="1">
              <w:r>
                <w:rPr>
                  <w:rFonts w:cs="Times New Roman"/>
                  <w:b w:val="0"/>
                  <w:position w:val="0"/>
                  <w:sz w:val="20"/>
                  <w:szCs w:val="20"/>
                </w:rPr>
                <w:t>№ 0169300040523000010</w:t>
              </w:r>
            </w:hyperlink>
            <w:r>
              <w:rPr>
                <w:rFonts w:cs="Times New Roman"/>
                <w:b w:val="0"/>
                <w:sz w:val="20"/>
                <w:szCs w:val="20"/>
              </w:rPr>
              <w:t>)</w:t>
            </w:r>
          </w:p>
          <w:p w:rsidR="00FB122D" w:rsidRDefault="00D8698E">
            <w:pPr>
              <w:shd w:val="clear" w:color="auto" w:fill="FFFFFF"/>
              <w:spacing w:line="217" w:lineRule="atLeast"/>
              <w:ind w:left="0" w:hanging="2"/>
              <w:jc w:val="both"/>
              <w:textAlignment w:val="baseline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Заказчик: Администрация </w:t>
            </w:r>
            <w:proofErr w:type="spellStart"/>
            <w:r>
              <w:rPr>
                <w:rFonts w:cs="Times New Roman"/>
                <w:sz w:val="20"/>
                <w:szCs w:val="20"/>
              </w:rPr>
              <w:t>Карабашского</w:t>
            </w:r>
            <w:proofErr w:type="spellEnd"/>
            <w:r>
              <w:rPr>
                <w:rFonts w:cs="Times New Roman"/>
                <w:sz w:val="20"/>
                <w:szCs w:val="20"/>
              </w:rPr>
              <w:t xml:space="preserve"> городского округа, </w:t>
            </w:r>
            <w:r>
              <w:rPr>
                <w:rFonts w:cs="Times New Roman"/>
                <w:position w:val="0"/>
                <w:sz w:val="20"/>
                <w:szCs w:val="20"/>
              </w:rPr>
              <w:t xml:space="preserve"> Подрядчик: ООО «</w:t>
            </w:r>
            <w:proofErr w:type="spellStart"/>
            <w:r>
              <w:rPr>
                <w:rFonts w:cs="Times New Roman"/>
                <w:position w:val="0"/>
                <w:sz w:val="20"/>
                <w:szCs w:val="20"/>
              </w:rPr>
              <w:t>ПромСтрой</w:t>
            </w:r>
            <w:proofErr w:type="spellEnd"/>
            <w:r>
              <w:rPr>
                <w:rFonts w:cs="Times New Roman"/>
                <w:position w:val="0"/>
                <w:sz w:val="20"/>
                <w:szCs w:val="20"/>
              </w:rPr>
              <w:t>»</w:t>
            </w:r>
          </w:p>
          <w:p w:rsidR="00FB122D" w:rsidRDefault="00D8698E">
            <w:pPr>
              <w:shd w:val="clear" w:color="auto" w:fill="FFFFFF"/>
              <w:spacing w:line="217" w:lineRule="atLeast"/>
              <w:ind w:left="0" w:hanging="2"/>
              <w:jc w:val="both"/>
              <w:textAlignment w:val="baseline"/>
              <w:rPr>
                <w:rFonts w:cs="Times New Roman"/>
                <w:position w:val="0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Стоимость контракта – </w:t>
            </w:r>
            <w:r>
              <w:rPr>
                <w:rFonts w:cs="Times New Roman"/>
                <w:position w:val="0"/>
                <w:sz w:val="20"/>
                <w:szCs w:val="20"/>
              </w:rPr>
              <w:t xml:space="preserve">155 148 662,44 руб. </w:t>
            </w:r>
          </w:p>
          <w:p w:rsidR="00FB122D" w:rsidRDefault="00D8698E">
            <w:pPr>
              <w:shd w:val="clear" w:color="auto" w:fill="FFFFFF"/>
              <w:spacing w:line="217" w:lineRule="atLeast"/>
              <w:ind w:left="0" w:hanging="2"/>
              <w:jc w:val="both"/>
              <w:textAlignment w:val="baseline"/>
              <w:rPr>
                <w:rFonts w:cs="Times New Roman"/>
                <w:position w:val="0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  <w:shd w:val="clear" w:color="auto" w:fill="FFFFFF"/>
              </w:rPr>
              <w:t xml:space="preserve">Соглашением межу Администрацией </w:t>
            </w:r>
            <w:proofErr w:type="spellStart"/>
            <w:r>
              <w:rPr>
                <w:rFonts w:cs="Times New Roman"/>
                <w:sz w:val="20"/>
                <w:szCs w:val="20"/>
                <w:shd w:val="clear" w:color="auto" w:fill="FFFFFF"/>
              </w:rPr>
              <w:t>Карабашского</w:t>
            </w:r>
            <w:proofErr w:type="spellEnd"/>
            <w:r>
              <w:rPr>
                <w:rFonts w:cs="Times New Roman"/>
                <w:sz w:val="20"/>
                <w:szCs w:val="20"/>
                <w:shd w:val="clear" w:color="auto" w:fill="FFFFFF"/>
              </w:rPr>
              <w:t xml:space="preserve"> городского округа и Министерством строительства и инфраструктуры Челябинской области предусмотрено финансирование на благоустройство мест отдыха на 2024 год, в размере 51 624 315,00 (ОБ – 49 043 100,00, МБ –2 581 215,00)  рублей.</w:t>
            </w:r>
          </w:p>
          <w:p w:rsidR="00FB122D" w:rsidRDefault="00D8698E">
            <w:pPr>
              <w:ind w:left="0" w:hanging="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ООО «Проектная группа 8» осуществляет авторский надзор на объекте, также заключен контракт с ООО «</w:t>
            </w:r>
            <w:proofErr w:type="spellStart"/>
            <w:r>
              <w:rPr>
                <w:sz w:val="20"/>
                <w:szCs w:val="20"/>
              </w:rPr>
              <w:t>РАО</w:t>
            </w:r>
            <w:proofErr w:type="gramStart"/>
            <w:r>
              <w:rPr>
                <w:sz w:val="20"/>
                <w:szCs w:val="20"/>
              </w:rPr>
              <w:t>.Э</w:t>
            </w:r>
            <w:proofErr w:type="gramEnd"/>
            <w:r>
              <w:rPr>
                <w:sz w:val="20"/>
                <w:szCs w:val="20"/>
              </w:rPr>
              <w:t>ксперт</w:t>
            </w:r>
            <w:proofErr w:type="spellEnd"/>
            <w:r>
              <w:rPr>
                <w:sz w:val="20"/>
                <w:szCs w:val="20"/>
              </w:rPr>
              <w:t>», осуществляющим строительный контроль.</w:t>
            </w:r>
          </w:p>
          <w:p w:rsidR="00FB122D" w:rsidRDefault="00D8698E">
            <w:pPr>
              <w:ind w:left="0" w:hanging="2"/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Функциональные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зонаы</w:t>
            </w:r>
            <w:proofErr w:type="spellEnd"/>
            <w:r>
              <w:rPr>
                <w:sz w:val="20"/>
                <w:szCs w:val="20"/>
              </w:rPr>
              <w:t>, предусмотренные контрактом, выполнены на 100%.</w:t>
            </w:r>
          </w:p>
          <w:p w:rsidR="00FB122D" w:rsidRDefault="00D8698E">
            <w:pPr>
              <w:ind w:left="0" w:hanging="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Правительством Челябинской области выделены средства в размере 5 360,30 тыс. руб. на восстановительные </w:t>
            </w:r>
            <w:proofErr w:type="gramStart"/>
            <w:r>
              <w:rPr>
                <w:sz w:val="20"/>
                <w:szCs w:val="20"/>
              </w:rPr>
              <w:t>работы</w:t>
            </w:r>
            <w:proofErr w:type="gramEnd"/>
            <w:r>
              <w:rPr>
                <w:sz w:val="20"/>
                <w:szCs w:val="20"/>
              </w:rPr>
              <w:t xml:space="preserve"> на территории благоустройства, возникшие из-за паводков в июле-августе </w:t>
            </w:r>
            <w:r w:rsidR="00856427" w:rsidRPr="00856427">
              <w:rPr>
                <w:sz w:val="20"/>
                <w:szCs w:val="20"/>
              </w:rPr>
              <w:t>2025</w:t>
            </w:r>
            <w:r w:rsidRPr="00856427">
              <w:rPr>
                <w:sz w:val="20"/>
                <w:szCs w:val="20"/>
              </w:rPr>
              <w:t xml:space="preserve"> года</w:t>
            </w:r>
            <w:r>
              <w:rPr>
                <w:sz w:val="20"/>
                <w:szCs w:val="20"/>
              </w:rPr>
              <w:t>. Финансирование освоено, аварийно—восстановительные работы подрядчиком выполнены.</w:t>
            </w:r>
          </w:p>
          <w:p w:rsidR="00FB122D" w:rsidRDefault="00D8698E">
            <w:pPr>
              <w:shd w:val="clear" w:color="auto" w:fill="FFFFFF"/>
              <w:suppressAutoHyphens w:val="0"/>
              <w:spacing w:line="240" w:lineRule="auto"/>
              <w:ind w:leftChars="0" w:left="0" w:firstLineChars="0"/>
              <w:jc w:val="both"/>
              <w:textAlignment w:val="baseline"/>
              <w:outlineLvl w:val="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Также, заключено дополнительное соглашение на производство доп. работ – ограждение, освещение, отсыпка. Цена контракта составляет 155 148 662,44 рублей.</w:t>
            </w:r>
          </w:p>
          <w:p w:rsidR="00FB122D" w:rsidRDefault="00D8698E">
            <w:pPr>
              <w:shd w:val="clear" w:color="auto" w:fill="FFFFFF"/>
              <w:suppressAutoHyphens w:val="0"/>
              <w:spacing w:line="240" w:lineRule="auto"/>
              <w:ind w:leftChars="0" w:left="0" w:firstLineChars="0"/>
              <w:jc w:val="both"/>
              <w:textAlignment w:val="baseline"/>
              <w:outlineLvl w:val="9"/>
              <w:rPr>
                <w:rFonts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cs="Times New Roman"/>
                <w:sz w:val="20"/>
                <w:szCs w:val="20"/>
                <w:shd w:val="clear" w:color="auto" w:fill="FFFFFF"/>
              </w:rPr>
              <w:t xml:space="preserve">Благоустройство общественной  территории  завершено, готовность – 100%. </w:t>
            </w:r>
          </w:p>
          <w:p w:rsidR="00FB122D" w:rsidRDefault="00FB122D">
            <w:pPr>
              <w:spacing w:line="240" w:lineRule="auto"/>
              <w:ind w:leftChars="0" w:left="0" w:firstLineChars="0" w:firstLine="0"/>
              <w:jc w:val="both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22D" w:rsidRDefault="00D8698E">
            <w:pPr>
              <w:spacing w:line="240" w:lineRule="auto"/>
              <w:ind w:leftChars="0" w:left="2" w:hanging="2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  <w:t xml:space="preserve">  -</w:t>
            </w:r>
          </w:p>
        </w:tc>
      </w:tr>
      <w:tr w:rsidR="00FB122D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5385" w:type="dxa"/>
          <w:tblCellSpacing w:w="15" w:type="dxa"/>
        </w:trPr>
        <w:tc>
          <w:tcPr>
            <w:tcW w:w="1516" w:type="dxa"/>
            <w:gridSpan w:val="2"/>
            <w:vAlign w:val="center"/>
          </w:tcPr>
          <w:p w:rsidR="00FB122D" w:rsidRDefault="00FB122D">
            <w:pPr>
              <w:ind w:left="0" w:hanging="2"/>
            </w:pPr>
          </w:p>
        </w:tc>
        <w:tc>
          <w:tcPr>
            <w:tcW w:w="1506" w:type="dxa"/>
            <w:vAlign w:val="center"/>
          </w:tcPr>
          <w:p w:rsidR="00FB122D" w:rsidRDefault="00FB122D">
            <w:pPr>
              <w:ind w:left="0" w:hanging="2"/>
            </w:pPr>
          </w:p>
        </w:tc>
        <w:tc>
          <w:tcPr>
            <w:tcW w:w="1134" w:type="dxa"/>
            <w:vAlign w:val="center"/>
          </w:tcPr>
          <w:p w:rsidR="00FB122D" w:rsidRDefault="00FB122D">
            <w:pPr>
              <w:ind w:left="0" w:hanging="2"/>
            </w:pPr>
          </w:p>
        </w:tc>
        <w:tc>
          <w:tcPr>
            <w:tcW w:w="2114" w:type="dxa"/>
            <w:gridSpan w:val="2"/>
          </w:tcPr>
          <w:p w:rsidR="00FB122D" w:rsidRDefault="00FB122D">
            <w:pPr>
              <w:pStyle w:val="ae"/>
            </w:pPr>
          </w:p>
        </w:tc>
        <w:tc>
          <w:tcPr>
            <w:tcW w:w="1982" w:type="dxa"/>
          </w:tcPr>
          <w:p w:rsidR="00FB122D" w:rsidRDefault="00FB122D">
            <w:pPr>
              <w:pStyle w:val="2"/>
              <w:ind w:left="0" w:hanging="2"/>
              <w:rPr>
                <w:sz w:val="24"/>
                <w:szCs w:val="24"/>
              </w:rPr>
            </w:pPr>
          </w:p>
        </w:tc>
        <w:tc>
          <w:tcPr>
            <w:tcW w:w="1242" w:type="dxa"/>
          </w:tcPr>
          <w:p w:rsidR="00FB122D" w:rsidRDefault="00FB122D">
            <w:pPr>
              <w:pStyle w:val="ae"/>
            </w:pPr>
          </w:p>
        </w:tc>
        <w:tc>
          <w:tcPr>
            <w:tcW w:w="50" w:type="dxa"/>
            <w:vAlign w:val="center"/>
          </w:tcPr>
          <w:p w:rsidR="00FB122D" w:rsidRDefault="00FB122D">
            <w:pPr>
              <w:ind w:left="0" w:hanging="2"/>
            </w:pPr>
          </w:p>
        </w:tc>
      </w:tr>
      <w:tr w:rsidR="00FB122D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5385" w:type="dxa"/>
          <w:tblCellSpacing w:w="15" w:type="dxa"/>
        </w:trPr>
        <w:tc>
          <w:tcPr>
            <w:tcW w:w="1516" w:type="dxa"/>
            <w:gridSpan w:val="2"/>
            <w:vAlign w:val="center"/>
          </w:tcPr>
          <w:p w:rsidR="00FB122D" w:rsidRDefault="00FB122D">
            <w:pPr>
              <w:ind w:left="0" w:hanging="2"/>
            </w:pPr>
          </w:p>
        </w:tc>
        <w:tc>
          <w:tcPr>
            <w:tcW w:w="1506" w:type="dxa"/>
            <w:vAlign w:val="center"/>
          </w:tcPr>
          <w:p w:rsidR="00FB122D" w:rsidRDefault="00FB122D">
            <w:pPr>
              <w:ind w:left="0" w:hanging="2"/>
            </w:pPr>
          </w:p>
        </w:tc>
        <w:tc>
          <w:tcPr>
            <w:tcW w:w="1134" w:type="dxa"/>
            <w:vAlign w:val="center"/>
          </w:tcPr>
          <w:p w:rsidR="00FB122D" w:rsidRDefault="00FB122D">
            <w:pPr>
              <w:ind w:left="0" w:hanging="2"/>
            </w:pPr>
          </w:p>
        </w:tc>
        <w:tc>
          <w:tcPr>
            <w:tcW w:w="2114" w:type="dxa"/>
            <w:gridSpan w:val="2"/>
          </w:tcPr>
          <w:p w:rsidR="00FB122D" w:rsidRDefault="00FB122D">
            <w:pPr>
              <w:ind w:left="0" w:hanging="2"/>
            </w:pPr>
          </w:p>
        </w:tc>
        <w:tc>
          <w:tcPr>
            <w:tcW w:w="1982" w:type="dxa"/>
          </w:tcPr>
          <w:p w:rsidR="00FB122D" w:rsidRDefault="00FB122D">
            <w:pPr>
              <w:ind w:left="0" w:hanging="2"/>
            </w:pPr>
          </w:p>
        </w:tc>
        <w:tc>
          <w:tcPr>
            <w:tcW w:w="1242" w:type="dxa"/>
          </w:tcPr>
          <w:p w:rsidR="00FB122D" w:rsidRDefault="00FB122D">
            <w:pPr>
              <w:ind w:left="0" w:hanging="2"/>
            </w:pPr>
          </w:p>
        </w:tc>
        <w:tc>
          <w:tcPr>
            <w:tcW w:w="50" w:type="dxa"/>
            <w:vAlign w:val="center"/>
          </w:tcPr>
          <w:p w:rsidR="00FB122D" w:rsidRDefault="00FB122D">
            <w:pPr>
              <w:ind w:left="0" w:hanging="2"/>
            </w:pPr>
          </w:p>
        </w:tc>
      </w:tr>
      <w:tr w:rsidR="00FB122D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5385" w:type="dxa"/>
          <w:tblCellSpacing w:w="15" w:type="dxa"/>
        </w:trPr>
        <w:tc>
          <w:tcPr>
            <w:tcW w:w="1516" w:type="dxa"/>
            <w:gridSpan w:val="2"/>
            <w:vAlign w:val="center"/>
          </w:tcPr>
          <w:p w:rsidR="00FB122D" w:rsidRDefault="00FB122D">
            <w:pPr>
              <w:ind w:left="0" w:hanging="2"/>
            </w:pPr>
          </w:p>
        </w:tc>
        <w:tc>
          <w:tcPr>
            <w:tcW w:w="1506" w:type="dxa"/>
            <w:vAlign w:val="center"/>
          </w:tcPr>
          <w:p w:rsidR="00FB122D" w:rsidRDefault="00FB122D">
            <w:pPr>
              <w:ind w:left="0" w:hanging="2"/>
            </w:pPr>
          </w:p>
        </w:tc>
        <w:tc>
          <w:tcPr>
            <w:tcW w:w="1134" w:type="dxa"/>
            <w:vAlign w:val="center"/>
          </w:tcPr>
          <w:p w:rsidR="00FB122D" w:rsidRDefault="00FB122D">
            <w:pPr>
              <w:ind w:left="0" w:hanging="2"/>
            </w:pPr>
          </w:p>
        </w:tc>
        <w:tc>
          <w:tcPr>
            <w:tcW w:w="2114" w:type="dxa"/>
            <w:gridSpan w:val="2"/>
          </w:tcPr>
          <w:p w:rsidR="00FB122D" w:rsidRDefault="00FB122D">
            <w:pPr>
              <w:pStyle w:val="ae"/>
            </w:pPr>
          </w:p>
        </w:tc>
        <w:tc>
          <w:tcPr>
            <w:tcW w:w="1982" w:type="dxa"/>
          </w:tcPr>
          <w:p w:rsidR="00FB122D" w:rsidRDefault="00FB122D">
            <w:pPr>
              <w:ind w:left="0" w:hanging="2"/>
            </w:pPr>
          </w:p>
        </w:tc>
        <w:tc>
          <w:tcPr>
            <w:tcW w:w="1242" w:type="dxa"/>
          </w:tcPr>
          <w:p w:rsidR="00FB122D" w:rsidRDefault="00FB122D">
            <w:pPr>
              <w:pStyle w:val="ae"/>
            </w:pPr>
          </w:p>
        </w:tc>
        <w:tc>
          <w:tcPr>
            <w:tcW w:w="50" w:type="dxa"/>
            <w:vAlign w:val="center"/>
          </w:tcPr>
          <w:p w:rsidR="00FB122D" w:rsidRDefault="00FB122D">
            <w:pPr>
              <w:ind w:left="0" w:hanging="2"/>
            </w:pPr>
          </w:p>
        </w:tc>
      </w:tr>
      <w:tr w:rsidR="00FB122D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5385" w:type="dxa"/>
          <w:tblCellSpacing w:w="15" w:type="dxa"/>
        </w:trPr>
        <w:tc>
          <w:tcPr>
            <w:tcW w:w="1516" w:type="dxa"/>
            <w:gridSpan w:val="2"/>
            <w:vAlign w:val="center"/>
          </w:tcPr>
          <w:p w:rsidR="00FB122D" w:rsidRDefault="00FB122D">
            <w:pPr>
              <w:ind w:left="0" w:hanging="2"/>
            </w:pPr>
          </w:p>
        </w:tc>
        <w:tc>
          <w:tcPr>
            <w:tcW w:w="1506" w:type="dxa"/>
            <w:vAlign w:val="center"/>
          </w:tcPr>
          <w:p w:rsidR="00FB122D" w:rsidRDefault="00FB122D">
            <w:pPr>
              <w:ind w:left="0" w:hanging="2"/>
            </w:pPr>
          </w:p>
        </w:tc>
        <w:tc>
          <w:tcPr>
            <w:tcW w:w="1134" w:type="dxa"/>
            <w:vAlign w:val="center"/>
          </w:tcPr>
          <w:p w:rsidR="00FB122D" w:rsidRDefault="00FB122D">
            <w:pPr>
              <w:ind w:left="0" w:hanging="2"/>
            </w:pPr>
          </w:p>
        </w:tc>
        <w:tc>
          <w:tcPr>
            <w:tcW w:w="2114" w:type="dxa"/>
            <w:gridSpan w:val="2"/>
          </w:tcPr>
          <w:p w:rsidR="00FB122D" w:rsidRDefault="00FB122D">
            <w:pPr>
              <w:pStyle w:val="ae"/>
            </w:pPr>
          </w:p>
        </w:tc>
        <w:tc>
          <w:tcPr>
            <w:tcW w:w="1982" w:type="dxa"/>
          </w:tcPr>
          <w:p w:rsidR="00FB122D" w:rsidRDefault="00FB122D">
            <w:pPr>
              <w:pStyle w:val="ae"/>
            </w:pPr>
          </w:p>
        </w:tc>
        <w:tc>
          <w:tcPr>
            <w:tcW w:w="1242" w:type="dxa"/>
          </w:tcPr>
          <w:p w:rsidR="00FB122D" w:rsidRDefault="00FB122D">
            <w:pPr>
              <w:ind w:left="0" w:hanging="2"/>
            </w:pPr>
          </w:p>
        </w:tc>
        <w:tc>
          <w:tcPr>
            <w:tcW w:w="50" w:type="dxa"/>
            <w:vAlign w:val="center"/>
          </w:tcPr>
          <w:p w:rsidR="00FB122D" w:rsidRDefault="00FB122D">
            <w:pPr>
              <w:ind w:left="0" w:hanging="2"/>
            </w:pPr>
          </w:p>
        </w:tc>
      </w:tr>
      <w:tr w:rsidR="00FB122D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5385" w:type="dxa"/>
          <w:tblCellSpacing w:w="15" w:type="dxa"/>
        </w:trPr>
        <w:tc>
          <w:tcPr>
            <w:tcW w:w="1516" w:type="dxa"/>
            <w:gridSpan w:val="2"/>
            <w:vAlign w:val="center"/>
          </w:tcPr>
          <w:p w:rsidR="00FB122D" w:rsidRDefault="00FB122D">
            <w:pPr>
              <w:ind w:left="0" w:hanging="2"/>
            </w:pPr>
          </w:p>
        </w:tc>
        <w:tc>
          <w:tcPr>
            <w:tcW w:w="1506" w:type="dxa"/>
            <w:vAlign w:val="center"/>
          </w:tcPr>
          <w:p w:rsidR="00FB122D" w:rsidRDefault="00FB122D">
            <w:pPr>
              <w:ind w:left="0" w:hanging="2"/>
            </w:pPr>
          </w:p>
        </w:tc>
        <w:tc>
          <w:tcPr>
            <w:tcW w:w="1134" w:type="dxa"/>
            <w:vAlign w:val="center"/>
          </w:tcPr>
          <w:p w:rsidR="00FB122D" w:rsidRDefault="00FB122D">
            <w:pPr>
              <w:ind w:left="0" w:hanging="2"/>
            </w:pPr>
          </w:p>
        </w:tc>
        <w:tc>
          <w:tcPr>
            <w:tcW w:w="2114" w:type="dxa"/>
            <w:gridSpan w:val="2"/>
          </w:tcPr>
          <w:p w:rsidR="00FB122D" w:rsidRDefault="00FB122D">
            <w:pPr>
              <w:pStyle w:val="ae"/>
            </w:pPr>
          </w:p>
        </w:tc>
        <w:tc>
          <w:tcPr>
            <w:tcW w:w="1982" w:type="dxa"/>
          </w:tcPr>
          <w:p w:rsidR="00FB122D" w:rsidRDefault="00FB122D">
            <w:pPr>
              <w:ind w:left="0" w:hanging="2"/>
            </w:pPr>
          </w:p>
        </w:tc>
        <w:tc>
          <w:tcPr>
            <w:tcW w:w="1242" w:type="dxa"/>
          </w:tcPr>
          <w:p w:rsidR="00FB122D" w:rsidRDefault="00FB122D">
            <w:pPr>
              <w:pStyle w:val="ae"/>
            </w:pPr>
          </w:p>
        </w:tc>
        <w:tc>
          <w:tcPr>
            <w:tcW w:w="50" w:type="dxa"/>
            <w:vAlign w:val="center"/>
          </w:tcPr>
          <w:p w:rsidR="00FB122D" w:rsidRDefault="00FB122D">
            <w:pPr>
              <w:ind w:left="0" w:hanging="2"/>
            </w:pPr>
          </w:p>
        </w:tc>
      </w:tr>
      <w:tr w:rsidR="00FB122D">
        <w:tblPrEx>
          <w:tblCellSpacing w:w="1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After w:val="2"/>
          <w:wAfter w:w="5385" w:type="dxa"/>
          <w:tblCellSpacing w:w="15" w:type="dxa"/>
        </w:trPr>
        <w:tc>
          <w:tcPr>
            <w:tcW w:w="1516" w:type="dxa"/>
            <w:gridSpan w:val="2"/>
            <w:vAlign w:val="center"/>
          </w:tcPr>
          <w:p w:rsidR="00FB122D" w:rsidRDefault="00FB122D">
            <w:pPr>
              <w:ind w:left="0" w:hanging="2"/>
            </w:pPr>
          </w:p>
        </w:tc>
        <w:tc>
          <w:tcPr>
            <w:tcW w:w="1506" w:type="dxa"/>
            <w:vAlign w:val="center"/>
          </w:tcPr>
          <w:p w:rsidR="00FB122D" w:rsidRDefault="00FB122D">
            <w:pPr>
              <w:ind w:left="0" w:hanging="2"/>
            </w:pPr>
          </w:p>
        </w:tc>
        <w:tc>
          <w:tcPr>
            <w:tcW w:w="1134" w:type="dxa"/>
            <w:vAlign w:val="center"/>
          </w:tcPr>
          <w:p w:rsidR="00FB122D" w:rsidRDefault="00FB122D">
            <w:pPr>
              <w:ind w:left="0" w:hanging="2"/>
            </w:pPr>
          </w:p>
        </w:tc>
        <w:tc>
          <w:tcPr>
            <w:tcW w:w="2114" w:type="dxa"/>
            <w:gridSpan w:val="2"/>
          </w:tcPr>
          <w:p w:rsidR="00FB122D" w:rsidRDefault="00FB122D">
            <w:pPr>
              <w:pStyle w:val="ae"/>
            </w:pPr>
          </w:p>
        </w:tc>
        <w:tc>
          <w:tcPr>
            <w:tcW w:w="1982" w:type="dxa"/>
          </w:tcPr>
          <w:p w:rsidR="00FB122D" w:rsidRDefault="00FB122D">
            <w:pPr>
              <w:ind w:left="0" w:hanging="2"/>
            </w:pPr>
          </w:p>
        </w:tc>
        <w:tc>
          <w:tcPr>
            <w:tcW w:w="1242" w:type="dxa"/>
          </w:tcPr>
          <w:p w:rsidR="00FB122D" w:rsidRDefault="00FB122D">
            <w:pPr>
              <w:pStyle w:val="ae"/>
              <w:ind w:left="1"/>
            </w:pPr>
          </w:p>
        </w:tc>
        <w:tc>
          <w:tcPr>
            <w:tcW w:w="50" w:type="dxa"/>
            <w:vAlign w:val="center"/>
          </w:tcPr>
          <w:p w:rsidR="00FB122D" w:rsidRDefault="00FB122D">
            <w:pPr>
              <w:ind w:left="0" w:hanging="2"/>
            </w:pPr>
          </w:p>
        </w:tc>
      </w:tr>
    </w:tbl>
    <w:p w:rsidR="00FB122D" w:rsidRDefault="00FB122D" w:rsidP="009D77D7">
      <w:pPr>
        <w:ind w:leftChars="0" w:left="0" w:firstLineChars="0" w:firstLine="0"/>
        <w:rPr>
          <w:rFonts w:cs="Times New Roman"/>
        </w:rPr>
      </w:pPr>
    </w:p>
    <w:sectPr w:rsidR="00FB122D" w:rsidSect="00C129B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9" w:h="11907" w:orient="landscape"/>
      <w:pgMar w:top="1276" w:right="396" w:bottom="426" w:left="1134" w:header="142" w:footer="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63EB" w:rsidRDefault="00E363EB" w:rsidP="00601FA0">
      <w:pPr>
        <w:spacing w:line="240" w:lineRule="auto"/>
        <w:ind w:left="0" w:hanging="2"/>
      </w:pPr>
      <w:r>
        <w:separator/>
      </w:r>
    </w:p>
  </w:endnote>
  <w:endnote w:type="continuationSeparator" w:id="0">
    <w:p w:rsidR="00E363EB" w:rsidRDefault="00E363EB" w:rsidP="00601FA0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63EB" w:rsidRDefault="00E363EB">
    <w:pPr>
      <w:pStyle w:val="ad"/>
      <w:ind w:left="0" w:hanging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648373"/>
      <w:docPartObj>
        <w:docPartGallery w:val="AutoText"/>
      </w:docPartObj>
    </w:sdtPr>
    <w:sdtEndPr>
      <w:rPr>
        <w:sz w:val="20"/>
        <w:szCs w:val="20"/>
      </w:rPr>
    </w:sdtEndPr>
    <w:sdtContent>
      <w:p w:rsidR="00E363EB" w:rsidRDefault="00E363EB">
        <w:pPr>
          <w:pStyle w:val="ad"/>
          <w:ind w:left="0" w:hanging="2"/>
          <w:jc w:val="center"/>
        </w:pPr>
      </w:p>
      <w:p w:rsidR="00E363EB" w:rsidRDefault="00E363EB">
        <w:pPr>
          <w:pStyle w:val="ad"/>
          <w:ind w:left="0" w:hanging="2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PAGE   \* MERGEFORMAT </w:instrText>
        </w:r>
        <w:r>
          <w:rPr>
            <w:sz w:val="20"/>
            <w:szCs w:val="20"/>
          </w:rPr>
          <w:fldChar w:fldCharType="separate"/>
        </w:r>
        <w:r w:rsidR="00A53F89">
          <w:rPr>
            <w:noProof/>
            <w:sz w:val="20"/>
            <w:szCs w:val="20"/>
          </w:rPr>
          <w:t>4</w:t>
        </w:r>
        <w:r>
          <w:rPr>
            <w:sz w:val="20"/>
            <w:szCs w:val="20"/>
          </w:rPr>
          <w:fldChar w:fldCharType="end"/>
        </w:r>
      </w:p>
    </w:sdtContent>
  </w:sdt>
  <w:p w:rsidR="00E363EB" w:rsidRDefault="00E363EB">
    <w:pPr>
      <w:tabs>
        <w:tab w:val="center" w:pos="4677"/>
        <w:tab w:val="right" w:pos="9355"/>
      </w:tabs>
      <w:spacing w:line="240" w:lineRule="auto"/>
      <w:ind w:left="0" w:hanging="2"/>
      <w:rPr>
        <w:rFonts w:cs="Times New Roman"/>
        <w:color w:val="00000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63EB" w:rsidRDefault="00E363EB">
    <w:pPr>
      <w:pStyle w:val="ad"/>
      <w:ind w:left="0" w:hanging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63EB" w:rsidRDefault="00E363EB" w:rsidP="00601FA0">
      <w:pPr>
        <w:spacing w:line="240" w:lineRule="auto"/>
        <w:ind w:left="0" w:hanging="2"/>
      </w:pPr>
      <w:r>
        <w:separator/>
      </w:r>
    </w:p>
  </w:footnote>
  <w:footnote w:type="continuationSeparator" w:id="0">
    <w:p w:rsidR="00E363EB" w:rsidRDefault="00E363EB" w:rsidP="00601FA0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63EB" w:rsidRDefault="00E363EB">
    <w:pPr>
      <w:pStyle w:val="ab"/>
      <w:ind w:left="0" w:hanging="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63EB" w:rsidRDefault="00E363EB">
    <w:pPr>
      <w:pStyle w:val="ab"/>
      <w:ind w:left="0" w:hanging="2"/>
      <w:jc w:val="center"/>
      <w:rPr>
        <w:sz w:val="20"/>
        <w:szCs w:val="20"/>
      </w:rPr>
    </w:pPr>
  </w:p>
  <w:p w:rsidR="00E363EB" w:rsidRDefault="00E363EB">
    <w:pPr>
      <w:pStyle w:val="ab"/>
      <w:ind w:left="0" w:hanging="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63EB" w:rsidRDefault="00E363EB">
    <w:pPr>
      <w:pStyle w:val="ab"/>
      <w:ind w:left="0" w:hanging="2"/>
    </w:pP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Gwork">
    <w15:presenceInfo w15:providerId="None" w15:userId="Gwork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E19"/>
    <w:rsid w:val="00000259"/>
    <w:rsid w:val="0000115B"/>
    <w:rsid w:val="0000124C"/>
    <w:rsid w:val="000018BD"/>
    <w:rsid w:val="00001966"/>
    <w:rsid w:val="0000204E"/>
    <w:rsid w:val="00002977"/>
    <w:rsid w:val="00004B0C"/>
    <w:rsid w:val="00004DAD"/>
    <w:rsid w:val="00005806"/>
    <w:rsid w:val="00005B8C"/>
    <w:rsid w:val="00005E61"/>
    <w:rsid w:val="00006814"/>
    <w:rsid w:val="000069D0"/>
    <w:rsid w:val="00006B3D"/>
    <w:rsid w:val="00006C59"/>
    <w:rsid w:val="00006D61"/>
    <w:rsid w:val="000073EF"/>
    <w:rsid w:val="0000762B"/>
    <w:rsid w:val="00007B59"/>
    <w:rsid w:val="000100EA"/>
    <w:rsid w:val="0001140F"/>
    <w:rsid w:val="000114E2"/>
    <w:rsid w:val="0001156C"/>
    <w:rsid w:val="000117AE"/>
    <w:rsid w:val="00011FBE"/>
    <w:rsid w:val="00012466"/>
    <w:rsid w:val="000127D3"/>
    <w:rsid w:val="000128E7"/>
    <w:rsid w:val="0001301F"/>
    <w:rsid w:val="00013B15"/>
    <w:rsid w:val="00013DFF"/>
    <w:rsid w:val="00013E56"/>
    <w:rsid w:val="00013EA8"/>
    <w:rsid w:val="00014E57"/>
    <w:rsid w:val="0001595F"/>
    <w:rsid w:val="00016423"/>
    <w:rsid w:val="00016D0F"/>
    <w:rsid w:val="00017182"/>
    <w:rsid w:val="00017F71"/>
    <w:rsid w:val="0002072E"/>
    <w:rsid w:val="000215B0"/>
    <w:rsid w:val="00022547"/>
    <w:rsid w:val="00022597"/>
    <w:rsid w:val="00022FEE"/>
    <w:rsid w:val="0002372D"/>
    <w:rsid w:val="00023F82"/>
    <w:rsid w:val="00024AF0"/>
    <w:rsid w:val="00025C02"/>
    <w:rsid w:val="00025D79"/>
    <w:rsid w:val="00026426"/>
    <w:rsid w:val="000270E1"/>
    <w:rsid w:val="00027851"/>
    <w:rsid w:val="00030D13"/>
    <w:rsid w:val="00031713"/>
    <w:rsid w:val="00032B6C"/>
    <w:rsid w:val="000333AC"/>
    <w:rsid w:val="00034527"/>
    <w:rsid w:val="0003490F"/>
    <w:rsid w:val="00034E20"/>
    <w:rsid w:val="00035939"/>
    <w:rsid w:val="00036017"/>
    <w:rsid w:val="00037189"/>
    <w:rsid w:val="0004051C"/>
    <w:rsid w:val="00040860"/>
    <w:rsid w:val="00040AFA"/>
    <w:rsid w:val="00041637"/>
    <w:rsid w:val="00041A05"/>
    <w:rsid w:val="0004299D"/>
    <w:rsid w:val="000429CE"/>
    <w:rsid w:val="00043043"/>
    <w:rsid w:val="00043EF8"/>
    <w:rsid w:val="00044347"/>
    <w:rsid w:val="00044701"/>
    <w:rsid w:val="0004492C"/>
    <w:rsid w:val="00044F34"/>
    <w:rsid w:val="00045379"/>
    <w:rsid w:val="00045522"/>
    <w:rsid w:val="0004624C"/>
    <w:rsid w:val="00047125"/>
    <w:rsid w:val="000504BB"/>
    <w:rsid w:val="00050792"/>
    <w:rsid w:val="00050B0B"/>
    <w:rsid w:val="000514C9"/>
    <w:rsid w:val="00051635"/>
    <w:rsid w:val="00052624"/>
    <w:rsid w:val="00052AC3"/>
    <w:rsid w:val="00052C40"/>
    <w:rsid w:val="000531AD"/>
    <w:rsid w:val="000538FC"/>
    <w:rsid w:val="00053E7A"/>
    <w:rsid w:val="000546D5"/>
    <w:rsid w:val="00055031"/>
    <w:rsid w:val="0005592E"/>
    <w:rsid w:val="00055D4B"/>
    <w:rsid w:val="00056241"/>
    <w:rsid w:val="00056518"/>
    <w:rsid w:val="00057D47"/>
    <w:rsid w:val="000602D5"/>
    <w:rsid w:val="0006099C"/>
    <w:rsid w:val="000616A7"/>
    <w:rsid w:val="00061E80"/>
    <w:rsid w:val="00062218"/>
    <w:rsid w:val="0006238B"/>
    <w:rsid w:val="00062607"/>
    <w:rsid w:val="00062868"/>
    <w:rsid w:val="0006298F"/>
    <w:rsid w:val="00062D7E"/>
    <w:rsid w:val="00063876"/>
    <w:rsid w:val="00063BEA"/>
    <w:rsid w:val="000641DB"/>
    <w:rsid w:val="00064388"/>
    <w:rsid w:val="00066D8F"/>
    <w:rsid w:val="00067098"/>
    <w:rsid w:val="000704B5"/>
    <w:rsid w:val="000705EC"/>
    <w:rsid w:val="000707BB"/>
    <w:rsid w:val="00071762"/>
    <w:rsid w:val="00071813"/>
    <w:rsid w:val="0007248A"/>
    <w:rsid w:val="00072D94"/>
    <w:rsid w:val="000730A2"/>
    <w:rsid w:val="0007317E"/>
    <w:rsid w:val="00073376"/>
    <w:rsid w:val="00073945"/>
    <w:rsid w:val="00073E07"/>
    <w:rsid w:val="00073ED2"/>
    <w:rsid w:val="000740AD"/>
    <w:rsid w:val="00074C3D"/>
    <w:rsid w:val="000753B3"/>
    <w:rsid w:val="00075FAA"/>
    <w:rsid w:val="000763E3"/>
    <w:rsid w:val="00076D8E"/>
    <w:rsid w:val="00080255"/>
    <w:rsid w:val="000806B7"/>
    <w:rsid w:val="00080C27"/>
    <w:rsid w:val="000816BA"/>
    <w:rsid w:val="0008308C"/>
    <w:rsid w:val="00083471"/>
    <w:rsid w:val="00083B02"/>
    <w:rsid w:val="00083CF6"/>
    <w:rsid w:val="000840A0"/>
    <w:rsid w:val="00084131"/>
    <w:rsid w:val="00084499"/>
    <w:rsid w:val="00084715"/>
    <w:rsid w:val="000849F4"/>
    <w:rsid w:val="00084AE8"/>
    <w:rsid w:val="00084CCB"/>
    <w:rsid w:val="00084D00"/>
    <w:rsid w:val="000852C6"/>
    <w:rsid w:val="00086BCA"/>
    <w:rsid w:val="00086C83"/>
    <w:rsid w:val="000872BD"/>
    <w:rsid w:val="000879AF"/>
    <w:rsid w:val="00087BCD"/>
    <w:rsid w:val="000901F4"/>
    <w:rsid w:val="000901F6"/>
    <w:rsid w:val="0009035D"/>
    <w:rsid w:val="000903D6"/>
    <w:rsid w:val="00090627"/>
    <w:rsid w:val="000910F3"/>
    <w:rsid w:val="00091B29"/>
    <w:rsid w:val="00092656"/>
    <w:rsid w:val="00093069"/>
    <w:rsid w:val="00093248"/>
    <w:rsid w:val="000934A1"/>
    <w:rsid w:val="0009449E"/>
    <w:rsid w:val="0009543C"/>
    <w:rsid w:val="0009596E"/>
    <w:rsid w:val="0009641B"/>
    <w:rsid w:val="00096E2C"/>
    <w:rsid w:val="00097AB3"/>
    <w:rsid w:val="000A107F"/>
    <w:rsid w:val="000A1471"/>
    <w:rsid w:val="000A1773"/>
    <w:rsid w:val="000A1913"/>
    <w:rsid w:val="000A1A91"/>
    <w:rsid w:val="000A1BDF"/>
    <w:rsid w:val="000A1CF2"/>
    <w:rsid w:val="000A2109"/>
    <w:rsid w:val="000A24B0"/>
    <w:rsid w:val="000A266A"/>
    <w:rsid w:val="000A3BC6"/>
    <w:rsid w:val="000A41E1"/>
    <w:rsid w:val="000A457D"/>
    <w:rsid w:val="000A5613"/>
    <w:rsid w:val="000A5988"/>
    <w:rsid w:val="000A5B7F"/>
    <w:rsid w:val="000A5E9A"/>
    <w:rsid w:val="000A62D7"/>
    <w:rsid w:val="000A6CBF"/>
    <w:rsid w:val="000A6E9E"/>
    <w:rsid w:val="000A72C6"/>
    <w:rsid w:val="000A749B"/>
    <w:rsid w:val="000A759F"/>
    <w:rsid w:val="000B057E"/>
    <w:rsid w:val="000B09DA"/>
    <w:rsid w:val="000B15C8"/>
    <w:rsid w:val="000B1993"/>
    <w:rsid w:val="000B1DFE"/>
    <w:rsid w:val="000B2346"/>
    <w:rsid w:val="000B23FE"/>
    <w:rsid w:val="000B25EF"/>
    <w:rsid w:val="000B27A0"/>
    <w:rsid w:val="000B387B"/>
    <w:rsid w:val="000B3BB4"/>
    <w:rsid w:val="000B3CA1"/>
    <w:rsid w:val="000B4017"/>
    <w:rsid w:val="000B4469"/>
    <w:rsid w:val="000B4476"/>
    <w:rsid w:val="000B4D40"/>
    <w:rsid w:val="000B53AD"/>
    <w:rsid w:val="000B544E"/>
    <w:rsid w:val="000B5531"/>
    <w:rsid w:val="000B5F7B"/>
    <w:rsid w:val="000B618B"/>
    <w:rsid w:val="000B6605"/>
    <w:rsid w:val="000B6954"/>
    <w:rsid w:val="000B6DF1"/>
    <w:rsid w:val="000B7092"/>
    <w:rsid w:val="000B70EF"/>
    <w:rsid w:val="000B7E00"/>
    <w:rsid w:val="000C0159"/>
    <w:rsid w:val="000C0326"/>
    <w:rsid w:val="000C07EB"/>
    <w:rsid w:val="000C101F"/>
    <w:rsid w:val="000C277D"/>
    <w:rsid w:val="000C2C2F"/>
    <w:rsid w:val="000C32E8"/>
    <w:rsid w:val="000C5C39"/>
    <w:rsid w:val="000C5EAD"/>
    <w:rsid w:val="000C64F5"/>
    <w:rsid w:val="000C7289"/>
    <w:rsid w:val="000C77D5"/>
    <w:rsid w:val="000C79FC"/>
    <w:rsid w:val="000D01D8"/>
    <w:rsid w:val="000D0802"/>
    <w:rsid w:val="000D0D91"/>
    <w:rsid w:val="000D1634"/>
    <w:rsid w:val="000D1D4F"/>
    <w:rsid w:val="000D27BB"/>
    <w:rsid w:val="000D2DB4"/>
    <w:rsid w:val="000D318D"/>
    <w:rsid w:val="000D4359"/>
    <w:rsid w:val="000D4AD9"/>
    <w:rsid w:val="000D520B"/>
    <w:rsid w:val="000D57B3"/>
    <w:rsid w:val="000D5D1A"/>
    <w:rsid w:val="000D646B"/>
    <w:rsid w:val="000D6BB7"/>
    <w:rsid w:val="000E0069"/>
    <w:rsid w:val="000E049C"/>
    <w:rsid w:val="000E08FF"/>
    <w:rsid w:val="000E0A28"/>
    <w:rsid w:val="000E14C6"/>
    <w:rsid w:val="000E19BB"/>
    <w:rsid w:val="000E2116"/>
    <w:rsid w:val="000E2F00"/>
    <w:rsid w:val="000E34AE"/>
    <w:rsid w:val="000E36D6"/>
    <w:rsid w:val="000E5AA3"/>
    <w:rsid w:val="000E5D39"/>
    <w:rsid w:val="000E636E"/>
    <w:rsid w:val="000E7199"/>
    <w:rsid w:val="000E7B77"/>
    <w:rsid w:val="000F084D"/>
    <w:rsid w:val="000F0BB0"/>
    <w:rsid w:val="000F1186"/>
    <w:rsid w:val="000F13DD"/>
    <w:rsid w:val="000F1406"/>
    <w:rsid w:val="000F1B86"/>
    <w:rsid w:val="000F2265"/>
    <w:rsid w:val="000F289E"/>
    <w:rsid w:val="000F31F6"/>
    <w:rsid w:val="000F3253"/>
    <w:rsid w:val="000F34E5"/>
    <w:rsid w:val="000F39FA"/>
    <w:rsid w:val="000F41AE"/>
    <w:rsid w:val="000F4978"/>
    <w:rsid w:val="000F4FDA"/>
    <w:rsid w:val="000F50E0"/>
    <w:rsid w:val="000F5B84"/>
    <w:rsid w:val="000F634D"/>
    <w:rsid w:val="000F666B"/>
    <w:rsid w:val="000F6DFC"/>
    <w:rsid w:val="000F751E"/>
    <w:rsid w:val="000F797F"/>
    <w:rsid w:val="000F7B5F"/>
    <w:rsid w:val="000F7FB0"/>
    <w:rsid w:val="0010029E"/>
    <w:rsid w:val="00101315"/>
    <w:rsid w:val="0010144B"/>
    <w:rsid w:val="00101A08"/>
    <w:rsid w:val="00101B64"/>
    <w:rsid w:val="00102513"/>
    <w:rsid w:val="00102560"/>
    <w:rsid w:val="00102706"/>
    <w:rsid w:val="00102758"/>
    <w:rsid w:val="001030B8"/>
    <w:rsid w:val="00103B3E"/>
    <w:rsid w:val="00103C4B"/>
    <w:rsid w:val="001049FB"/>
    <w:rsid w:val="00104E5C"/>
    <w:rsid w:val="00105A7A"/>
    <w:rsid w:val="001064E5"/>
    <w:rsid w:val="00106B17"/>
    <w:rsid w:val="00107217"/>
    <w:rsid w:val="0010721C"/>
    <w:rsid w:val="00107A64"/>
    <w:rsid w:val="001103DB"/>
    <w:rsid w:val="0011045A"/>
    <w:rsid w:val="001107A7"/>
    <w:rsid w:val="00110D37"/>
    <w:rsid w:val="0011150D"/>
    <w:rsid w:val="001118D7"/>
    <w:rsid w:val="00112096"/>
    <w:rsid w:val="001121D6"/>
    <w:rsid w:val="00112281"/>
    <w:rsid w:val="0011280C"/>
    <w:rsid w:val="00112B2F"/>
    <w:rsid w:val="001130EF"/>
    <w:rsid w:val="00113AD8"/>
    <w:rsid w:val="00113FB3"/>
    <w:rsid w:val="0011426C"/>
    <w:rsid w:val="001145BF"/>
    <w:rsid w:val="00115C76"/>
    <w:rsid w:val="00116073"/>
    <w:rsid w:val="00116A7A"/>
    <w:rsid w:val="001177D1"/>
    <w:rsid w:val="00117AB3"/>
    <w:rsid w:val="00117E8D"/>
    <w:rsid w:val="001201D8"/>
    <w:rsid w:val="001205C2"/>
    <w:rsid w:val="001206E6"/>
    <w:rsid w:val="0012174D"/>
    <w:rsid w:val="001217CF"/>
    <w:rsid w:val="00121FF5"/>
    <w:rsid w:val="001221E8"/>
    <w:rsid w:val="00122493"/>
    <w:rsid w:val="00122E51"/>
    <w:rsid w:val="00123072"/>
    <w:rsid w:val="00123596"/>
    <w:rsid w:val="001235A1"/>
    <w:rsid w:val="0012383D"/>
    <w:rsid w:val="001238B7"/>
    <w:rsid w:val="00123AA7"/>
    <w:rsid w:val="00124790"/>
    <w:rsid w:val="00124A7C"/>
    <w:rsid w:val="00124F83"/>
    <w:rsid w:val="00125082"/>
    <w:rsid w:val="00125703"/>
    <w:rsid w:val="00125C9B"/>
    <w:rsid w:val="001265A0"/>
    <w:rsid w:val="001269B0"/>
    <w:rsid w:val="00126A18"/>
    <w:rsid w:val="001275E8"/>
    <w:rsid w:val="00127A2E"/>
    <w:rsid w:val="00127EC1"/>
    <w:rsid w:val="0013012C"/>
    <w:rsid w:val="001307DC"/>
    <w:rsid w:val="00130A12"/>
    <w:rsid w:val="00131639"/>
    <w:rsid w:val="00131F61"/>
    <w:rsid w:val="00133455"/>
    <w:rsid w:val="001335A5"/>
    <w:rsid w:val="00133CA7"/>
    <w:rsid w:val="00133DBD"/>
    <w:rsid w:val="00134216"/>
    <w:rsid w:val="00134B51"/>
    <w:rsid w:val="001358D5"/>
    <w:rsid w:val="001359BA"/>
    <w:rsid w:val="00135B85"/>
    <w:rsid w:val="00136016"/>
    <w:rsid w:val="001363BB"/>
    <w:rsid w:val="00136A21"/>
    <w:rsid w:val="00136E52"/>
    <w:rsid w:val="001378C4"/>
    <w:rsid w:val="00137CC5"/>
    <w:rsid w:val="00137D27"/>
    <w:rsid w:val="001401FA"/>
    <w:rsid w:val="001419DD"/>
    <w:rsid w:val="00141B73"/>
    <w:rsid w:val="00141D75"/>
    <w:rsid w:val="00141D9C"/>
    <w:rsid w:val="001424DA"/>
    <w:rsid w:val="00142A2E"/>
    <w:rsid w:val="00143F30"/>
    <w:rsid w:val="001447DD"/>
    <w:rsid w:val="0014489B"/>
    <w:rsid w:val="00145FA9"/>
    <w:rsid w:val="00146026"/>
    <w:rsid w:val="00147005"/>
    <w:rsid w:val="001479C5"/>
    <w:rsid w:val="00147BD7"/>
    <w:rsid w:val="001503D9"/>
    <w:rsid w:val="00150C37"/>
    <w:rsid w:val="00150C98"/>
    <w:rsid w:val="00150FD6"/>
    <w:rsid w:val="001515A4"/>
    <w:rsid w:val="00151F5E"/>
    <w:rsid w:val="00152311"/>
    <w:rsid w:val="00152404"/>
    <w:rsid w:val="001528D7"/>
    <w:rsid w:val="00152A5B"/>
    <w:rsid w:val="00153566"/>
    <w:rsid w:val="0015363C"/>
    <w:rsid w:val="00153742"/>
    <w:rsid w:val="001539EA"/>
    <w:rsid w:val="00153FFC"/>
    <w:rsid w:val="001542AF"/>
    <w:rsid w:val="00154756"/>
    <w:rsid w:val="00154FBC"/>
    <w:rsid w:val="00155537"/>
    <w:rsid w:val="00155837"/>
    <w:rsid w:val="00155BCC"/>
    <w:rsid w:val="00156CA3"/>
    <w:rsid w:val="00157B58"/>
    <w:rsid w:val="00161005"/>
    <w:rsid w:val="00161A33"/>
    <w:rsid w:val="00162808"/>
    <w:rsid w:val="00163103"/>
    <w:rsid w:val="00163AD8"/>
    <w:rsid w:val="00163DAA"/>
    <w:rsid w:val="00163E06"/>
    <w:rsid w:val="001644B3"/>
    <w:rsid w:val="00164653"/>
    <w:rsid w:val="00165046"/>
    <w:rsid w:val="0016576F"/>
    <w:rsid w:val="00165D1B"/>
    <w:rsid w:val="00166155"/>
    <w:rsid w:val="00166CFB"/>
    <w:rsid w:val="00166DE0"/>
    <w:rsid w:val="001700EA"/>
    <w:rsid w:val="00170C0D"/>
    <w:rsid w:val="001719E2"/>
    <w:rsid w:val="00171DDF"/>
    <w:rsid w:val="001725AE"/>
    <w:rsid w:val="001730AE"/>
    <w:rsid w:val="00173242"/>
    <w:rsid w:val="0017421D"/>
    <w:rsid w:val="0017482E"/>
    <w:rsid w:val="001753EF"/>
    <w:rsid w:val="00175814"/>
    <w:rsid w:val="001758F5"/>
    <w:rsid w:val="00175DFE"/>
    <w:rsid w:val="00175E2D"/>
    <w:rsid w:val="00176514"/>
    <w:rsid w:val="00177626"/>
    <w:rsid w:val="0017791A"/>
    <w:rsid w:val="001803CB"/>
    <w:rsid w:val="00180478"/>
    <w:rsid w:val="0018096A"/>
    <w:rsid w:val="00180AC1"/>
    <w:rsid w:val="00180BD9"/>
    <w:rsid w:val="001815B8"/>
    <w:rsid w:val="00181844"/>
    <w:rsid w:val="001823E1"/>
    <w:rsid w:val="00182778"/>
    <w:rsid w:val="001828B1"/>
    <w:rsid w:val="001830C5"/>
    <w:rsid w:val="0018341E"/>
    <w:rsid w:val="00183F8E"/>
    <w:rsid w:val="001840F1"/>
    <w:rsid w:val="00184A48"/>
    <w:rsid w:val="001850F8"/>
    <w:rsid w:val="0018541A"/>
    <w:rsid w:val="00185C1E"/>
    <w:rsid w:val="001860FE"/>
    <w:rsid w:val="00186196"/>
    <w:rsid w:val="00187B0F"/>
    <w:rsid w:val="0019037B"/>
    <w:rsid w:val="001907E8"/>
    <w:rsid w:val="0019114D"/>
    <w:rsid w:val="00191248"/>
    <w:rsid w:val="00191355"/>
    <w:rsid w:val="001914E2"/>
    <w:rsid w:val="001925F5"/>
    <w:rsid w:val="00192D67"/>
    <w:rsid w:val="00193B10"/>
    <w:rsid w:val="00194C91"/>
    <w:rsid w:val="00195032"/>
    <w:rsid w:val="0019554C"/>
    <w:rsid w:val="0019568E"/>
    <w:rsid w:val="001957B7"/>
    <w:rsid w:val="00197140"/>
    <w:rsid w:val="001A0258"/>
    <w:rsid w:val="001A0529"/>
    <w:rsid w:val="001A06C1"/>
    <w:rsid w:val="001A0BBE"/>
    <w:rsid w:val="001A16A6"/>
    <w:rsid w:val="001A1907"/>
    <w:rsid w:val="001A1F63"/>
    <w:rsid w:val="001A224A"/>
    <w:rsid w:val="001A28F3"/>
    <w:rsid w:val="001A2D3B"/>
    <w:rsid w:val="001A360F"/>
    <w:rsid w:val="001A41BB"/>
    <w:rsid w:val="001A4351"/>
    <w:rsid w:val="001A481E"/>
    <w:rsid w:val="001A5029"/>
    <w:rsid w:val="001A563C"/>
    <w:rsid w:val="001A5CF1"/>
    <w:rsid w:val="001A6131"/>
    <w:rsid w:val="001A6D47"/>
    <w:rsid w:val="001A70D5"/>
    <w:rsid w:val="001A7A1F"/>
    <w:rsid w:val="001A7CAF"/>
    <w:rsid w:val="001A7FBB"/>
    <w:rsid w:val="001B0290"/>
    <w:rsid w:val="001B086B"/>
    <w:rsid w:val="001B09A0"/>
    <w:rsid w:val="001B0A34"/>
    <w:rsid w:val="001B0AB5"/>
    <w:rsid w:val="001B1226"/>
    <w:rsid w:val="001B1667"/>
    <w:rsid w:val="001B215D"/>
    <w:rsid w:val="001B2625"/>
    <w:rsid w:val="001B2642"/>
    <w:rsid w:val="001B265E"/>
    <w:rsid w:val="001B3261"/>
    <w:rsid w:val="001B396F"/>
    <w:rsid w:val="001B4103"/>
    <w:rsid w:val="001B4272"/>
    <w:rsid w:val="001B449E"/>
    <w:rsid w:val="001B489C"/>
    <w:rsid w:val="001B4B61"/>
    <w:rsid w:val="001B4BA3"/>
    <w:rsid w:val="001B55FF"/>
    <w:rsid w:val="001B6E87"/>
    <w:rsid w:val="001C01A4"/>
    <w:rsid w:val="001C0570"/>
    <w:rsid w:val="001C0CF1"/>
    <w:rsid w:val="001C0FC8"/>
    <w:rsid w:val="001C110C"/>
    <w:rsid w:val="001C1D0B"/>
    <w:rsid w:val="001C23F1"/>
    <w:rsid w:val="001C30B8"/>
    <w:rsid w:val="001C42C3"/>
    <w:rsid w:val="001C43C0"/>
    <w:rsid w:val="001C5894"/>
    <w:rsid w:val="001C5C40"/>
    <w:rsid w:val="001C5DD0"/>
    <w:rsid w:val="001C67B4"/>
    <w:rsid w:val="001C6C27"/>
    <w:rsid w:val="001C727F"/>
    <w:rsid w:val="001C7891"/>
    <w:rsid w:val="001C7894"/>
    <w:rsid w:val="001C7FC9"/>
    <w:rsid w:val="001D0117"/>
    <w:rsid w:val="001D025C"/>
    <w:rsid w:val="001D05F9"/>
    <w:rsid w:val="001D1381"/>
    <w:rsid w:val="001D144D"/>
    <w:rsid w:val="001D15CC"/>
    <w:rsid w:val="001D1900"/>
    <w:rsid w:val="001D19D6"/>
    <w:rsid w:val="001D1A1F"/>
    <w:rsid w:val="001D21D0"/>
    <w:rsid w:val="001D3420"/>
    <w:rsid w:val="001D3E6A"/>
    <w:rsid w:val="001D554B"/>
    <w:rsid w:val="001D5F1F"/>
    <w:rsid w:val="001D64DF"/>
    <w:rsid w:val="001D6513"/>
    <w:rsid w:val="001D67D3"/>
    <w:rsid w:val="001D6EF2"/>
    <w:rsid w:val="001D73F0"/>
    <w:rsid w:val="001D7A20"/>
    <w:rsid w:val="001E078B"/>
    <w:rsid w:val="001E07F4"/>
    <w:rsid w:val="001E0C4B"/>
    <w:rsid w:val="001E1071"/>
    <w:rsid w:val="001E157C"/>
    <w:rsid w:val="001E3398"/>
    <w:rsid w:val="001E3B06"/>
    <w:rsid w:val="001E3BCB"/>
    <w:rsid w:val="001E420B"/>
    <w:rsid w:val="001E4ADA"/>
    <w:rsid w:val="001E4F78"/>
    <w:rsid w:val="001E597C"/>
    <w:rsid w:val="001E6A38"/>
    <w:rsid w:val="001E6A9D"/>
    <w:rsid w:val="001E6BAB"/>
    <w:rsid w:val="001F01E6"/>
    <w:rsid w:val="001F05D1"/>
    <w:rsid w:val="001F1970"/>
    <w:rsid w:val="001F1FE1"/>
    <w:rsid w:val="001F277E"/>
    <w:rsid w:val="001F2956"/>
    <w:rsid w:val="001F32ED"/>
    <w:rsid w:val="001F34C4"/>
    <w:rsid w:val="001F35C8"/>
    <w:rsid w:val="001F38FF"/>
    <w:rsid w:val="001F3B20"/>
    <w:rsid w:val="001F40B1"/>
    <w:rsid w:val="001F4143"/>
    <w:rsid w:val="001F4896"/>
    <w:rsid w:val="001F5103"/>
    <w:rsid w:val="001F53EA"/>
    <w:rsid w:val="001F543A"/>
    <w:rsid w:val="001F5DA8"/>
    <w:rsid w:val="001F60F2"/>
    <w:rsid w:val="001F6140"/>
    <w:rsid w:val="001F62AB"/>
    <w:rsid w:val="001F6B2D"/>
    <w:rsid w:val="001F7A86"/>
    <w:rsid w:val="001F7F22"/>
    <w:rsid w:val="001F7F87"/>
    <w:rsid w:val="002004A5"/>
    <w:rsid w:val="00200627"/>
    <w:rsid w:val="00200CB0"/>
    <w:rsid w:val="00201056"/>
    <w:rsid w:val="0020203C"/>
    <w:rsid w:val="00202504"/>
    <w:rsid w:val="0020280F"/>
    <w:rsid w:val="00202D7B"/>
    <w:rsid w:val="00203706"/>
    <w:rsid w:val="00203CDD"/>
    <w:rsid w:val="00203F4F"/>
    <w:rsid w:val="002041FD"/>
    <w:rsid w:val="00204266"/>
    <w:rsid w:val="002046B1"/>
    <w:rsid w:val="00205175"/>
    <w:rsid w:val="00205454"/>
    <w:rsid w:val="00206BA3"/>
    <w:rsid w:val="00206C60"/>
    <w:rsid w:val="002074EB"/>
    <w:rsid w:val="0020755E"/>
    <w:rsid w:val="00207AED"/>
    <w:rsid w:val="00210C0C"/>
    <w:rsid w:val="00210DE3"/>
    <w:rsid w:val="0021100C"/>
    <w:rsid w:val="0021199A"/>
    <w:rsid w:val="00211DB9"/>
    <w:rsid w:val="002128AA"/>
    <w:rsid w:val="00212AD4"/>
    <w:rsid w:val="00212EC3"/>
    <w:rsid w:val="00212F32"/>
    <w:rsid w:val="00215494"/>
    <w:rsid w:val="002155C3"/>
    <w:rsid w:val="00215648"/>
    <w:rsid w:val="00215E95"/>
    <w:rsid w:val="00215F2C"/>
    <w:rsid w:val="002162F2"/>
    <w:rsid w:val="00216D5F"/>
    <w:rsid w:val="00216E5F"/>
    <w:rsid w:val="00216FCA"/>
    <w:rsid w:val="00220A49"/>
    <w:rsid w:val="00221014"/>
    <w:rsid w:val="00221828"/>
    <w:rsid w:val="00221E93"/>
    <w:rsid w:val="0022210B"/>
    <w:rsid w:val="00222B3E"/>
    <w:rsid w:val="00223DD9"/>
    <w:rsid w:val="002247F0"/>
    <w:rsid w:val="002249BA"/>
    <w:rsid w:val="0022582A"/>
    <w:rsid w:val="00225D50"/>
    <w:rsid w:val="00225DFF"/>
    <w:rsid w:val="00226243"/>
    <w:rsid w:val="00226547"/>
    <w:rsid w:val="00226A6C"/>
    <w:rsid w:val="00226DED"/>
    <w:rsid w:val="002275B8"/>
    <w:rsid w:val="002276FC"/>
    <w:rsid w:val="002277C9"/>
    <w:rsid w:val="00227D73"/>
    <w:rsid w:val="002303A7"/>
    <w:rsid w:val="00230425"/>
    <w:rsid w:val="0023087D"/>
    <w:rsid w:val="00230CBC"/>
    <w:rsid w:val="00231E3E"/>
    <w:rsid w:val="0023284C"/>
    <w:rsid w:val="00232893"/>
    <w:rsid w:val="00233612"/>
    <w:rsid w:val="00234694"/>
    <w:rsid w:val="00234992"/>
    <w:rsid w:val="00234D9E"/>
    <w:rsid w:val="00235465"/>
    <w:rsid w:val="00235F8F"/>
    <w:rsid w:val="002363FC"/>
    <w:rsid w:val="00237C86"/>
    <w:rsid w:val="002403DB"/>
    <w:rsid w:val="0024053E"/>
    <w:rsid w:val="00240CDB"/>
    <w:rsid w:val="0024197D"/>
    <w:rsid w:val="00241C75"/>
    <w:rsid w:val="00241D55"/>
    <w:rsid w:val="00243D1F"/>
    <w:rsid w:val="00244236"/>
    <w:rsid w:val="0024655F"/>
    <w:rsid w:val="00247D87"/>
    <w:rsid w:val="002505CD"/>
    <w:rsid w:val="002508CB"/>
    <w:rsid w:val="00250923"/>
    <w:rsid w:val="002510DE"/>
    <w:rsid w:val="00251C1C"/>
    <w:rsid w:val="00252660"/>
    <w:rsid w:val="00252D48"/>
    <w:rsid w:val="00252E44"/>
    <w:rsid w:val="00252FE2"/>
    <w:rsid w:val="002531D8"/>
    <w:rsid w:val="00253CA4"/>
    <w:rsid w:val="00253D74"/>
    <w:rsid w:val="00253E38"/>
    <w:rsid w:val="002551A7"/>
    <w:rsid w:val="0025549E"/>
    <w:rsid w:val="0025578C"/>
    <w:rsid w:val="00256108"/>
    <w:rsid w:val="0025622C"/>
    <w:rsid w:val="002567EB"/>
    <w:rsid w:val="00256C78"/>
    <w:rsid w:val="00256E48"/>
    <w:rsid w:val="0025711B"/>
    <w:rsid w:val="002571DB"/>
    <w:rsid w:val="002574AF"/>
    <w:rsid w:val="002578CB"/>
    <w:rsid w:val="00257AAD"/>
    <w:rsid w:val="00257D3E"/>
    <w:rsid w:val="00257E94"/>
    <w:rsid w:val="002600A2"/>
    <w:rsid w:val="00260106"/>
    <w:rsid w:val="00260230"/>
    <w:rsid w:val="002616D4"/>
    <w:rsid w:val="00261A3F"/>
    <w:rsid w:val="002622D1"/>
    <w:rsid w:val="00262894"/>
    <w:rsid w:val="002629F4"/>
    <w:rsid w:val="00263A37"/>
    <w:rsid w:val="00264409"/>
    <w:rsid w:val="00264434"/>
    <w:rsid w:val="002644C1"/>
    <w:rsid w:val="0026594F"/>
    <w:rsid w:val="00265CF9"/>
    <w:rsid w:val="00266289"/>
    <w:rsid w:val="002669C6"/>
    <w:rsid w:val="002669E6"/>
    <w:rsid w:val="00267044"/>
    <w:rsid w:val="00267152"/>
    <w:rsid w:val="00267BAF"/>
    <w:rsid w:val="00267D87"/>
    <w:rsid w:val="00267E89"/>
    <w:rsid w:val="0027009C"/>
    <w:rsid w:val="00270305"/>
    <w:rsid w:val="002705F3"/>
    <w:rsid w:val="00270FDB"/>
    <w:rsid w:val="0027220E"/>
    <w:rsid w:val="002722A4"/>
    <w:rsid w:val="002722CF"/>
    <w:rsid w:val="002724CA"/>
    <w:rsid w:val="002724F3"/>
    <w:rsid w:val="002728DD"/>
    <w:rsid w:val="00272D79"/>
    <w:rsid w:val="00272F63"/>
    <w:rsid w:val="002739C1"/>
    <w:rsid w:val="00273D3D"/>
    <w:rsid w:val="002745E9"/>
    <w:rsid w:val="002746BB"/>
    <w:rsid w:val="002747A1"/>
    <w:rsid w:val="002747CF"/>
    <w:rsid w:val="00274B3C"/>
    <w:rsid w:val="00274F85"/>
    <w:rsid w:val="00276447"/>
    <w:rsid w:val="00276C6F"/>
    <w:rsid w:val="00277F37"/>
    <w:rsid w:val="0028040F"/>
    <w:rsid w:val="0028059B"/>
    <w:rsid w:val="00280F1F"/>
    <w:rsid w:val="00281749"/>
    <w:rsid w:val="0028181B"/>
    <w:rsid w:val="00281E62"/>
    <w:rsid w:val="00282229"/>
    <w:rsid w:val="00282B6A"/>
    <w:rsid w:val="00283EE7"/>
    <w:rsid w:val="0028432B"/>
    <w:rsid w:val="00285537"/>
    <w:rsid w:val="00285A75"/>
    <w:rsid w:val="00285CDF"/>
    <w:rsid w:val="00286057"/>
    <w:rsid w:val="002866F7"/>
    <w:rsid w:val="00286B73"/>
    <w:rsid w:val="00286B89"/>
    <w:rsid w:val="002876C6"/>
    <w:rsid w:val="002878C1"/>
    <w:rsid w:val="00290691"/>
    <w:rsid w:val="00290802"/>
    <w:rsid w:val="0029086D"/>
    <w:rsid w:val="00291248"/>
    <w:rsid w:val="002912F0"/>
    <w:rsid w:val="002918C6"/>
    <w:rsid w:val="002921EE"/>
    <w:rsid w:val="00292369"/>
    <w:rsid w:val="00292B18"/>
    <w:rsid w:val="00292BB1"/>
    <w:rsid w:val="00293D6B"/>
    <w:rsid w:val="00293E1B"/>
    <w:rsid w:val="00294763"/>
    <w:rsid w:val="00294F30"/>
    <w:rsid w:val="00294F89"/>
    <w:rsid w:val="002950A4"/>
    <w:rsid w:val="00295146"/>
    <w:rsid w:val="00295935"/>
    <w:rsid w:val="002974FF"/>
    <w:rsid w:val="00297D74"/>
    <w:rsid w:val="002A082C"/>
    <w:rsid w:val="002A0F80"/>
    <w:rsid w:val="002A121A"/>
    <w:rsid w:val="002A177E"/>
    <w:rsid w:val="002A1818"/>
    <w:rsid w:val="002A19F2"/>
    <w:rsid w:val="002A1B43"/>
    <w:rsid w:val="002A276B"/>
    <w:rsid w:val="002A2FB0"/>
    <w:rsid w:val="002A353A"/>
    <w:rsid w:val="002A3D99"/>
    <w:rsid w:val="002A4149"/>
    <w:rsid w:val="002A4630"/>
    <w:rsid w:val="002A492D"/>
    <w:rsid w:val="002A4D81"/>
    <w:rsid w:val="002A5066"/>
    <w:rsid w:val="002A5404"/>
    <w:rsid w:val="002A634F"/>
    <w:rsid w:val="002A6C7C"/>
    <w:rsid w:val="002A6F4B"/>
    <w:rsid w:val="002A7140"/>
    <w:rsid w:val="002A7BB3"/>
    <w:rsid w:val="002B005D"/>
    <w:rsid w:val="002B076E"/>
    <w:rsid w:val="002B0C38"/>
    <w:rsid w:val="002B0D7C"/>
    <w:rsid w:val="002B13CC"/>
    <w:rsid w:val="002B17A0"/>
    <w:rsid w:val="002B1DC2"/>
    <w:rsid w:val="002B32BA"/>
    <w:rsid w:val="002B364A"/>
    <w:rsid w:val="002B3C2D"/>
    <w:rsid w:val="002B3D15"/>
    <w:rsid w:val="002B3E07"/>
    <w:rsid w:val="002B4083"/>
    <w:rsid w:val="002B4529"/>
    <w:rsid w:val="002B61B6"/>
    <w:rsid w:val="002B631F"/>
    <w:rsid w:val="002B6C7A"/>
    <w:rsid w:val="002B6EB9"/>
    <w:rsid w:val="002B7606"/>
    <w:rsid w:val="002B77A1"/>
    <w:rsid w:val="002B7CC6"/>
    <w:rsid w:val="002C0834"/>
    <w:rsid w:val="002C0877"/>
    <w:rsid w:val="002C1874"/>
    <w:rsid w:val="002C1DDC"/>
    <w:rsid w:val="002C20FE"/>
    <w:rsid w:val="002C2150"/>
    <w:rsid w:val="002C28F3"/>
    <w:rsid w:val="002C30D5"/>
    <w:rsid w:val="002C3654"/>
    <w:rsid w:val="002C3AB9"/>
    <w:rsid w:val="002C427D"/>
    <w:rsid w:val="002C4C5B"/>
    <w:rsid w:val="002C4C66"/>
    <w:rsid w:val="002C63CF"/>
    <w:rsid w:val="002C6B03"/>
    <w:rsid w:val="002C6B9E"/>
    <w:rsid w:val="002C6BB0"/>
    <w:rsid w:val="002C704E"/>
    <w:rsid w:val="002C7D27"/>
    <w:rsid w:val="002D0B2D"/>
    <w:rsid w:val="002D19F8"/>
    <w:rsid w:val="002D24D0"/>
    <w:rsid w:val="002D2A9A"/>
    <w:rsid w:val="002D3776"/>
    <w:rsid w:val="002D441D"/>
    <w:rsid w:val="002D460C"/>
    <w:rsid w:val="002D4DA6"/>
    <w:rsid w:val="002D622D"/>
    <w:rsid w:val="002D651B"/>
    <w:rsid w:val="002D6A3D"/>
    <w:rsid w:val="002D6A42"/>
    <w:rsid w:val="002D7629"/>
    <w:rsid w:val="002E034E"/>
    <w:rsid w:val="002E08BA"/>
    <w:rsid w:val="002E0B2C"/>
    <w:rsid w:val="002E0E15"/>
    <w:rsid w:val="002E0EC1"/>
    <w:rsid w:val="002E25A4"/>
    <w:rsid w:val="002E275A"/>
    <w:rsid w:val="002E3147"/>
    <w:rsid w:val="002E35E6"/>
    <w:rsid w:val="002E3753"/>
    <w:rsid w:val="002E3C0E"/>
    <w:rsid w:val="002E4D22"/>
    <w:rsid w:val="002E6187"/>
    <w:rsid w:val="002E63A2"/>
    <w:rsid w:val="002E683D"/>
    <w:rsid w:val="002E698C"/>
    <w:rsid w:val="002E77A0"/>
    <w:rsid w:val="002E7832"/>
    <w:rsid w:val="002E7DD4"/>
    <w:rsid w:val="002E7DF9"/>
    <w:rsid w:val="002F04EE"/>
    <w:rsid w:val="002F05C0"/>
    <w:rsid w:val="002F0789"/>
    <w:rsid w:val="002F089C"/>
    <w:rsid w:val="002F0DE0"/>
    <w:rsid w:val="002F168C"/>
    <w:rsid w:val="002F20B8"/>
    <w:rsid w:val="002F2906"/>
    <w:rsid w:val="002F4189"/>
    <w:rsid w:val="002F418D"/>
    <w:rsid w:val="002F5F1B"/>
    <w:rsid w:val="002F6F96"/>
    <w:rsid w:val="002F737E"/>
    <w:rsid w:val="002F78F6"/>
    <w:rsid w:val="002F7B54"/>
    <w:rsid w:val="00300CB7"/>
    <w:rsid w:val="003015CA"/>
    <w:rsid w:val="00301E57"/>
    <w:rsid w:val="003024B7"/>
    <w:rsid w:val="0030407D"/>
    <w:rsid w:val="00304792"/>
    <w:rsid w:val="003049D4"/>
    <w:rsid w:val="00304A25"/>
    <w:rsid w:val="00304A77"/>
    <w:rsid w:val="00304EA3"/>
    <w:rsid w:val="00305908"/>
    <w:rsid w:val="00305AED"/>
    <w:rsid w:val="00307219"/>
    <w:rsid w:val="00307554"/>
    <w:rsid w:val="00307D34"/>
    <w:rsid w:val="003111AE"/>
    <w:rsid w:val="00311550"/>
    <w:rsid w:val="00311C70"/>
    <w:rsid w:val="00312410"/>
    <w:rsid w:val="00312942"/>
    <w:rsid w:val="00312BAD"/>
    <w:rsid w:val="0031303B"/>
    <w:rsid w:val="00313CD1"/>
    <w:rsid w:val="00313DD7"/>
    <w:rsid w:val="0031400F"/>
    <w:rsid w:val="00314D5D"/>
    <w:rsid w:val="00314E74"/>
    <w:rsid w:val="003154D9"/>
    <w:rsid w:val="00315768"/>
    <w:rsid w:val="003158E1"/>
    <w:rsid w:val="0031635F"/>
    <w:rsid w:val="00316792"/>
    <w:rsid w:val="0031699C"/>
    <w:rsid w:val="00316C6B"/>
    <w:rsid w:val="00316FD7"/>
    <w:rsid w:val="00320207"/>
    <w:rsid w:val="003207D2"/>
    <w:rsid w:val="00320A22"/>
    <w:rsid w:val="00320E2B"/>
    <w:rsid w:val="0032118A"/>
    <w:rsid w:val="003215E4"/>
    <w:rsid w:val="003216FA"/>
    <w:rsid w:val="00321EDF"/>
    <w:rsid w:val="00323922"/>
    <w:rsid w:val="00323E3B"/>
    <w:rsid w:val="00323F6C"/>
    <w:rsid w:val="00324B0F"/>
    <w:rsid w:val="00325520"/>
    <w:rsid w:val="00325C02"/>
    <w:rsid w:val="00326EA1"/>
    <w:rsid w:val="00326FCB"/>
    <w:rsid w:val="003272D0"/>
    <w:rsid w:val="0032783B"/>
    <w:rsid w:val="003307E5"/>
    <w:rsid w:val="00330979"/>
    <w:rsid w:val="00330F86"/>
    <w:rsid w:val="003315E6"/>
    <w:rsid w:val="00332A5B"/>
    <w:rsid w:val="00332B98"/>
    <w:rsid w:val="00333249"/>
    <w:rsid w:val="00333738"/>
    <w:rsid w:val="00333C73"/>
    <w:rsid w:val="00334794"/>
    <w:rsid w:val="00334A66"/>
    <w:rsid w:val="00334B75"/>
    <w:rsid w:val="00334E07"/>
    <w:rsid w:val="0033533D"/>
    <w:rsid w:val="003359A0"/>
    <w:rsid w:val="003364F5"/>
    <w:rsid w:val="00336E19"/>
    <w:rsid w:val="00336FD0"/>
    <w:rsid w:val="003377F2"/>
    <w:rsid w:val="00337D2E"/>
    <w:rsid w:val="003404B5"/>
    <w:rsid w:val="0034115B"/>
    <w:rsid w:val="003417E2"/>
    <w:rsid w:val="00341879"/>
    <w:rsid w:val="00342A9E"/>
    <w:rsid w:val="00342E0B"/>
    <w:rsid w:val="00343B6A"/>
    <w:rsid w:val="003440C0"/>
    <w:rsid w:val="0034421B"/>
    <w:rsid w:val="0034490F"/>
    <w:rsid w:val="0034493B"/>
    <w:rsid w:val="003454A7"/>
    <w:rsid w:val="00345C14"/>
    <w:rsid w:val="00346332"/>
    <w:rsid w:val="00347130"/>
    <w:rsid w:val="00347461"/>
    <w:rsid w:val="003502B9"/>
    <w:rsid w:val="0035030F"/>
    <w:rsid w:val="00350640"/>
    <w:rsid w:val="00350EEE"/>
    <w:rsid w:val="00351B58"/>
    <w:rsid w:val="00351C92"/>
    <w:rsid w:val="00351E8C"/>
    <w:rsid w:val="00352718"/>
    <w:rsid w:val="00352844"/>
    <w:rsid w:val="00352B1E"/>
    <w:rsid w:val="00352D6F"/>
    <w:rsid w:val="00352F34"/>
    <w:rsid w:val="00352FB5"/>
    <w:rsid w:val="003536C0"/>
    <w:rsid w:val="00353979"/>
    <w:rsid w:val="0035397D"/>
    <w:rsid w:val="0035407A"/>
    <w:rsid w:val="00354342"/>
    <w:rsid w:val="0035505A"/>
    <w:rsid w:val="003553D1"/>
    <w:rsid w:val="003558AD"/>
    <w:rsid w:val="00355AD2"/>
    <w:rsid w:val="00355EEB"/>
    <w:rsid w:val="00355F40"/>
    <w:rsid w:val="00355FBF"/>
    <w:rsid w:val="0035619F"/>
    <w:rsid w:val="0036049A"/>
    <w:rsid w:val="003605FA"/>
    <w:rsid w:val="00360778"/>
    <w:rsid w:val="0036080E"/>
    <w:rsid w:val="00360850"/>
    <w:rsid w:val="00360CE1"/>
    <w:rsid w:val="003617D6"/>
    <w:rsid w:val="00362511"/>
    <w:rsid w:val="00362C84"/>
    <w:rsid w:val="00362D93"/>
    <w:rsid w:val="00364C4C"/>
    <w:rsid w:val="00364C5B"/>
    <w:rsid w:val="00364E11"/>
    <w:rsid w:val="003659CA"/>
    <w:rsid w:val="00365FD3"/>
    <w:rsid w:val="0036671A"/>
    <w:rsid w:val="00367321"/>
    <w:rsid w:val="003678CA"/>
    <w:rsid w:val="00367A54"/>
    <w:rsid w:val="00367B85"/>
    <w:rsid w:val="00370004"/>
    <w:rsid w:val="00370246"/>
    <w:rsid w:val="00370302"/>
    <w:rsid w:val="00370A4B"/>
    <w:rsid w:val="00370CC4"/>
    <w:rsid w:val="00370DD8"/>
    <w:rsid w:val="0037106A"/>
    <w:rsid w:val="003712E2"/>
    <w:rsid w:val="0037136F"/>
    <w:rsid w:val="0037163B"/>
    <w:rsid w:val="0037272B"/>
    <w:rsid w:val="00372C0E"/>
    <w:rsid w:val="00372DEA"/>
    <w:rsid w:val="003731E5"/>
    <w:rsid w:val="00373803"/>
    <w:rsid w:val="00373E5C"/>
    <w:rsid w:val="003740B4"/>
    <w:rsid w:val="0037429C"/>
    <w:rsid w:val="003743AC"/>
    <w:rsid w:val="0037455E"/>
    <w:rsid w:val="003749B8"/>
    <w:rsid w:val="00374C66"/>
    <w:rsid w:val="00374CBC"/>
    <w:rsid w:val="00374D1C"/>
    <w:rsid w:val="003753D3"/>
    <w:rsid w:val="00375EB2"/>
    <w:rsid w:val="00376187"/>
    <w:rsid w:val="0037631A"/>
    <w:rsid w:val="0037736D"/>
    <w:rsid w:val="00377525"/>
    <w:rsid w:val="00380074"/>
    <w:rsid w:val="0038008A"/>
    <w:rsid w:val="00380FD3"/>
    <w:rsid w:val="003812EE"/>
    <w:rsid w:val="00382096"/>
    <w:rsid w:val="00382BBA"/>
    <w:rsid w:val="00382D62"/>
    <w:rsid w:val="00383E65"/>
    <w:rsid w:val="00384D0B"/>
    <w:rsid w:val="0038560D"/>
    <w:rsid w:val="0038595F"/>
    <w:rsid w:val="003866DE"/>
    <w:rsid w:val="003868B9"/>
    <w:rsid w:val="003869EF"/>
    <w:rsid w:val="00386B53"/>
    <w:rsid w:val="00387880"/>
    <w:rsid w:val="00387B83"/>
    <w:rsid w:val="00387C50"/>
    <w:rsid w:val="00390727"/>
    <w:rsid w:val="003913F9"/>
    <w:rsid w:val="00391655"/>
    <w:rsid w:val="00391F9C"/>
    <w:rsid w:val="003926B7"/>
    <w:rsid w:val="00392ED9"/>
    <w:rsid w:val="003934D5"/>
    <w:rsid w:val="003941B7"/>
    <w:rsid w:val="00394612"/>
    <w:rsid w:val="00394DB8"/>
    <w:rsid w:val="003950A4"/>
    <w:rsid w:val="00395732"/>
    <w:rsid w:val="003959CC"/>
    <w:rsid w:val="00395B6A"/>
    <w:rsid w:val="0039640E"/>
    <w:rsid w:val="003966B1"/>
    <w:rsid w:val="003977F2"/>
    <w:rsid w:val="003A0B02"/>
    <w:rsid w:val="003A0F45"/>
    <w:rsid w:val="003A1745"/>
    <w:rsid w:val="003A19F7"/>
    <w:rsid w:val="003A210A"/>
    <w:rsid w:val="003A2273"/>
    <w:rsid w:val="003A2BE4"/>
    <w:rsid w:val="003A4C18"/>
    <w:rsid w:val="003A4CAD"/>
    <w:rsid w:val="003A5620"/>
    <w:rsid w:val="003A5658"/>
    <w:rsid w:val="003A69A6"/>
    <w:rsid w:val="003A6D82"/>
    <w:rsid w:val="003A7F29"/>
    <w:rsid w:val="003B0DC4"/>
    <w:rsid w:val="003B1361"/>
    <w:rsid w:val="003B18E9"/>
    <w:rsid w:val="003B1D65"/>
    <w:rsid w:val="003B1E14"/>
    <w:rsid w:val="003B24DB"/>
    <w:rsid w:val="003B2790"/>
    <w:rsid w:val="003B39FC"/>
    <w:rsid w:val="003B3F18"/>
    <w:rsid w:val="003B4261"/>
    <w:rsid w:val="003B47DF"/>
    <w:rsid w:val="003B48DD"/>
    <w:rsid w:val="003B4A61"/>
    <w:rsid w:val="003B52F1"/>
    <w:rsid w:val="003B56DB"/>
    <w:rsid w:val="003B5DAC"/>
    <w:rsid w:val="003B6CF9"/>
    <w:rsid w:val="003B6E1D"/>
    <w:rsid w:val="003B70FB"/>
    <w:rsid w:val="003B787C"/>
    <w:rsid w:val="003B789A"/>
    <w:rsid w:val="003B7996"/>
    <w:rsid w:val="003B7D6C"/>
    <w:rsid w:val="003C109D"/>
    <w:rsid w:val="003C154D"/>
    <w:rsid w:val="003C259E"/>
    <w:rsid w:val="003C2688"/>
    <w:rsid w:val="003C2FB0"/>
    <w:rsid w:val="003C3B1D"/>
    <w:rsid w:val="003C447F"/>
    <w:rsid w:val="003C44B3"/>
    <w:rsid w:val="003C455B"/>
    <w:rsid w:val="003C544F"/>
    <w:rsid w:val="003C5905"/>
    <w:rsid w:val="003C6498"/>
    <w:rsid w:val="003C6A49"/>
    <w:rsid w:val="003C6A7D"/>
    <w:rsid w:val="003C6B12"/>
    <w:rsid w:val="003C6BB1"/>
    <w:rsid w:val="003C74E3"/>
    <w:rsid w:val="003C78C4"/>
    <w:rsid w:val="003C7ADA"/>
    <w:rsid w:val="003C7E3E"/>
    <w:rsid w:val="003D017D"/>
    <w:rsid w:val="003D0977"/>
    <w:rsid w:val="003D0E5C"/>
    <w:rsid w:val="003D0E75"/>
    <w:rsid w:val="003D0F8D"/>
    <w:rsid w:val="003D2958"/>
    <w:rsid w:val="003D2E4B"/>
    <w:rsid w:val="003D38D6"/>
    <w:rsid w:val="003D4E90"/>
    <w:rsid w:val="003D4EF9"/>
    <w:rsid w:val="003D513F"/>
    <w:rsid w:val="003D51D3"/>
    <w:rsid w:val="003D59E4"/>
    <w:rsid w:val="003D7435"/>
    <w:rsid w:val="003E043E"/>
    <w:rsid w:val="003E0F28"/>
    <w:rsid w:val="003E1086"/>
    <w:rsid w:val="003E13C2"/>
    <w:rsid w:val="003E14B0"/>
    <w:rsid w:val="003E228C"/>
    <w:rsid w:val="003E2547"/>
    <w:rsid w:val="003E2E5B"/>
    <w:rsid w:val="003E33AB"/>
    <w:rsid w:val="003E3816"/>
    <w:rsid w:val="003E387A"/>
    <w:rsid w:val="003E4577"/>
    <w:rsid w:val="003E466E"/>
    <w:rsid w:val="003E48F3"/>
    <w:rsid w:val="003E524F"/>
    <w:rsid w:val="003E55F7"/>
    <w:rsid w:val="003E56CE"/>
    <w:rsid w:val="003E594E"/>
    <w:rsid w:val="003E5DC7"/>
    <w:rsid w:val="003E6A77"/>
    <w:rsid w:val="003E6CFA"/>
    <w:rsid w:val="003E6F83"/>
    <w:rsid w:val="003E725E"/>
    <w:rsid w:val="003E7289"/>
    <w:rsid w:val="003E7383"/>
    <w:rsid w:val="003E7629"/>
    <w:rsid w:val="003E7D04"/>
    <w:rsid w:val="003F06C5"/>
    <w:rsid w:val="003F0B4F"/>
    <w:rsid w:val="003F1737"/>
    <w:rsid w:val="003F2689"/>
    <w:rsid w:val="003F3B4F"/>
    <w:rsid w:val="003F4A20"/>
    <w:rsid w:val="003F4AC6"/>
    <w:rsid w:val="003F4B32"/>
    <w:rsid w:val="003F4B3E"/>
    <w:rsid w:val="003F58FC"/>
    <w:rsid w:val="003F60B5"/>
    <w:rsid w:val="003F60C5"/>
    <w:rsid w:val="003F6212"/>
    <w:rsid w:val="003F65DA"/>
    <w:rsid w:val="003F6D4E"/>
    <w:rsid w:val="003F6FC8"/>
    <w:rsid w:val="003F715C"/>
    <w:rsid w:val="0040023A"/>
    <w:rsid w:val="00401376"/>
    <w:rsid w:val="0040160E"/>
    <w:rsid w:val="00402203"/>
    <w:rsid w:val="00402435"/>
    <w:rsid w:val="004041D8"/>
    <w:rsid w:val="00404D04"/>
    <w:rsid w:val="0040574B"/>
    <w:rsid w:val="00405829"/>
    <w:rsid w:val="00405A57"/>
    <w:rsid w:val="00405E60"/>
    <w:rsid w:val="004060F4"/>
    <w:rsid w:val="004064BD"/>
    <w:rsid w:val="00407AE3"/>
    <w:rsid w:val="004107CC"/>
    <w:rsid w:val="00410A84"/>
    <w:rsid w:val="00410FDF"/>
    <w:rsid w:val="0041171B"/>
    <w:rsid w:val="00411F03"/>
    <w:rsid w:val="00412365"/>
    <w:rsid w:val="00412804"/>
    <w:rsid w:val="00412953"/>
    <w:rsid w:val="004133E9"/>
    <w:rsid w:val="004137F8"/>
    <w:rsid w:val="00413AE6"/>
    <w:rsid w:val="004142B0"/>
    <w:rsid w:val="004144BE"/>
    <w:rsid w:val="00414C91"/>
    <w:rsid w:val="00414F24"/>
    <w:rsid w:val="00415536"/>
    <w:rsid w:val="00416182"/>
    <w:rsid w:val="004171C7"/>
    <w:rsid w:val="0041762D"/>
    <w:rsid w:val="00420647"/>
    <w:rsid w:val="00420651"/>
    <w:rsid w:val="00420E76"/>
    <w:rsid w:val="00420EA8"/>
    <w:rsid w:val="004214A3"/>
    <w:rsid w:val="00421A85"/>
    <w:rsid w:val="004221E9"/>
    <w:rsid w:val="004230F6"/>
    <w:rsid w:val="004237B9"/>
    <w:rsid w:val="00423FB6"/>
    <w:rsid w:val="004247FD"/>
    <w:rsid w:val="004248EC"/>
    <w:rsid w:val="00424AC6"/>
    <w:rsid w:val="00424C58"/>
    <w:rsid w:val="00424FD2"/>
    <w:rsid w:val="00425BA1"/>
    <w:rsid w:val="00426826"/>
    <w:rsid w:val="00427534"/>
    <w:rsid w:val="00427AC3"/>
    <w:rsid w:val="0043020F"/>
    <w:rsid w:val="00430558"/>
    <w:rsid w:val="004309A5"/>
    <w:rsid w:val="00431452"/>
    <w:rsid w:val="00431981"/>
    <w:rsid w:val="004324CA"/>
    <w:rsid w:val="004326BA"/>
    <w:rsid w:val="004328BE"/>
    <w:rsid w:val="004331C1"/>
    <w:rsid w:val="004332A4"/>
    <w:rsid w:val="004332DE"/>
    <w:rsid w:val="00434F11"/>
    <w:rsid w:val="00435D88"/>
    <w:rsid w:val="00436000"/>
    <w:rsid w:val="00436E92"/>
    <w:rsid w:val="00437839"/>
    <w:rsid w:val="00437AF4"/>
    <w:rsid w:val="00437F6D"/>
    <w:rsid w:val="00440035"/>
    <w:rsid w:val="00440836"/>
    <w:rsid w:val="00440A2D"/>
    <w:rsid w:val="004410C3"/>
    <w:rsid w:val="0044245B"/>
    <w:rsid w:val="0044273D"/>
    <w:rsid w:val="00442BAD"/>
    <w:rsid w:val="00442BC1"/>
    <w:rsid w:val="00442C4E"/>
    <w:rsid w:val="004435D4"/>
    <w:rsid w:val="00443A92"/>
    <w:rsid w:val="004442FD"/>
    <w:rsid w:val="00444938"/>
    <w:rsid w:val="00444BA0"/>
    <w:rsid w:val="00444F0C"/>
    <w:rsid w:val="004458F1"/>
    <w:rsid w:val="00446841"/>
    <w:rsid w:val="0044697F"/>
    <w:rsid w:val="00446A69"/>
    <w:rsid w:val="00446D91"/>
    <w:rsid w:val="004471C5"/>
    <w:rsid w:val="00447D92"/>
    <w:rsid w:val="00447ED5"/>
    <w:rsid w:val="004511D3"/>
    <w:rsid w:val="00451482"/>
    <w:rsid w:val="00451577"/>
    <w:rsid w:val="004516D2"/>
    <w:rsid w:val="00451E32"/>
    <w:rsid w:val="00451F3A"/>
    <w:rsid w:val="004521A5"/>
    <w:rsid w:val="00452C1F"/>
    <w:rsid w:val="004530AB"/>
    <w:rsid w:val="0045341F"/>
    <w:rsid w:val="004544A7"/>
    <w:rsid w:val="004550E6"/>
    <w:rsid w:val="00455170"/>
    <w:rsid w:val="0045523A"/>
    <w:rsid w:val="0045540D"/>
    <w:rsid w:val="00455C08"/>
    <w:rsid w:val="00455C0B"/>
    <w:rsid w:val="00455E08"/>
    <w:rsid w:val="004565FF"/>
    <w:rsid w:val="00457A4E"/>
    <w:rsid w:val="00457F31"/>
    <w:rsid w:val="0046023D"/>
    <w:rsid w:val="0046037F"/>
    <w:rsid w:val="00461851"/>
    <w:rsid w:val="00461B22"/>
    <w:rsid w:val="00461F09"/>
    <w:rsid w:val="0046213D"/>
    <w:rsid w:val="00462EF3"/>
    <w:rsid w:val="00463314"/>
    <w:rsid w:val="004636C1"/>
    <w:rsid w:val="004638C1"/>
    <w:rsid w:val="004649EA"/>
    <w:rsid w:val="004656B7"/>
    <w:rsid w:val="00465B6A"/>
    <w:rsid w:val="00466BDB"/>
    <w:rsid w:val="00466C74"/>
    <w:rsid w:val="0046723E"/>
    <w:rsid w:val="00467335"/>
    <w:rsid w:val="00467413"/>
    <w:rsid w:val="004700CF"/>
    <w:rsid w:val="004700FA"/>
    <w:rsid w:val="00470151"/>
    <w:rsid w:val="004701CC"/>
    <w:rsid w:val="004709AC"/>
    <w:rsid w:val="004712C6"/>
    <w:rsid w:val="00471A1B"/>
    <w:rsid w:val="00472121"/>
    <w:rsid w:val="0047221E"/>
    <w:rsid w:val="004725D9"/>
    <w:rsid w:val="00473481"/>
    <w:rsid w:val="00473656"/>
    <w:rsid w:val="00473802"/>
    <w:rsid w:val="004739A7"/>
    <w:rsid w:val="00473C40"/>
    <w:rsid w:val="004754BB"/>
    <w:rsid w:val="00475505"/>
    <w:rsid w:val="00475CF8"/>
    <w:rsid w:val="004764FD"/>
    <w:rsid w:val="0047658A"/>
    <w:rsid w:val="00476B28"/>
    <w:rsid w:val="0047746B"/>
    <w:rsid w:val="004810F9"/>
    <w:rsid w:val="004817B1"/>
    <w:rsid w:val="00481864"/>
    <w:rsid w:val="00481C42"/>
    <w:rsid w:val="004822D2"/>
    <w:rsid w:val="0048296A"/>
    <w:rsid w:val="004843C0"/>
    <w:rsid w:val="0048464D"/>
    <w:rsid w:val="00484D2C"/>
    <w:rsid w:val="004859EB"/>
    <w:rsid w:val="004866C1"/>
    <w:rsid w:val="004868CB"/>
    <w:rsid w:val="00487AC1"/>
    <w:rsid w:val="00490B8D"/>
    <w:rsid w:val="00490EC0"/>
    <w:rsid w:val="004918F8"/>
    <w:rsid w:val="00491F96"/>
    <w:rsid w:val="00492AA3"/>
    <w:rsid w:val="00492EF3"/>
    <w:rsid w:val="00493001"/>
    <w:rsid w:val="00493646"/>
    <w:rsid w:val="0049385D"/>
    <w:rsid w:val="00493E87"/>
    <w:rsid w:val="0049457C"/>
    <w:rsid w:val="00495796"/>
    <w:rsid w:val="004959CE"/>
    <w:rsid w:val="00496160"/>
    <w:rsid w:val="0049651D"/>
    <w:rsid w:val="00496C64"/>
    <w:rsid w:val="00496D24"/>
    <w:rsid w:val="00497903"/>
    <w:rsid w:val="00497C5B"/>
    <w:rsid w:val="004A0502"/>
    <w:rsid w:val="004A21E1"/>
    <w:rsid w:val="004A24BD"/>
    <w:rsid w:val="004A2745"/>
    <w:rsid w:val="004A389D"/>
    <w:rsid w:val="004A3C50"/>
    <w:rsid w:val="004A3E50"/>
    <w:rsid w:val="004A452F"/>
    <w:rsid w:val="004A48B7"/>
    <w:rsid w:val="004A4D3E"/>
    <w:rsid w:val="004A5197"/>
    <w:rsid w:val="004A55D8"/>
    <w:rsid w:val="004A79B9"/>
    <w:rsid w:val="004B01CC"/>
    <w:rsid w:val="004B0481"/>
    <w:rsid w:val="004B091B"/>
    <w:rsid w:val="004B0F1F"/>
    <w:rsid w:val="004B15AE"/>
    <w:rsid w:val="004B17D5"/>
    <w:rsid w:val="004B2101"/>
    <w:rsid w:val="004B25E5"/>
    <w:rsid w:val="004B2BCB"/>
    <w:rsid w:val="004B31F7"/>
    <w:rsid w:val="004B3486"/>
    <w:rsid w:val="004B36F0"/>
    <w:rsid w:val="004B37B6"/>
    <w:rsid w:val="004B507C"/>
    <w:rsid w:val="004B50FE"/>
    <w:rsid w:val="004B6051"/>
    <w:rsid w:val="004B61CE"/>
    <w:rsid w:val="004C022F"/>
    <w:rsid w:val="004C0A6D"/>
    <w:rsid w:val="004C1603"/>
    <w:rsid w:val="004C22B4"/>
    <w:rsid w:val="004C3086"/>
    <w:rsid w:val="004C3977"/>
    <w:rsid w:val="004C3BA1"/>
    <w:rsid w:val="004C3FC6"/>
    <w:rsid w:val="004C4732"/>
    <w:rsid w:val="004C5A79"/>
    <w:rsid w:val="004C5F9F"/>
    <w:rsid w:val="004C5FEF"/>
    <w:rsid w:val="004C6485"/>
    <w:rsid w:val="004C70E4"/>
    <w:rsid w:val="004C719F"/>
    <w:rsid w:val="004C734D"/>
    <w:rsid w:val="004C7567"/>
    <w:rsid w:val="004C7E3F"/>
    <w:rsid w:val="004D20D1"/>
    <w:rsid w:val="004D4003"/>
    <w:rsid w:val="004D455A"/>
    <w:rsid w:val="004D4F04"/>
    <w:rsid w:val="004D51CB"/>
    <w:rsid w:val="004D5D7B"/>
    <w:rsid w:val="004D5E4F"/>
    <w:rsid w:val="004D63AB"/>
    <w:rsid w:val="004D6655"/>
    <w:rsid w:val="004D6806"/>
    <w:rsid w:val="004D6A53"/>
    <w:rsid w:val="004D6ACA"/>
    <w:rsid w:val="004D6B5D"/>
    <w:rsid w:val="004D77F6"/>
    <w:rsid w:val="004D7B45"/>
    <w:rsid w:val="004D7E80"/>
    <w:rsid w:val="004E089A"/>
    <w:rsid w:val="004E142F"/>
    <w:rsid w:val="004E1B7F"/>
    <w:rsid w:val="004E2E2A"/>
    <w:rsid w:val="004E3BA9"/>
    <w:rsid w:val="004E3C42"/>
    <w:rsid w:val="004E3FEB"/>
    <w:rsid w:val="004E4129"/>
    <w:rsid w:val="004E4150"/>
    <w:rsid w:val="004E47CD"/>
    <w:rsid w:val="004E4FB1"/>
    <w:rsid w:val="004E59D1"/>
    <w:rsid w:val="004E5DD4"/>
    <w:rsid w:val="004E5FC3"/>
    <w:rsid w:val="004E6777"/>
    <w:rsid w:val="004E7B68"/>
    <w:rsid w:val="004F152C"/>
    <w:rsid w:val="004F1E05"/>
    <w:rsid w:val="004F2120"/>
    <w:rsid w:val="004F2442"/>
    <w:rsid w:val="004F2784"/>
    <w:rsid w:val="004F28C2"/>
    <w:rsid w:val="004F2925"/>
    <w:rsid w:val="004F2FBD"/>
    <w:rsid w:val="004F344B"/>
    <w:rsid w:val="004F557E"/>
    <w:rsid w:val="004F55AB"/>
    <w:rsid w:val="004F5F34"/>
    <w:rsid w:val="004F636E"/>
    <w:rsid w:val="004F658A"/>
    <w:rsid w:val="004F67EF"/>
    <w:rsid w:val="004F76C0"/>
    <w:rsid w:val="004F7DA0"/>
    <w:rsid w:val="00500147"/>
    <w:rsid w:val="005001A7"/>
    <w:rsid w:val="005004D7"/>
    <w:rsid w:val="00500AFD"/>
    <w:rsid w:val="00500E26"/>
    <w:rsid w:val="0050153E"/>
    <w:rsid w:val="00502324"/>
    <w:rsid w:val="00502660"/>
    <w:rsid w:val="00503DCD"/>
    <w:rsid w:val="00503F6C"/>
    <w:rsid w:val="00504004"/>
    <w:rsid w:val="00504574"/>
    <w:rsid w:val="00504CD1"/>
    <w:rsid w:val="0050563F"/>
    <w:rsid w:val="0050573F"/>
    <w:rsid w:val="00505FD9"/>
    <w:rsid w:val="00506341"/>
    <w:rsid w:val="00506C9F"/>
    <w:rsid w:val="005072D6"/>
    <w:rsid w:val="00507C51"/>
    <w:rsid w:val="005103CA"/>
    <w:rsid w:val="005107C6"/>
    <w:rsid w:val="00510CDC"/>
    <w:rsid w:val="00511042"/>
    <w:rsid w:val="00511FE6"/>
    <w:rsid w:val="00512EF8"/>
    <w:rsid w:val="00513633"/>
    <w:rsid w:val="00513F23"/>
    <w:rsid w:val="00514D93"/>
    <w:rsid w:val="00514E80"/>
    <w:rsid w:val="00515712"/>
    <w:rsid w:val="0051572A"/>
    <w:rsid w:val="00515EEF"/>
    <w:rsid w:val="00516282"/>
    <w:rsid w:val="0051644F"/>
    <w:rsid w:val="00516521"/>
    <w:rsid w:val="0051657E"/>
    <w:rsid w:val="0051766B"/>
    <w:rsid w:val="00520040"/>
    <w:rsid w:val="005205BC"/>
    <w:rsid w:val="005212AD"/>
    <w:rsid w:val="005212B4"/>
    <w:rsid w:val="00521A63"/>
    <w:rsid w:val="00521F8F"/>
    <w:rsid w:val="00522AFD"/>
    <w:rsid w:val="00522F25"/>
    <w:rsid w:val="00523750"/>
    <w:rsid w:val="00523AA2"/>
    <w:rsid w:val="00525022"/>
    <w:rsid w:val="0052526E"/>
    <w:rsid w:val="0052536E"/>
    <w:rsid w:val="00525E2C"/>
    <w:rsid w:val="005260DB"/>
    <w:rsid w:val="00526722"/>
    <w:rsid w:val="00527075"/>
    <w:rsid w:val="00527446"/>
    <w:rsid w:val="005276AD"/>
    <w:rsid w:val="00527D0D"/>
    <w:rsid w:val="00527D52"/>
    <w:rsid w:val="0053014E"/>
    <w:rsid w:val="005308F2"/>
    <w:rsid w:val="00530B8B"/>
    <w:rsid w:val="00530D0A"/>
    <w:rsid w:val="005318FE"/>
    <w:rsid w:val="00531C42"/>
    <w:rsid w:val="00531C55"/>
    <w:rsid w:val="00532350"/>
    <w:rsid w:val="00532404"/>
    <w:rsid w:val="0053281C"/>
    <w:rsid w:val="00532A25"/>
    <w:rsid w:val="005330CF"/>
    <w:rsid w:val="00533F00"/>
    <w:rsid w:val="00534107"/>
    <w:rsid w:val="00534BBC"/>
    <w:rsid w:val="00535335"/>
    <w:rsid w:val="005353E8"/>
    <w:rsid w:val="00536DAF"/>
    <w:rsid w:val="00536E34"/>
    <w:rsid w:val="005400D9"/>
    <w:rsid w:val="005407FE"/>
    <w:rsid w:val="005410AE"/>
    <w:rsid w:val="00541773"/>
    <w:rsid w:val="00541816"/>
    <w:rsid w:val="00541AD0"/>
    <w:rsid w:val="00541FDB"/>
    <w:rsid w:val="00542362"/>
    <w:rsid w:val="00542A4B"/>
    <w:rsid w:val="005438F5"/>
    <w:rsid w:val="00543C9C"/>
    <w:rsid w:val="00543D91"/>
    <w:rsid w:val="0054404F"/>
    <w:rsid w:val="00544089"/>
    <w:rsid w:val="005441AE"/>
    <w:rsid w:val="00545709"/>
    <w:rsid w:val="00545C01"/>
    <w:rsid w:val="00546BD5"/>
    <w:rsid w:val="00546EB2"/>
    <w:rsid w:val="005471C2"/>
    <w:rsid w:val="00547698"/>
    <w:rsid w:val="00547B2F"/>
    <w:rsid w:val="00550C9C"/>
    <w:rsid w:val="00550D1D"/>
    <w:rsid w:val="005515E9"/>
    <w:rsid w:val="00553A06"/>
    <w:rsid w:val="00553FFC"/>
    <w:rsid w:val="0055449E"/>
    <w:rsid w:val="00555767"/>
    <w:rsid w:val="00555A38"/>
    <w:rsid w:val="005568DF"/>
    <w:rsid w:val="00556ABE"/>
    <w:rsid w:val="00556B27"/>
    <w:rsid w:val="0055711C"/>
    <w:rsid w:val="00557AEA"/>
    <w:rsid w:val="00557FE3"/>
    <w:rsid w:val="00561612"/>
    <w:rsid w:val="00561886"/>
    <w:rsid w:val="00561CB0"/>
    <w:rsid w:val="00561CB6"/>
    <w:rsid w:val="00562E4E"/>
    <w:rsid w:val="0056305F"/>
    <w:rsid w:val="00563858"/>
    <w:rsid w:val="0056426A"/>
    <w:rsid w:val="0056475F"/>
    <w:rsid w:val="0056481F"/>
    <w:rsid w:val="00566061"/>
    <w:rsid w:val="005668C5"/>
    <w:rsid w:val="00566FC9"/>
    <w:rsid w:val="005672A6"/>
    <w:rsid w:val="00567364"/>
    <w:rsid w:val="00567E07"/>
    <w:rsid w:val="00567E8C"/>
    <w:rsid w:val="00570E74"/>
    <w:rsid w:val="00571A0E"/>
    <w:rsid w:val="00572C2D"/>
    <w:rsid w:val="00573848"/>
    <w:rsid w:val="00573B43"/>
    <w:rsid w:val="0057413F"/>
    <w:rsid w:val="00575C5A"/>
    <w:rsid w:val="0057632F"/>
    <w:rsid w:val="005766F1"/>
    <w:rsid w:val="00576761"/>
    <w:rsid w:val="00576975"/>
    <w:rsid w:val="00577341"/>
    <w:rsid w:val="00577C49"/>
    <w:rsid w:val="00577F78"/>
    <w:rsid w:val="0058042A"/>
    <w:rsid w:val="005806BD"/>
    <w:rsid w:val="00580ED8"/>
    <w:rsid w:val="00581092"/>
    <w:rsid w:val="005810AC"/>
    <w:rsid w:val="00581102"/>
    <w:rsid w:val="00581930"/>
    <w:rsid w:val="00581CFD"/>
    <w:rsid w:val="0058235B"/>
    <w:rsid w:val="005823BE"/>
    <w:rsid w:val="005829A0"/>
    <w:rsid w:val="005829BA"/>
    <w:rsid w:val="00583A67"/>
    <w:rsid w:val="00584ACC"/>
    <w:rsid w:val="005851F1"/>
    <w:rsid w:val="00585A20"/>
    <w:rsid w:val="00586054"/>
    <w:rsid w:val="00586437"/>
    <w:rsid w:val="00587348"/>
    <w:rsid w:val="005876F6"/>
    <w:rsid w:val="00587736"/>
    <w:rsid w:val="00587F82"/>
    <w:rsid w:val="0059041E"/>
    <w:rsid w:val="00590594"/>
    <w:rsid w:val="005909F6"/>
    <w:rsid w:val="00591199"/>
    <w:rsid w:val="00591458"/>
    <w:rsid w:val="00591539"/>
    <w:rsid w:val="00591F0C"/>
    <w:rsid w:val="0059299B"/>
    <w:rsid w:val="00593027"/>
    <w:rsid w:val="005939B8"/>
    <w:rsid w:val="005940D7"/>
    <w:rsid w:val="00594279"/>
    <w:rsid w:val="0059525A"/>
    <w:rsid w:val="005954BA"/>
    <w:rsid w:val="00595678"/>
    <w:rsid w:val="0059581B"/>
    <w:rsid w:val="00596053"/>
    <w:rsid w:val="00596683"/>
    <w:rsid w:val="00596936"/>
    <w:rsid w:val="00596C38"/>
    <w:rsid w:val="00596EEB"/>
    <w:rsid w:val="00597809"/>
    <w:rsid w:val="00597984"/>
    <w:rsid w:val="005979C7"/>
    <w:rsid w:val="005A0954"/>
    <w:rsid w:val="005A0CC7"/>
    <w:rsid w:val="005A0E2C"/>
    <w:rsid w:val="005A11FC"/>
    <w:rsid w:val="005A21B8"/>
    <w:rsid w:val="005A21F1"/>
    <w:rsid w:val="005A24D5"/>
    <w:rsid w:val="005A332B"/>
    <w:rsid w:val="005A36C7"/>
    <w:rsid w:val="005A47AC"/>
    <w:rsid w:val="005A58D0"/>
    <w:rsid w:val="005A6356"/>
    <w:rsid w:val="005A66A2"/>
    <w:rsid w:val="005A7D80"/>
    <w:rsid w:val="005B08C8"/>
    <w:rsid w:val="005B0B4D"/>
    <w:rsid w:val="005B0B93"/>
    <w:rsid w:val="005B1F89"/>
    <w:rsid w:val="005B319A"/>
    <w:rsid w:val="005B3AEB"/>
    <w:rsid w:val="005B3F39"/>
    <w:rsid w:val="005B429F"/>
    <w:rsid w:val="005B4D52"/>
    <w:rsid w:val="005B4F0D"/>
    <w:rsid w:val="005B53A3"/>
    <w:rsid w:val="005B55FE"/>
    <w:rsid w:val="005B5B5A"/>
    <w:rsid w:val="005B5D5E"/>
    <w:rsid w:val="005B5D75"/>
    <w:rsid w:val="005B6396"/>
    <w:rsid w:val="005B66A8"/>
    <w:rsid w:val="005B77F3"/>
    <w:rsid w:val="005B7862"/>
    <w:rsid w:val="005B7C94"/>
    <w:rsid w:val="005C002E"/>
    <w:rsid w:val="005C04BE"/>
    <w:rsid w:val="005C1941"/>
    <w:rsid w:val="005C234F"/>
    <w:rsid w:val="005C2EB4"/>
    <w:rsid w:val="005C37EB"/>
    <w:rsid w:val="005C3A9C"/>
    <w:rsid w:val="005C3CFB"/>
    <w:rsid w:val="005C3D20"/>
    <w:rsid w:val="005C4313"/>
    <w:rsid w:val="005C43D9"/>
    <w:rsid w:val="005C48C3"/>
    <w:rsid w:val="005C4B10"/>
    <w:rsid w:val="005C4D1E"/>
    <w:rsid w:val="005C51C5"/>
    <w:rsid w:val="005C55EF"/>
    <w:rsid w:val="005C5995"/>
    <w:rsid w:val="005C5A6B"/>
    <w:rsid w:val="005C6216"/>
    <w:rsid w:val="005C67EA"/>
    <w:rsid w:val="005C7271"/>
    <w:rsid w:val="005C759A"/>
    <w:rsid w:val="005C78F8"/>
    <w:rsid w:val="005D0073"/>
    <w:rsid w:val="005D0736"/>
    <w:rsid w:val="005D0A36"/>
    <w:rsid w:val="005D24F3"/>
    <w:rsid w:val="005D252D"/>
    <w:rsid w:val="005D26BF"/>
    <w:rsid w:val="005D28FB"/>
    <w:rsid w:val="005D3268"/>
    <w:rsid w:val="005D38BA"/>
    <w:rsid w:val="005D3CB2"/>
    <w:rsid w:val="005D43F0"/>
    <w:rsid w:val="005D57F4"/>
    <w:rsid w:val="005D586D"/>
    <w:rsid w:val="005D636E"/>
    <w:rsid w:val="005D692F"/>
    <w:rsid w:val="005D6F25"/>
    <w:rsid w:val="005D7407"/>
    <w:rsid w:val="005D7C38"/>
    <w:rsid w:val="005E0C41"/>
    <w:rsid w:val="005E0F6B"/>
    <w:rsid w:val="005E124C"/>
    <w:rsid w:val="005E1638"/>
    <w:rsid w:val="005E16C7"/>
    <w:rsid w:val="005E191B"/>
    <w:rsid w:val="005E1FB4"/>
    <w:rsid w:val="005E2490"/>
    <w:rsid w:val="005E28E5"/>
    <w:rsid w:val="005E2D24"/>
    <w:rsid w:val="005E326A"/>
    <w:rsid w:val="005E3426"/>
    <w:rsid w:val="005E38F5"/>
    <w:rsid w:val="005E39C0"/>
    <w:rsid w:val="005E3FAA"/>
    <w:rsid w:val="005E4237"/>
    <w:rsid w:val="005E4933"/>
    <w:rsid w:val="005E4A07"/>
    <w:rsid w:val="005E4BDC"/>
    <w:rsid w:val="005E4D2C"/>
    <w:rsid w:val="005E4D51"/>
    <w:rsid w:val="005E50D3"/>
    <w:rsid w:val="005E5F07"/>
    <w:rsid w:val="005E634F"/>
    <w:rsid w:val="005E643A"/>
    <w:rsid w:val="005E6613"/>
    <w:rsid w:val="005E6ACD"/>
    <w:rsid w:val="005E6FF4"/>
    <w:rsid w:val="005E7947"/>
    <w:rsid w:val="005E79D0"/>
    <w:rsid w:val="005E7A03"/>
    <w:rsid w:val="005F0344"/>
    <w:rsid w:val="005F0576"/>
    <w:rsid w:val="005F15EB"/>
    <w:rsid w:val="005F2B30"/>
    <w:rsid w:val="005F2D85"/>
    <w:rsid w:val="005F3127"/>
    <w:rsid w:val="005F39E6"/>
    <w:rsid w:val="005F3BAF"/>
    <w:rsid w:val="005F4DA0"/>
    <w:rsid w:val="005F4E98"/>
    <w:rsid w:val="005F5CF0"/>
    <w:rsid w:val="005F62B3"/>
    <w:rsid w:val="005F64D1"/>
    <w:rsid w:val="005F659B"/>
    <w:rsid w:val="005F6D68"/>
    <w:rsid w:val="005F6EE6"/>
    <w:rsid w:val="0060055B"/>
    <w:rsid w:val="00600828"/>
    <w:rsid w:val="00600B93"/>
    <w:rsid w:val="00601FA0"/>
    <w:rsid w:val="00602FCE"/>
    <w:rsid w:val="0060318C"/>
    <w:rsid w:val="0060335E"/>
    <w:rsid w:val="00603F7E"/>
    <w:rsid w:val="00604465"/>
    <w:rsid w:val="006053EC"/>
    <w:rsid w:val="00605922"/>
    <w:rsid w:val="00605B37"/>
    <w:rsid w:val="00605F28"/>
    <w:rsid w:val="00607529"/>
    <w:rsid w:val="006077BF"/>
    <w:rsid w:val="00607DF8"/>
    <w:rsid w:val="0061014D"/>
    <w:rsid w:val="006102C8"/>
    <w:rsid w:val="006103A9"/>
    <w:rsid w:val="006114C3"/>
    <w:rsid w:val="00612580"/>
    <w:rsid w:val="006125B2"/>
    <w:rsid w:val="00612F7F"/>
    <w:rsid w:val="00613146"/>
    <w:rsid w:val="006135F8"/>
    <w:rsid w:val="00614D45"/>
    <w:rsid w:val="006158C6"/>
    <w:rsid w:val="00616F85"/>
    <w:rsid w:val="00617002"/>
    <w:rsid w:val="006175D2"/>
    <w:rsid w:val="006203BE"/>
    <w:rsid w:val="00620919"/>
    <w:rsid w:val="006211ED"/>
    <w:rsid w:val="00621553"/>
    <w:rsid w:val="00621E93"/>
    <w:rsid w:val="006221F9"/>
    <w:rsid w:val="00623F56"/>
    <w:rsid w:val="0062419D"/>
    <w:rsid w:val="00624680"/>
    <w:rsid w:val="0062474D"/>
    <w:rsid w:val="006248D8"/>
    <w:rsid w:val="00624A65"/>
    <w:rsid w:val="00624B82"/>
    <w:rsid w:val="00624BA4"/>
    <w:rsid w:val="00624DC3"/>
    <w:rsid w:val="0062504C"/>
    <w:rsid w:val="006256A1"/>
    <w:rsid w:val="006258B5"/>
    <w:rsid w:val="0062646A"/>
    <w:rsid w:val="0062648F"/>
    <w:rsid w:val="00626540"/>
    <w:rsid w:val="00630518"/>
    <w:rsid w:val="006311A9"/>
    <w:rsid w:val="00631620"/>
    <w:rsid w:val="00631941"/>
    <w:rsid w:val="00631D45"/>
    <w:rsid w:val="006332A8"/>
    <w:rsid w:val="0063334B"/>
    <w:rsid w:val="0063388D"/>
    <w:rsid w:val="00633F8F"/>
    <w:rsid w:val="00633F9C"/>
    <w:rsid w:val="00634CC1"/>
    <w:rsid w:val="00634CEB"/>
    <w:rsid w:val="00635986"/>
    <w:rsid w:val="00635B2A"/>
    <w:rsid w:val="006360FD"/>
    <w:rsid w:val="00636A93"/>
    <w:rsid w:val="00637010"/>
    <w:rsid w:val="0063771E"/>
    <w:rsid w:val="00640898"/>
    <w:rsid w:val="00640EEA"/>
    <w:rsid w:val="006412BD"/>
    <w:rsid w:val="006415BB"/>
    <w:rsid w:val="00641A3E"/>
    <w:rsid w:val="00641EF0"/>
    <w:rsid w:val="00641F79"/>
    <w:rsid w:val="006424A8"/>
    <w:rsid w:val="00642859"/>
    <w:rsid w:val="00642F66"/>
    <w:rsid w:val="006435F3"/>
    <w:rsid w:val="00643EC0"/>
    <w:rsid w:val="0064401C"/>
    <w:rsid w:val="0064469C"/>
    <w:rsid w:val="00644828"/>
    <w:rsid w:val="00646ACF"/>
    <w:rsid w:val="00646DBD"/>
    <w:rsid w:val="00646E39"/>
    <w:rsid w:val="0064709D"/>
    <w:rsid w:val="006471CA"/>
    <w:rsid w:val="006501BC"/>
    <w:rsid w:val="00650271"/>
    <w:rsid w:val="00650530"/>
    <w:rsid w:val="00650A14"/>
    <w:rsid w:val="00650C04"/>
    <w:rsid w:val="00650E7A"/>
    <w:rsid w:val="00650F79"/>
    <w:rsid w:val="00651291"/>
    <w:rsid w:val="006517C9"/>
    <w:rsid w:val="006518AE"/>
    <w:rsid w:val="00651978"/>
    <w:rsid w:val="00652971"/>
    <w:rsid w:val="00652C85"/>
    <w:rsid w:val="00652EAE"/>
    <w:rsid w:val="00653758"/>
    <w:rsid w:val="006539B9"/>
    <w:rsid w:val="006548F3"/>
    <w:rsid w:val="00654C88"/>
    <w:rsid w:val="00655A58"/>
    <w:rsid w:val="00656076"/>
    <w:rsid w:val="00656808"/>
    <w:rsid w:val="00657BDD"/>
    <w:rsid w:val="00657D40"/>
    <w:rsid w:val="00660143"/>
    <w:rsid w:val="00660E24"/>
    <w:rsid w:val="00660E31"/>
    <w:rsid w:val="00662243"/>
    <w:rsid w:val="00662271"/>
    <w:rsid w:val="006628B0"/>
    <w:rsid w:val="00662C71"/>
    <w:rsid w:val="006630A7"/>
    <w:rsid w:val="0066377B"/>
    <w:rsid w:val="00663FFF"/>
    <w:rsid w:val="0066459F"/>
    <w:rsid w:val="0066563B"/>
    <w:rsid w:val="0066592D"/>
    <w:rsid w:val="00665A22"/>
    <w:rsid w:val="006666EC"/>
    <w:rsid w:val="00666788"/>
    <w:rsid w:val="006676C3"/>
    <w:rsid w:val="00667CAA"/>
    <w:rsid w:val="0067002A"/>
    <w:rsid w:val="006707B8"/>
    <w:rsid w:val="00670C77"/>
    <w:rsid w:val="00670FBA"/>
    <w:rsid w:val="0067104D"/>
    <w:rsid w:val="0067193C"/>
    <w:rsid w:val="00671CA4"/>
    <w:rsid w:val="00671E82"/>
    <w:rsid w:val="00671EBC"/>
    <w:rsid w:val="00671EF9"/>
    <w:rsid w:val="006728AA"/>
    <w:rsid w:val="00673211"/>
    <w:rsid w:val="006735F6"/>
    <w:rsid w:val="00673822"/>
    <w:rsid w:val="00673C4F"/>
    <w:rsid w:val="00673E53"/>
    <w:rsid w:val="00673FDD"/>
    <w:rsid w:val="0067454A"/>
    <w:rsid w:val="0067462F"/>
    <w:rsid w:val="00674BF9"/>
    <w:rsid w:val="00675843"/>
    <w:rsid w:val="006760E8"/>
    <w:rsid w:val="00676151"/>
    <w:rsid w:val="00676270"/>
    <w:rsid w:val="00676B69"/>
    <w:rsid w:val="00677C47"/>
    <w:rsid w:val="00677CE3"/>
    <w:rsid w:val="00680041"/>
    <w:rsid w:val="006809E9"/>
    <w:rsid w:val="006809F3"/>
    <w:rsid w:val="00680FBE"/>
    <w:rsid w:val="0068107C"/>
    <w:rsid w:val="00683313"/>
    <w:rsid w:val="0068359E"/>
    <w:rsid w:val="006838CC"/>
    <w:rsid w:val="00684D75"/>
    <w:rsid w:val="00684DF5"/>
    <w:rsid w:val="00684FA3"/>
    <w:rsid w:val="006869AD"/>
    <w:rsid w:val="00687746"/>
    <w:rsid w:val="0068785F"/>
    <w:rsid w:val="00687AC6"/>
    <w:rsid w:val="00687B41"/>
    <w:rsid w:val="0069010D"/>
    <w:rsid w:val="00690AF9"/>
    <w:rsid w:val="006917C2"/>
    <w:rsid w:val="00691A01"/>
    <w:rsid w:val="00691ED5"/>
    <w:rsid w:val="00692900"/>
    <w:rsid w:val="00692C95"/>
    <w:rsid w:val="00692E05"/>
    <w:rsid w:val="00693108"/>
    <w:rsid w:val="00693213"/>
    <w:rsid w:val="00693D71"/>
    <w:rsid w:val="00693EE1"/>
    <w:rsid w:val="00694998"/>
    <w:rsid w:val="00694E1F"/>
    <w:rsid w:val="0069538E"/>
    <w:rsid w:val="0069571B"/>
    <w:rsid w:val="00695F2C"/>
    <w:rsid w:val="00697382"/>
    <w:rsid w:val="00697701"/>
    <w:rsid w:val="006979C4"/>
    <w:rsid w:val="00697C9F"/>
    <w:rsid w:val="00697E62"/>
    <w:rsid w:val="00697FD5"/>
    <w:rsid w:val="006A00ED"/>
    <w:rsid w:val="006A0255"/>
    <w:rsid w:val="006A0726"/>
    <w:rsid w:val="006A075F"/>
    <w:rsid w:val="006A0920"/>
    <w:rsid w:val="006A117F"/>
    <w:rsid w:val="006A16B5"/>
    <w:rsid w:val="006A1D9C"/>
    <w:rsid w:val="006A269A"/>
    <w:rsid w:val="006A28E9"/>
    <w:rsid w:val="006A4300"/>
    <w:rsid w:val="006A5A03"/>
    <w:rsid w:val="006A5D8B"/>
    <w:rsid w:val="006A5FF4"/>
    <w:rsid w:val="006A74A3"/>
    <w:rsid w:val="006A74B9"/>
    <w:rsid w:val="006A7CB0"/>
    <w:rsid w:val="006B0221"/>
    <w:rsid w:val="006B0A1A"/>
    <w:rsid w:val="006B1112"/>
    <w:rsid w:val="006B1452"/>
    <w:rsid w:val="006B1BDA"/>
    <w:rsid w:val="006B2404"/>
    <w:rsid w:val="006B2724"/>
    <w:rsid w:val="006B274F"/>
    <w:rsid w:val="006B29E2"/>
    <w:rsid w:val="006B2F6F"/>
    <w:rsid w:val="006B3A96"/>
    <w:rsid w:val="006B3EAE"/>
    <w:rsid w:val="006B40D7"/>
    <w:rsid w:val="006B4286"/>
    <w:rsid w:val="006B436E"/>
    <w:rsid w:val="006B44D8"/>
    <w:rsid w:val="006B4A1E"/>
    <w:rsid w:val="006B527E"/>
    <w:rsid w:val="006B5767"/>
    <w:rsid w:val="006B5ACD"/>
    <w:rsid w:val="006B5B18"/>
    <w:rsid w:val="006B5C96"/>
    <w:rsid w:val="006B6775"/>
    <w:rsid w:val="006B68B7"/>
    <w:rsid w:val="006B6E8A"/>
    <w:rsid w:val="006B7D61"/>
    <w:rsid w:val="006C03DA"/>
    <w:rsid w:val="006C065F"/>
    <w:rsid w:val="006C085E"/>
    <w:rsid w:val="006C11B2"/>
    <w:rsid w:val="006C162D"/>
    <w:rsid w:val="006C183A"/>
    <w:rsid w:val="006C1C27"/>
    <w:rsid w:val="006C1EEE"/>
    <w:rsid w:val="006C2A6D"/>
    <w:rsid w:val="006C3E77"/>
    <w:rsid w:val="006C41FE"/>
    <w:rsid w:val="006C4426"/>
    <w:rsid w:val="006C448E"/>
    <w:rsid w:val="006C45B8"/>
    <w:rsid w:val="006C4DEB"/>
    <w:rsid w:val="006C4E2C"/>
    <w:rsid w:val="006C4F1D"/>
    <w:rsid w:val="006C53BA"/>
    <w:rsid w:val="006C5F58"/>
    <w:rsid w:val="006C6807"/>
    <w:rsid w:val="006C7120"/>
    <w:rsid w:val="006C7281"/>
    <w:rsid w:val="006D07C2"/>
    <w:rsid w:val="006D0A2F"/>
    <w:rsid w:val="006D153C"/>
    <w:rsid w:val="006D17C7"/>
    <w:rsid w:val="006D1B5E"/>
    <w:rsid w:val="006D2829"/>
    <w:rsid w:val="006D3774"/>
    <w:rsid w:val="006D3800"/>
    <w:rsid w:val="006D4BD3"/>
    <w:rsid w:val="006D541D"/>
    <w:rsid w:val="006D54A6"/>
    <w:rsid w:val="006D64A1"/>
    <w:rsid w:val="006D7E8C"/>
    <w:rsid w:val="006E043F"/>
    <w:rsid w:val="006E05E5"/>
    <w:rsid w:val="006E0DAA"/>
    <w:rsid w:val="006E22BC"/>
    <w:rsid w:val="006E2776"/>
    <w:rsid w:val="006E27D8"/>
    <w:rsid w:val="006E2828"/>
    <w:rsid w:val="006E2E4C"/>
    <w:rsid w:val="006E2F51"/>
    <w:rsid w:val="006E3A7F"/>
    <w:rsid w:val="006E528E"/>
    <w:rsid w:val="006E6028"/>
    <w:rsid w:val="006E6EB9"/>
    <w:rsid w:val="006E6F30"/>
    <w:rsid w:val="006E7055"/>
    <w:rsid w:val="006E7440"/>
    <w:rsid w:val="006E7947"/>
    <w:rsid w:val="006F005B"/>
    <w:rsid w:val="006F08F7"/>
    <w:rsid w:val="006F0CF3"/>
    <w:rsid w:val="006F1309"/>
    <w:rsid w:val="006F13F0"/>
    <w:rsid w:val="006F36F0"/>
    <w:rsid w:val="006F42F9"/>
    <w:rsid w:val="006F43DB"/>
    <w:rsid w:val="006F4574"/>
    <w:rsid w:val="006F4A10"/>
    <w:rsid w:val="006F51D5"/>
    <w:rsid w:val="006F58E8"/>
    <w:rsid w:val="006F59AB"/>
    <w:rsid w:val="006F5B16"/>
    <w:rsid w:val="006F5DDE"/>
    <w:rsid w:val="006F65A5"/>
    <w:rsid w:val="006F7ACA"/>
    <w:rsid w:val="007007DE"/>
    <w:rsid w:val="007008DD"/>
    <w:rsid w:val="00700A5D"/>
    <w:rsid w:val="00700DB5"/>
    <w:rsid w:val="00701E8C"/>
    <w:rsid w:val="007022C3"/>
    <w:rsid w:val="00703A03"/>
    <w:rsid w:val="00703DAC"/>
    <w:rsid w:val="0070436A"/>
    <w:rsid w:val="00705C65"/>
    <w:rsid w:val="00706359"/>
    <w:rsid w:val="00706F0B"/>
    <w:rsid w:val="00707A26"/>
    <w:rsid w:val="00707BB3"/>
    <w:rsid w:val="00707D8A"/>
    <w:rsid w:val="00707D8E"/>
    <w:rsid w:val="00710C25"/>
    <w:rsid w:val="00711156"/>
    <w:rsid w:val="00711987"/>
    <w:rsid w:val="00711A1D"/>
    <w:rsid w:val="007121B6"/>
    <w:rsid w:val="00712861"/>
    <w:rsid w:val="00712EEB"/>
    <w:rsid w:val="00713DCB"/>
    <w:rsid w:val="007140E7"/>
    <w:rsid w:val="0071473F"/>
    <w:rsid w:val="007147CE"/>
    <w:rsid w:val="0071491E"/>
    <w:rsid w:val="00716F27"/>
    <w:rsid w:val="00717FA1"/>
    <w:rsid w:val="0072056B"/>
    <w:rsid w:val="0072099E"/>
    <w:rsid w:val="00720A36"/>
    <w:rsid w:val="00720CB9"/>
    <w:rsid w:val="00720D93"/>
    <w:rsid w:val="0072112B"/>
    <w:rsid w:val="00721244"/>
    <w:rsid w:val="007217C8"/>
    <w:rsid w:val="00721E84"/>
    <w:rsid w:val="007220E7"/>
    <w:rsid w:val="0072262F"/>
    <w:rsid w:val="007230CB"/>
    <w:rsid w:val="00724242"/>
    <w:rsid w:val="0072489E"/>
    <w:rsid w:val="00724A4A"/>
    <w:rsid w:val="00724A91"/>
    <w:rsid w:val="00724FC1"/>
    <w:rsid w:val="00725617"/>
    <w:rsid w:val="0072561C"/>
    <w:rsid w:val="00726756"/>
    <w:rsid w:val="00726A64"/>
    <w:rsid w:val="00726D49"/>
    <w:rsid w:val="00726EB1"/>
    <w:rsid w:val="007271F1"/>
    <w:rsid w:val="00727532"/>
    <w:rsid w:val="007278C6"/>
    <w:rsid w:val="0073086F"/>
    <w:rsid w:val="00730CCF"/>
    <w:rsid w:val="00733AD8"/>
    <w:rsid w:val="0073413C"/>
    <w:rsid w:val="007344D6"/>
    <w:rsid w:val="0073581B"/>
    <w:rsid w:val="00735BC6"/>
    <w:rsid w:val="00735BF2"/>
    <w:rsid w:val="00736CAF"/>
    <w:rsid w:val="00736F96"/>
    <w:rsid w:val="00737D8B"/>
    <w:rsid w:val="00737FD1"/>
    <w:rsid w:val="00740104"/>
    <w:rsid w:val="00741336"/>
    <w:rsid w:val="00741976"/>
    <w:rsid w:val="00741A56"/>
    <w:rsid w:val="007420C4"/>
    <w:rsid w:val="0074272C"/>
    <w:rsid w:val="007435B4"/>
    <w:rsid w:val="00743EB9"/>
    <w:rsid w:val="00743F63"/>
    <w:rsid w:val="00744E35"/>
    <w:rsid w:val="00744F73"/>
    <w:rsid w:val="00745146"/>
    <w:rsid w:val="00745D42"/>
    <w:rsid w:val="007501DB"/>
    <w:rsid w:val="00750492"/>
    <w:rsid w:val="007517D5"/>
    <w:rsid w:val="00751F1D"/>
    <w:rsid w:val="00751F9F"/>
    <w:rsid w:val="00752E2D"/>
    <w:rsid w:val="00752F83"/>
    <w:rsid w:val="00753125"/>
    <w:rsid w:val="0075369E"/>
    <w:rsid w:val="007537AF"/>
    <w:rsid w:val="0075443F"/>
    <w:rsid w:val="00754EE5"/>
    <w:rsid w:val="0075521E"/>
    <w:rsid w:val="00755AB4"/>
    <w:rsid w:val="00755DB4"/>
    <w:rsid w:val="0075695F"/>
    <w:rsid w:val="00756A4E"/>
    <w:rsid w:val="00756FF7"/>
    <w:rsid w:val="00757529"/>
    <w:rsid w:val="00757F33"/>
    <w:rsid w:val="00757F6C"/>
    <w:rsid w:val="0076015E"/>
    <w:rsid w:val="0076028D"/>
    <w:rsid w:val="00760B22"/>
    <w:rsid w:val="00760CC1"/>
    <w:rsid w:val="007611A7"/>
    <w:rsid w:val="0076148B"/>
    <w:rsid w:val="0076197D"/>
    <w:rsid w:val="00762A54"/>
    <w:rsid w:val="0076336A"/>
    <w:rsid w:val="00763D35"/>
    <w:rsid w:val="00763FA1"/>
    <w:rsid w:val="0076401A"/>
    <w:rsid w:val="0076416E"/>
    <w:rsid w:val="0076472C"/>
    <w:rsid w:val="00764804"/>
    <w:rsid w:val="007651FC"/>
    <w:rsid w:val="00765ABA"/>
    <w:rsid w:val="00767321"/>
    <w:rsid w:val="007677BE"/>
    <w:rsid w:val="0076784A"/>
    <w:rsid w:val="00770266"/>
    <w:rsid w:val="00770B2F"/>
    <w:rsid w:val="00771293"/>
    <w:rsid w:val="0077140D"/>
    <w:rsid w:val="007716AB"/>
    <w:rsid w:val="007718AF"/>
    <w:rsid w:val="00772308"/>
    <w:rsid w:val="00772C15"/>
    <w:rsid w:val="00772E79"/>
    <w:rsid w:val="00773320"/>
    <w:rsid w:val="00773633"/>
    <w:rsid w:val="0077391C"/>
    <w:rsid w:val="00773E3D"/>
    <w:rsid w:val="00774564"/>
    <w:rsid w:val="0077475E"/>
    <w:rsid w:val="00774778"/>
    <w:rsid w:val="00774B22"/>
    <w:rsid w:val="0077539D"/>
    <w:rsid w:val="00775A1A"/>
    <w:rsid w:val="007772A7"/>
    <w:rsid w:val="00777B6C"/>
    <w:rsid w:val="0078042D"/>
    <w:rsid w:val="00780557"/>
    <w:rsid w:val="00780891"/>
    <w:rsid w:val="00780AF4"/>
    <w:rsid w:val="00780B04"/>
    <w:rsid w:val="00781170"/>
    <w:rsid w:val="007812C8"/>
    <w:rsid w:val="00782F59"/>
    <w:rsid w:val="00783463"/>
    <w:rsid w:val="007848E0"/>
    <w:rsid w:val="0078531E"/>
    <w:rsid w:val="00785811"/>
    <w:rsid w:val="00785E9D"/>
    <w:rsid w:val="007860ED"/>
    <w:rsid w:val="00786A3F"/>
    <w:rsid w:val="00786B5C"/>
    <w:rsid w:val="00786D4A"/>
    <w:rsid w:val="00786F35"/>
    <w:rsid w:val="00787488"/>
    <w:rsid w:val="00787B3D"/>
    <w:rsid w:val="00790861"/>
    <w:rsid w:val="007913EF"/>
    <w:rsid w:val="007932D1"/>
    <w:rsid w:val="00793526"/>
    <w:rsid w:val="00793F8C"/>
    <w:rsid w:val="0079408B"/>
    <w:rsid w:val="00794650"/>
    <w:rsid w:val="00794D23"/>
    <w:rsid w:val="0079506B"/>
    <w:rsid w:val="00796DE8"/>
    <w:rsid w:val="007970A0"/>
    <w:rsid w:val="00797728"/>
    <w:rsid w:val="0079776A"/>
    <w:rsid w:val="007978AB"/>
    <w:rsid w:val="00797BE9"/>
    <w:rsid w:val="00797F16"/>
    <w:rsid w:val="00797FB2"/>
    <w:rsid w:val="007A0235"/>
    <w:rsid w:val="007A07BB"/>
    <w:rsid w:val="007A0873"/>
    <w:rsid w:val="007A0FBF"/>
    <w:rsid w:val="007A107E"/>
    <w:rsid w:val="007A198E"/>
    <w:rsid w:val="007A1EE3"/>
    <w:rsid w:val="007A1F16"/>
    <w:rsid w:val="007A2656"/>
    <w:rsid w:val="007A2E13"/>
    <w:rsid w:val="007A332B"/>
    <w:rsid w:val="007A3FAD"/>
    <w:rsid w:val="007A405F"/>
    <w:rsid w:val="007A4128"/>
    <w:rsid w:val="007A44F8"/>
    <w:rsid w:val="007A4CCC"/>
    <w:rsid w:val="007A4EA4"/>
    <w:rsid w:val="007A50D1"/>
    <w:rsid w:val="007A53AA"/>
    <w:rsid w:val="007A624F"/>
    <w:rsid w:val="007A65CA"/>
    <w:rsid w:val="007A68CC"/>
    <w:rsid w:val="007A696B"/>
    <w:rsid w:val="007A6BAA"/>
    <w:rsid w:val="007A6F4A"/>
    <w:rsid w:val="007A7AC4"/>
    <w:rsid w:val="007B0307"/>
    <w:rsid w:val="007B0493"/>
    <w:rsid w:val="007B0C78"/>
    <w:rsid w:val="007B13C5"/>
    <w:rsid w:val="007B21D2"/>
    <w:rsid w:val="007B310F"/>
    <w:rsid w:val="007B3A2A"/>
    <w:rsid w:val="007B3E97"/>
    <w:rsid w:val="007B48F8"/>
    <w:rsid w:val="007B7187"/>
    <w:rsid w:val="007B791B"/>
    <w:rsid w:val="007C031B"/>
    <w:rsid w:val="007C05E5"/>
    <w:rsid w:val="007C0919"/>
    <w:rsid w:val="007C0D13"/>
    <w:rsid w:val="007C11F2"/>
    <w:rsid w:val="007C14EC"/>
    <w:rsid w:val="007C1A79"/>
    <w:rsid w:val="007C1C26"/>
    <w:rsid w:val="007C1D3E"/>
    <w:rsid w:val="007C283F"/>
    <w:rsid w:val="007C3191"/>
    <w:rsid w:val="007C35A2"/>
    <w:rsid w:val="007C3800"/>
    <w:rsid w:val="007C3C53"/>
    <w:rsid w:val="007C4638"/>
    <w:rsid w:val="007C4A60"/>
    <w:rsid w:val="007C4AD0"/>
    <w:rsid w:val="007C4C60"/>
    <w:rsid w:val="007C541E"/>
    <w:rsid w:val="007C6852"/>
    <w:rsid w:val="007C6932"/>
    <w:rsid w:val="007C7098"/>
    <w:rsid w:val="007C7A06"/>
    <w:rsid w:val="007C7B95"/>
    <w:rsid w:val="007D0B5F"/>
    <w:rsid w:val="007D12C6"/>
    <w:rsid w:val="007D1719"/>
    <w:rsid w:val="007D1D7E"/>
    <w:rsid w:val="007D2081"/>
    <w:rsid w:val="007D2DFD"/>
    <w:rsid w:val="007D3C84"/>
    <w:rsid w:val="007D3E9A"/>
    <w:rsid w:val="007D3FAF"/>
    <w:rsid w:val="007D478D"/>
    <w:rsid w:val="007D4921"/>
    <w:rsid w:val="007D4BC2"/>
    <w:rsid w:val="007D4BD8"/>
    <w:rsid w:val="007D4CC8"/>
    <w:rsid w:val="007D4CE7"/>
    <w:rsid w:val="007D6019"/>
    <w:rsid w:val="007D61DD"/>
    <w:rsid w:val="007D6559"/>
    <w:rsid w:val="007D6ED1"/>
    <w:rsid w:val="007D6FC3"/>
    <w:rsid w:val="007D7471"/>
    <w:rsid w:val="007D7B8B"/>
    <w:rsid w:val="007E00E8"/>
    <w:rsid w:val="007E031A"/>
    <w:rsid w:val="007E04B4"/>
    <w:rsid w:val="007E13F1"/>
    <w:rsid w:val="007E1527"/>
    <w:rsid w:val="007E1872"/>
    <w:rsid w:val="007E1FF9"/>
    <w:rsid w:val="007E2881"/>
    <w:rsid w:val="007E2ACA"/>
    <w:rsid w:val="007E2BB1"/>
    <w:rsid w:val="007E2CB4"/>
    <w:rsid w:val="007E31E5"/>
    <w:rsid w:val="007E3493"/>
    <w:rsid w:val="007E3647"/>
    <w:rsid w:val="007E382A"/>
    <w:rsid w:val="007E3CD1"/>
    <w:rsid w:val="007E4654"/>
    <w:rsid w:val="007E4A37"/>
    <w:rsid w:val="007E54DD"/>
    <w:rsid w:val="007E557D"/>
    <w:rsid w:val="007E683E"/>
    <w:rsid w:val="007E69E4"/>
    <w:rsid w:val="007E7EE2"/>
    <w:rsid w:val="007F0E5A"/>
    <w:rsid w:val="007F175B"/>
    <w:rsid w:val="007F19D7"/>
    <w:rsid w:val="007F1DC8"/>
    <w:rsid w:val="007F357C"/>
    <w:rsid w:val="007F39F3"/>
    <w:rsid w:val="007F3CD3"/>
    <w:rsid w:val="007F3F00"/>
    <w:rsid w:val="007F3F7C"/>
    <w:rsid w:val="007F4B11"/>
    <w:rsid w:val="007F4E19"/>
    <w:rsid w:val="007F5874"/>
    <w:rsid w:val="007F5F0F"/>
    <w:rsid w:val="007F62AA"/>
    <w:rsid w:val="007F78DD"/>
    <w:rsid w:val="007F791D"/>
    <w:rsid w:val="007F7D5A"/>
    <w:rsid w:val="008021CC"/>
    <w:rsid w:val="0080233E"/>
    <w:rsid w:val="00802524"/>
    <w:rsid w:val="00802A02"/>
    <w:rsid w:val="00802F67"/>
    <w:rsid w:val="00803F51"/>
    <w:rsid w:val="00804713"/>
    <w:rsid w:val="008052BE"/>
    <w:rsid w:val="0080553C"/>
    <w:rsid w:val="00805E8F"/>
    <w:rsid w:val="008068B6"/>
    <w:rsid w:val="008069AC"/>
    <w:rsid w:val="00806EBC"/>
    <w:rsid w:val="00806F31"/>
    <w:rsid w:val="00807016"/>
    <w:rsid w:val="0080702B"/>
    <w:rsid w:val="0080731F"/>
    <w:rsid w:val="008074F1"/>
    <w:rsid w:val="0081034E"/>
    <w:rsid w:val="008109F8"/>
    <w:rsid w:val="00810B05"/>
    <w:rsid w:val="00813323"/>
    <w:rsid w:val="0081344F"/>
    <w:rsid w:val="00813CFF"/>
    <w:rsid w:val="008142AD"/>
    <w:rsid w:val="00814609"/>
    <w:rsid w:val="0081478D"/>
    <w:rsid w:val="008148B1"/>
    <w:rsid w:val="008156C2"/>
    <w:rsid w:val="0081683F"/>
    <w:rsid w:val="00816891"/>
    <w:rsid w:val="00817077"/>
    <w:rsid w:val="00817260"/>
    <w:rsid w:val="00817442"/>
    <w:rsid w:val="008175BC"/>
    <w:rsid w:val="008204BA"/>
    <w:rsid w:val="008207B7"/>
    <w:rsid w:val="008210F6"/>
    <w:rsid w:val="00821383"/>
    <w:rsid w:val="008213A4"/>
    <w:rsid w:val="008217EE"/>
    <w:rsid w:val="008229DA"/>
    <w:rsid w:val="00822C1C"/>
    <w:rsid w:val="00822CE3"/>
    <w:rsid w:val="008236CD"/>
    <w:rsid w:val="00823A2D"/>
    <w:rsid w:val="00823C51"/>
    <w:rsid w:val="00823ED8"/>
    <w:rsid w:val="008248D0"/>
    <w:rsid w:val="00824AC0"/>
    <w:rsid w:val="00824F5A"/>
    <w:rsid w:val="008253D8"/>
    <w:rsid w:val="00826006"/>
    <w:rsid w:val="0082673B"/>
    <w:rsid w:val="00826C3F"/>
    <w:rsid w:val="00826F8C"/>
    <w:rsid w:val="00830AAF"/>
    <w:rsid w:val="00830ADF"/>
    <w:rsid w:val="00830EB2"/>
    <w:rsid w:val="00831426"/>
    <w:rsid w:val="00831551"/>
    <w:rsid w:val="008325BC"/>
    <w:rsid w:val="0083294C"/>
    <w:rsid w:val="008331B5"/>
    <w:rsid w:val="00833331"/>
    <w:rsid w:val="00834F56"/>
    <w:rsid w:val="008350C0"/>
    <w:rsid w:val="0083565F"/>
    <w:rsid w:val="008362F6"/>
    <w:rsid w:val="00837024"/>
    <w:rsid w:val="008371DC"/>
    <w:rsid w:val="00840006"/>
    <w:rsid w:val="008406C8"/>
    <w:rsid w:val="00840F09"/>
    <w:rsid w:val="00841267"/>
    <w:rsid w:val="008413F8"/>
    <w:rsid w:val="00841E72"/>
    <w:rsid w:val="00841E79"/>
    <w:rsid w:val="00841FDE"/>
    <w:rsid w:val="00842CCD"/>
    <w:rsid w:val="00842CF9"/>
    <w:rsid w:val="00842D4C"/>
    <w:rsid w:val="00842D4F"/>
    <w:rsid w:val="0084310E"/>
    <w:rsid w:val="0084359D"/>
    <w:rsid w:val="008435CF"/>
    <w:rsid w:val="008443F9"/>
    <w:rsid w:val="008449B1"/>
    <w:rsid w:val="00844E68"/>
    <w:rsid w:val="008455FD"/>
    <w:rsid w:val="00845C4D"/>
    <w:rsid w:val="00845FF2"/>
    <w:rsid w:val="0084649C"/>
    <w:rsid w:val="00846517"/>
    <w:rsid w:val="00847A39"/>
    <w:rsid w:val="00850BF3"/>
    <w:rsid w:val="008516E8"/>
    <w:rsid w:val="00851C5E"/>
    <w:rsid w:val="00851E16"/>
    <w:rsid w:val="00851EB7"/>
    <w:rsid w:val="00852008"/>
    <w:rsid w:val="0085243C"/>
    <w:rsid w:val="00852484"/>
    <w:rsid w:val="00852F71"/>
    <w:rsid w:val="00852FFD"/>
    <w:rsid w:val="008530EE"/>
    <w:rsid w:val="00854864"/>
    <w:rsid w:val="00854E31"/>
    <w:rsid w:val="00855927"/>
    <w:rsid w:val="00855C71"/>
    <w:rsid w:val="00856427"/>
    <w:rsid w:val="00856F6F"/>
    <w:rsid w:val="008575D8"/>
    <w:rsid w:val="00857C3F"/>
    <w:rsid w:val="00860535"/>
    <w:rsid w:val="008611C8"/>
    <w:rsid w:val="00861430"/>
    <w:rsid w:val="00861FAF"/>
    <w:rsid w:val="008632CD"/>
    <w:rsid w:val="00863E6E"/>
    <w:rsid w:val="00864080"/>
    <w:rsid w:val="008647D4"/>
    <w:rsid w:val="008651CA"/>
    <w:rsid w:val="008652D8"/>
    <w:rsid w:val="00865977"/>
    <w:rsid w:val="00865BFE"/>
    <w:rsid w:val="00865E13"/>
    <w:rsid w:val="008669B4"/>
    <w:rsid w:val="00866BD5"/>
    <w:rsid w:val="00866C6F"/>
    <w:rsid w:val="00866CC9"/>
    <w:rsid w:val="00866FE3"/>
    <w:rsid w:val="00867532"/>
    <w:rsid w:val="00870B42"/>
    <w:rsid w:val="008712A5"/>
    <w:rsid w:val="008722A8"/>
    <w:rsid w:val="008723D7"/>
    <w:rsid w:val="008726EE"/>
    <w:rsid w:val="00872729"/>
    <w:rsid w:val="008733AE"/>
    <w:rsid w:val="00873E84"/>
    <w:rsid w:val="00874D2F"/>
    <w:rsid w:val="0087539D"/>
    <w:rsid w:val="00875AD3"/>
    <w:rsid w:val="00875EB7"/>
    <w:rsid w:val="00876897"/>
    <w:rsid w:val="00876B24"/>
    <w:rsid w:val="008770B6"/>
    <w:rsid w:val="00877BDA"/>
    <w:rsid w:val="00877DB5"/>
    <w:rsid w:val="008802BD"/>
    <w:rsid w:val="0088050E"/>
    <w:rsid w:val="00880BC7"/>
    <w:rsid w:val="00880F15"/>
    <w:rsid w:val="008819A0"/>
    <w:rsid w:val="008822DC"/>
    <w:rsid w:val="008825D2"/>
    <w:rsid w:val="008825E2"/>
    <w:rsid w:val="008826B8"/>
    <w:rsid w:val="00882816"/>
    <w:rsid w:val="008828AE"/>
    <w:rsid w:val="0088341B"/>
    <w:rsid w:val="00883CC3"/>
    <w:rsid w:val="00885446"/>
    <w:rsid w:val="00885836"/>
    <w:rsid w:val="00885DBD"/>
    <w:rsid w:val="00886B79"/>
    <w:rsid w:val="00886DCA"/>
    <w:rsid w:val="00887D98"/>
    <w:rsid w:val="0089008E"/>
    <w:rsid w:val="00890B0C"/>
    <w:rsid w:val="008910C5"/>
    <w:rsid w:val="008916C3"/>
    <w:rsid w:val="00892DDC"/>
    <w:rsid w:val="008933D9"/>
    <w:rsid w:val="00894B3B"/>
    <w:rsid w:val="008953A5"/>
    <w:rsid w:val="008959D6"/>
    <w:rsid w:val="00896E55"/>
    <w:rsid w:val="00896F29"/>
    <w:rsid w:val="0089706A"/>
    <w:rsid w:val="0089738E"/>
    <w:rsid w:val="00897782"/>
    <w:rsid w:val="0089788B"/>
    <w:rsid w:val="008979DB"/>
    <w:rsid w:val="00897A08"/>
    <w:rsid w:val="008A059F"/>
    <w:rsid w:val="008A0BF1"/>
    <w:rsid w:val="008A0E84"/>
    <w:rsid w:val="008A0F19"/>
    <w:rsid w:val="008A1D3F"/>
    <w:rsid w:val="008A1DA0"/>
    <w:rsid w:val="008A2CF4"/>
    <w:rsid w:val="008A2D07"/>
    <w:rsid w:val="008A2D16"/>
    <w:rsid w:val="008A2E19"/>
    <w:rsid w:val="008A3F12"/>
    <w:rsid w:val="008A440F"/>
    <w:rsid w:val="008A50DC"/>
    <w:rsid w:val="008A54F8"/>
    <w:rsid w:val="008A5613"/>
    <w:rsid w:val="008A5B40"/>
    <w:rsid w:val="008A683E"/>
    <w:rsid w:val="008A6840"/>
    <w:rsid w:val="008A79DA"/>
    <w:rsid w:val="008B004F"/>
    <w:rsid w:val="008B03CD"/>
    <w:rsid w:val="008B0B5C"/>
    <w:rsid w:val="008B0D2B"/>
    <w:rsid w:val="008B1CC6"/>
    <w:rsid w:val="008B2BBF"/>
    <w:rsid w:val="008B4278"/>
    <w:rsid w:val="008B49E4"/>
    <w:rsid w:val="008B5874"/>
    <w:rsid w:val="008B5F0C"/>
    <w:rsid w:val="008B6576"/>
    <w:rsid w:val="008B714A"/>
    <w:rsid w:val="008B7F75"/>
    <w:rsid w:val="008C0E6F"/>
    <w:rsid w:val="008C1627"/>
    <w:rsid w:val="008C1958"/>
    <w:rsid w:val="008C2496"/>
    <w:rsid w:val="008C2691"/>
    <w:rsid w:val="008C2B4B"/>
    <w:rsid w:val="008C2CCF"/>
    <w:rsid w:val="008C2FB6"/>
    <w:rsid w:val="008C30CB"/>
    <w:rsid w:val="008C41DA"/>
    <w:rsid w:val="008C4BC5"/>
    <w:rsid w:val="008C5E7F"/>
    <w:rsid w:val="008C6126"/>
    <w:rsid w:val="008C61CC"/>
    <w:rsid w:val="008C6C49"/>
    <w:rsid w:val="008C6D86"/>
    <w:rsid w:val="008C6DA1"/>
    <w:rsid w:val="008C789F"/>
    <w:rsid w:val="008C7BCA"/>
    <w:rsid w:val="008D03B2"/>
    <w:rsid w:val="008D0D65"/>
    <w:rsid w:val="008D1030"/>
    <w:rsid w:val="008D2296"/>
    <w:rsid w:val="008D28D0"/>
    <w:rsid w:val="008D2B8B"/>
    <w:rsid w:val="008D3F6C"/>
    <w:rsid w:val="008D403A"/>
    <w:rsid w:val="008D4388"/>
    <w:rsid w:val="008D475D"/>
    <w:rsid w:val="008D4BA5"/>
    <w:rsid w:val="008D51FE"/>
    <w:rsid w:val="008D520F"/>
    <w:rsid w:val="008D5982"/>
    <w:rsid w:val="008D607E"/>
    <w:rsid w:val="008D6152"/>
    <w:rsid w:val="008D65A6"/>
    <w:rsid w:val="008D6BBF"/>
    <w:rsid w:val="008D6CAE"/>
    <w:rsid w:val="008D6D9C"/>
    <w:rsid w:val="008D6FCD"/>
    <w:rsid w:val="008D6FDF"/>
    <w:rsid w:val="008D79F3"/>
    <w:rsid w:val="008D7CBB"/>
    <w:rsid w:val="008E03B4"/>
    <w:rsid w:val="008E0603"/>
    <w:rsid w:val="008E0E36"/>
    <w:rsid w:val="008E12F0"/>
    <w:rsid w:val="008E142F"/>
    <w:rsid w:val="008E162D"/>
    <w:rsid w:val="008E1861"/>
    <w:rsid w:val="008E2B8E"/>
    <w:rsid w:val="008E3298"/>
    <w:rsid w:val="008E33ED"/>
    <w:rsid w:val="008E5D5A"/>
    <w:rsid w:val="008E6918"/>
    <w:rsid w:val="008E6D8A"/>
    <w:rsid w:val="008F000C"/>
    <w:rsid w:val="008F0B65"/>
    <w:rsid w:val="008F1417"/>
    <w:rsid w:val="008F1962"/>
    <w:rsid w:val="008F1A22"/>
    <w:rsid w:val="008F2017"/>
    <w:rsid w:val="008F2FDF"/>
    <w:rsid w:val="008F327D"/>
    <w:rsid w:val="008F413F"/>
    <w:rsid w:val="008F45CD"/>
    <w:rsid w:val="008F4F09"/>
    <w:rsid w:val="008F51AA"/>
    <w:rsid w:val="008F58A0"/>
    <w:rsid w:val="008F5D90"/>
    <w:rsid w:val="008F7C91"/>
    <w:rsid w:val="008F7FCA"/>
    <w:rsid w:val="009001A8"/>
    <w:rsid w:val="009009FD"/>
    <w:rsid w:val="009018CD"/>
    <w:rsid w:val="009026BA"/>
    <w:rsid w:val="00903411"/>
    <w:rsid w:val="009034A5"/>
    <w:rsid w:val="009038FD"/>
    <w:rsid w:val="00903F10"/>
    <w:rsid w:val="009043AF"/>
    <w:rsid w:val="00904748"/>
    <w:rsid w:val="009048A7"/>
    <w:rsid w:val="00904A7A"/>
    <w:rsid w:val="00905792"/>
    <w:rsid w:val="00905BF8"/>
    <w:rsid w:val="00905F7B"/>
    <w:rsid w:val="00906300"/>
    <w:rsid w:val="00906387"/>
    <w:rsid w:val="00906989"/>
    <w:rsid w:val="00906A52"/>
    <w:rsid w:val="00906A64"/>
    <w:rsid w:val="00907C25"/>
    <w:rsid w:val="00907D9D"/>
    <w:rsid w:val="00911E33"/>
    <w:rsid w:val="00912172"/>
    <w:rsid w:val="00914AE8"/>
    <w:rsid w:val="00915F29"/>
    <w:rsid w:val="009167DE"/>
    <w:rsid w:val="00916E77"/>
    <w:rsid w:val="00916EFC"/>
    <w:rsid w:val="0091785E"/>
    <w:rsid w:val="009200C6"/>
    <w:rsid w:val="00920315"/>
    <w:rsid w:val="0092082C"/>
    <w:rsid w:val="00920AAE"/>
    <w:rsid w:val="009226C2"/>
    <w:rsid w:val="00922E72"/>
    <w:rsid w:val="009230D1"/>
    <w:rsid w:val="00923915"/>
    <w:rsid w:val="00923A83"/>
    <w:rsid w:val="00923ABB"/>
    <w:rsid w:val="00923DD8"/>
    <w:rsid w:val="0092505E"/>
    <w:rsid w:val="00925317"/>
    <w:rsid w:val="009254AA"/>
    <w:rsid w:val="009256E8"/>
    <w:rsid w:val="0092579C"/>
    <w:rsid w:val="009259EE"/>
    <w:rsid w:val="00925FCC"/>
    <w:rsid w:val="009306EA"/>
    <w:rsid w:val="00930859"/>
    <w:rsid w:val="00930DEE"/>
    <w:rsid w:val="00932237"/>
    <w:rsid w:val="009327C4"/>
    <w:rsid w:val="009337FF"/>
    <w:rsid w:val="00933C4B"/>
    <w:rsid w:val="00933E7A"/>
    <w:rsid w:val="00935A84"/>
    <w:rsid w:val="00935B69"/>
    <w:rsid w:val="00935CDB"/>
    <w:rsid w:val="00935DFF"/>
    <w:rsid w:val="00935E92"/>
    <w:rsid w:val="00935F3D"/>
    <w:rsid w:val="009361BE"/>
    <w:rsid w:val="00936500"/>
    <w:rsid w:val="00936AC8"/>
    <w:rsid w:val="0093718E"/>
    <w:rsid w:val="009406F3"/>
    <w:rsid w:val="00940985"/>
    <w:rsid w:val="009413C8"/>
    <w:rsid w:val="009425A1"/>
    <w:rsid w:val="00942BC9"/>
    <w:rsid w:val="00943610"/>
    <w:rsid w:val="00943BAC"/>
    <w:rsid w:val="00943C25"/>
    <w:rsid w:val="00943DEA"/>
    <w:rsid w:val="00944143"/>
    <w:rsid w:val="00944DCB"/>
    <w:rsid w:val="00944FAA"/>
    <w:rsid w:val="009455CA"/>
    <w:rsid w:val="00945FC0"/>
    <w:rsid w:val="009460B9"/>
    <w:rsid w:val="009467B8"/>
    <w:rsid w:val="00947208"/>
    <w:rsid w:val="00947EE0"/>
    <w:rsid w:val="00947FE3"/>
    <w:rsid w:val="00950657"/>
    <w:rsid w:val="00951018"/>
    <w:rsid w:val="0095175A"/>
    <w:rsid w:val="00951A81"/>
    <w:rsid w:val="00952999"/>
    <w:rsid w:val="00952EEE"/>
    <w:rsid w:val="00953345"/>
    <w:rsid w:val="009534AD"/>
    <w:rsid w:val="009536E3"/>
    <w:rsid w:val="00953969"/>
    <w:rsid w:val="00953B03"/>
    <w:rsid w:val="00953F44"/>
    <w:rsid w:val="0095448B"/>
    <w:rsid w:val="00954512"/>
    <w:rsid w:val="00954566"/>
    <w:rsid w:val="00954570"/>
    <w:rsid w:val="00954C4E"/>
    <w:rsid w:val="00954CA9"/>
    <w:rsid w:val="00955467"/>
    <w:rsid w:val="00955E87"/>
    <w:rsid w:val="0095602D"/>
    <w:rsid w:val="0095713C"/>
    <w:rsid w:val="00957493"/>
    <w:rsid w:val="00957B1D"/>
    <w:rsid w:val="00960267"/>
    <w:rsid w:val="00960EBD"/>
    <w:rsid w:val="009612EF"/>
    <w:rsid w:val="00961FD4"/>
    <w:rsid w:val="009625F1"/>
    <w:rsid w:val="00962AC3"/>
    <w:rsid w:val="00963848"/>
    <w:rsid w:val="009638F5"/>
    <w:rsid w:val="009639C5"/>
    <w:rsid w:val="00964976"/>
    <w:rsid w:val="00964DB6"/>
    <w:rsid w:val="00965DAB"/>
    <w:rsid w:val="00965F71"/>
    <w:rsid w:val="0096603C"/>
    <w:rsid w:val="0096616B"/>
    <w:rsid w:val="00966DD7"/>
    <w:rsid w:val="00967C1F"/>
    <w:rsid w:val="00967CF4"/>
    <w:rsid w:val="00967F9A"/>
    <w:rsid w:val="009700D4"/>
    <w:rsid w:val="009701BA"/>
    <w:rsid w:val="00970760"/>
    <w:rsid w:val="009709DA"/>
    <w:rsid w:val="00971084"/>
    <w:rsid w:val="00972E79"/>
    <w:rsid w:val="0097306F"/>
    <w:rsid w:val="00973731"/>
    <w:rsid w:val="00973734"/>
    <w:rsid w:val="009737CD"/>
    <w:rsid w:val="00973D0E"/>
    <w:rsid w:val="00973D81"/>
    <w:rsid w:val="0097458E"/>
    <w:rsid w:val="0097478F"/>
    <w:rsid w:val="009748D2"/>
    <w:rsid w:val="0097551C"/>
    <w:rsid w:val="00976295"/>
    <w:rsid w:val="00976AF2"/>
    <w:rsid w:val="00976D49"/>
    <w:rsid w:val="0097717D"/>
    <w:rsid w:val="00980F9A"/>
    <w:rsid w:val="009810E4"/>
    <w:rsid w:val="009816C1"/>
    <w:rsid w:val="009818E7"/>
    <w:rsid w:val="00981D14"/>
    <w:rsid w:val="0098218A"/>
    <w:rsid w:val="00982716"/>
    <w:rsid w:val="0098288D"/>
    <w:rsid w:val="00982988"/>
    <w:rsid w:val="009830F6"/>
    <w:rsid w:val="009834A3"/>
    <w:rsid w:val="0098412F"/>
    <w:rsid w:val="00984445"/>
    <w:rsid w:val="009844CA"/>
    <w:rsid w:val="00984B3F"/>
    <w:rsid w:val="0098522D"/>
    <w:rsid w:val="0098591D"/>
    <w:rsid w:val="009863C7"/>
    <w:rsid w:val="009863F6"/>
    <w:rsid w:val="00986BEF"/>
    <w:rsid w:val="00986F55"/>
    <w:rsid w:val="009872A1"/>
    <w:rsid w:val="00987880"/>
    <w:rsid w:val="009878DB"/>
    <w:rsid w:val="00987AF9"/>
    <w:rsid w:val="00990F0D"/>
    <w:rsid w:val="00990F59"/>
    <w:rsid w:val="00991075"/>
    <w:rsid w:val="00991C7D"/>
    <w:rsid w:val="009926B0"/>
    <w:rsid w:val="009927D7"/>
    <w:rsid w:val="00992C57"/>
    <w:rsid w:val="0099382D"/>
    <w:rsid w:val="00993F43"/>
    <w:rsid w:val="00994130"/>
    <w:rsid w:val="009943B4"/>
    <w:rsid w:val="00994A3B"/>
    <w:rsid w:val="00994B52"/>
    <w:rsid w:val="0099522D"/>
    <w:rsid w:val="00995290"/>
    <w:rsid w:val="009955BC"/>
    <w:rsid w:val="00995AF9"/>
    <w:rsid w:val="009A0324"/>
    <w:rsid w:val="009A041D"/>
    <w:rsid w:val="009A1792"/>
    <w:rsid w:val="009A1E4E"/>
    <w:rsid w:val="009A2290"/>
    <w:rsid w:val="009A2380"/>
    <w:rsid w:val="009A28A7"/>
    <w:rsid w:val="009A2BE4"/>
    <w:rsid w:val="009A2C7E"/>
    <w:rsid w:val="009A2E2B"/>
    <w:rsid w:val="009A3225"/>
    <w:rsid w:val="009A3E5A"/>
    <w:rsid w:val="009A4576"/>
    <w:rsid w:val="009A4C59"/>
    <w:rsid w:val="009A5A39"/>
    <w:rsid w:val="009A63F4"/>
    <w:rsid w:val="009A64A3"/>
    <w:rsid w:val="009A6F9B"/>
    <w:rsid w:val="009A7319"/>
    <w:rsid w:val="009B0045"/>
    <w:rsid w:val="009B12F4"/>
    <w:rsid w:val="009B1358"/>
    <w:rsid w:val="009B1802"/>
    <w:rsid w:val="009B1915"/>
    <w:rsid w:val="009B1AD5"/>
    <w:rsid w:val="009B1BDC"/>
    <w:rsid w:val="009B26CF"/>
    <w:rsid w:val="009B2735"/>
    <w:rsid w:val="009B3892"/>
    <w:rsid w:val="009B3C70"/>
    <w:rsid w:val="009B4354"/>
    <w:rsid w:val="009B4E84"/>
    <w:rsid w:val="009B58E6"/>
    <w:rsid w:val="009B60F7"/>
    <w:rsid w:val="009B687B"/>
    <w:rsid w:val="009B6B23"/>
    <w:rsid w:val="009B6C82"/>
    <w:rsid w:val="009B7008"/>
    <w:rsid w:val="009B769B"/>
    <w:rsid w:val="009C00B4"/>
    <w:rsid w:val="009C0115"/>
    <w:rsid w:val="009C0395"/>
    <w:rsid w:val="009C08C5"/>
    <w:rsid w:val="009C0EFE"/>
    <w:rsid w:val="009C108C"/>
    <w:rsid w:val="009C10BB"/>
    <w:rsid w:val="009C1978"/>
    <w:rsid w:val="009C210C"/>
    <w:rsid w:val="009C28D8"/>
    <w:rsid w:val="009C2B2B"/>
    <w:rsid w:val="009C3062"/>
    <w:rsid w:val="009C32F5"/>
    <w:rsid w:val="009C3926"/>
    <w:rsid w:val="009C4470"/>
    <w:rsid w:val="009C4544"/>
    <w:rsid w:val="009C45DC"/>
    <w:rsid w:val="009C4BA9"/>
    <w:rsid w:val="009C5029"/>
    <w:rsid w:val="009C631D"/>
    <w:rsid w:val="009C634D"/>
    <w:rsid w:val="009C63F2"/>
    <w:rsid w:val="009C6536"/>
    <w:rsid w:val="009C67FD"/>
    <w:rsid w:val="009C69D8"/>
    <w:rsid w:val="009C79C5"/>
    <w:rsid w:val="009D0B3C"/>
    <w:rsid w:val="009D21E0"/>
    <w:rsid w:val="009D26AB"/>
    <w:rsid w:val="009D2B7A"/>
    <w:rsid w:val="009D3871"/>
    <w:rsid w:val="009D3910"/>
    <w:rsid w:val="009D3B61"/>
    <w:rsid w:val="009D3CF2"/>
    <w:rsid w:val="009D446D"/>
    <w:rsid w:val="009D4D3E"/>
    <w:rsid w:val="009D520A"/>
    <w:rsid w:val="009D5597"/>
    <w:rsid w:val="009D5B40"/>
    <w:rsid w:val="009D7363"/>
    <w:rsid w:val="009D7430"/>
    <w:rsid w:val="009D76FC"/>
    <w:rsid w:val="009D77D7"/>
    <w:rsid w:val="009E0A83"/>
    <w:rsid w:val="009E18B4"/>
    <w:rsid w:val="009E190D"/>
    <w:rsid w:val="009E1995"/>
    <w:rsid w:val="009E1A9E"/>
    <w:rsid w:val="009E1C21"/>
    <w:rsid w:val="009E1D15"/>
    <w:rsid w:val="009E228C"/>
    <w:rsid w:val="009E2C2A"/>
    <w:rsid w:val="009E2F13"/>
    <w:rsid w:val="009E3394"/>
    <w:rsid w:val="009E36A3"/>
    <w:rsid w:val="009E3D66"/>
    <w:rsid w:val="009E3FC9"/>
    <w:rsid w:val="009E459B"/>
    <w:rsid w:val="009E491E"/>
    <w:rsid w:val="009E51DE"/>
    <w:rsid w:val="009E5822"/>
    <w:rsid w:val="009E5ADF"/>
    <w:rsid w:val="009E5B75"/>
    <w:rsid w:val="009E670D"/>
    <w:rsid w:val="009E6755"/>
    <w:rsid w:val="009E6765"/>
    <w:rsid w:val="009E73B2"/>
    <w:rsid w:val="009E74B5"/>
    <w:rsid w:val="009E7953"/>
    <w:rsid w:val="009F1A18"/>
    <w:rsid w:val="009F2C31"/>
    <w:rsid w:val="009F2F3B"/>
    <w:rsid w:val="009F3344"/>
    <w:rsid w:val="009F35EC"/>
    <w:rsid w:val="009F3E70"/>
    <w:rsid w:val="009F41C1"/>
    <w:rsid w:val="009F420B"/>
    <w:rsid w:val="009F4E16"/>
    <w:rsid w:val="009F5579"/>
    <w:rsid w:val="009F605F"/>
    <w:rsid w:val="009F60CB"/>
    <w:rsid w:val="009F6CE2"/>
    <w:rsid w:val="009F75E1"/>
    <w:rsid w:val="009F7B2F"/>
    <w:rsid w:val="00A01F8C"/>
    <w:rsid w:val="00A025CF"/>
    <w:rsid w:val="00A033FD"/>
    <w:rsid w:val="00A03DFC"/>
    <w:rsid w:val="00A04257"/>
    <w:rsid w:val="00A04D6C"/>
    <w:rsid w:val="00A05290"/>
    <w:rsid w:val="00A06079"/>
    <w:rsid w:val="00A07245"/>
    <w:rsid w:val="00A0749E"/>
    <w:rsid w:val="00A108E5"/>
    <w:rsid w:val="00A113C7"/>
    <w:rsid w:val="00A123CE"/>
    <w:rsid w:val="00A12CE1"/>
    <w:rsid w:val="00A12DB5"/>
    <w:rsid w:val="00A1313A"/>
    <w:rsid w:val="00A13872"/>
    <w:rsid w:val="00A13D5B"/>
    <w:rsid w:val="00A142CA"/>
    <w:rsid w:val="00A145E1"/>
    <w:rsid w:val="00A149FB"/>
    <w:rsid w:val="00A1580D"/>
    <w:rsid w:val="00A15867"/>
    <w:rsid w:val="00A16910"/>
    <w:rsid w:val="00A17715"/>
    <w:rsid w:val="00A200A5"/>
    <w:rsid w:val="00A20171"/>
    <w:rsid w:val="00A20274"/>
    <w:rsid w:val="00A205B0"/>
    <w:rsid w:val="00A216F3"/>
    <w:rsid w:val="00A21755"/>
    <w:rsid w:val="00A218A2"/>
    <w:rsid w:val="00A225B7"/>
    <w:rsid w:val="00A22A3B"/>
    <w:rsid w:val="00A23094"/>
    <w:rsid w:val="00A2389B"/>
    <w:rsid w:val="00A239F8"/>
    <w:rsid w:val="00A23C65"/>
    <w:rsid w:val="00A23E8D"/>
    <w:rsid w:val="00A2416C"/>
    <w:rsid w:val="00A243B9"/>
    <w:rsid w:val="00A24E10"/>
    <w:rsid w:val="00A256C1"/>
    <w:rsid w:val="00A26492"/>
    <w:rsid w:val="00A2689B"/>
    <w:rsid w:val="00A26D5A"/>
    <w:rsid w:val="00A2717F"/>
    <w:rsid w:val="00A272C6"/>
    <w:rsid w:val="00A27860"/>
    <w:rsid w:val="00A27F56"/>
    <w:rsid w:val="00A305A9"/>
    <w:rsid w:val="00A30749"/>
    <w:rsid w:val="00A30ACC"/>
    <w:rsid w:val="00A3148A"/>
    <w:rsid w:val="00A319D5"/>
    <w:rsid w:val="00A32235"/>
    <w:rsid w:val="00A324D6"/>
    <w:rsid w:val="00A32D98"/>
    <w:rsid w:val="00A330B1"/>
    <w:rsid w:val="00A3320C"/>
    <w:rsid w:val="00A344E2"/>
    <w:rsid w:val="00A34B85"/>
    <w:rsid w:val="00A356D8"/>
    <w:rsid w:val="00A356E2"/>
    <w:rsid w:val="00A36442"/>
    <w:rsid w:val="00A36554"/>
    <w:rsid w:val="00A37AE4"/>
    <w:rsid w:val="00A37CCC"/>
    <w:rsid w:val="00A37FB0"/>
    <w:rsid w:val="00A414BC"/>
    <w:rsid w:val="00A41756"/>
    <w:rsid w:val="00A41B60"/>
    <w:rsid w:val="00A41FA9"/>
    <w:rsid w:val="00A42930"/>
    <w:rsid w:val="00A432DA"/>
    <w:rsid w:val="00A43429"/>
    <w:rsid w:val="00A435A8"/>
    <w:rsid w:val="00A43D65"/>
    <w:rsid w:val="00A43D98"/>
    <w:rsid w:val="00A4473A"/>
    <w:rsid w:val="00A4507D"/>
    <w:rsid w:val="00A459FF"/>
    <w:rsid w:val="00A463EA"/>
    <w:rsid w:val="00A46AF3"/>
    <w:rsid w:val="00A4776B"/>
    <w:rsid w:val="00A505FF"/>
    <w:rsid w:val="00A5085F"/>
    <w:rsid w:val="00A51A0F"/>
    <w:rsid w:val="00A51A4A"/>
    <w:rsid w:val="00A51BA3"/>
    <w:rsid w:val="00A52682"/>
    <w:rsid w:val="00A527EA"/>
    <w:rsid w:val="00A52D0E"/>
    <w:rsid w:val="00A52D55"/>
    <w:rsid w:val="00A53F89"/>
    <w:rsid w:val="00A54F23"/>
    <w:rsid w:val="00A55569"/>
    <w:rsid w:val="00A55CD8"/>
    <w:rsid w:val="00A5646E"/>
    <w:rsid w:val="00A56A67"/>
    <w:rsid w:val="00A56FEC"/>
    <w:rsid w:val="00A57507"/>
    <w:rsid w:val="00A57C2E"/>
    <w:rsid w:val="00A6074B"/>
    <w:rsid w:val="00A609E0"/>
    <w:rsid w:val="00A61D5C"/>
    <w:rsid w:val="00A6283F"/>
    <w:rsid w:val="00A633AE"/>
    <w:rsid w:val="00A6377F"/>
    <w:rsid w:val="00A63DD9"/>
    <w:rsid w:val="00A63E4B"/>
    <w:rsid w:val="00A64D9F"/>
    <w:rsid w:val="00A65B93"/>
    <w:rsid w:val="00A65CA0"/>
    <w:rsid w:val="00A6618D"/>
    <w:rsid w:val="00A662D4"/>
    <w:rsid w:val="00A66F64"/>
    <w:rsid w:val="00A67439"/>
    <w:rsid w:val="00A678B4"/>
    <w:rsid w:val="00A6794E"/>
    <w:rsid w:val="00A67E4B"/>
    <w:rsid w:val="00A67EE4"/>
    <w:rsid w:val="00A7002B"/>
    <w:rsid w:val="00A700EC"/>
    <w:rsid w:val="00A7015C"/>
    <w:rsid w:val="00A712CE"/>
    <w:rsid w:val="00A72020"/>
    <w:rsid w:val="00A72153"/>
    <w:rsid w:val="00A73D14"/>
    <w:rsid w:val="00A73D92"/>
    <w:rsid w:val="00A74833"/>
    <w:rsid w:val="00A74A9D"/>
    <w:rsid w:val="00A7521D"/>
    <w:rsid w:val="00A75F2A"/>
    <w:rsid w:val="00A75F30"/>
    <w:rsid w:val="00A7676D"/>
    <w:rsid w:val="00A771CE"/>
    <w:rsid w:val="00A771E2"/>
    <w:rsid w:val="00A774D0"/>
    <w:rsid w:val="00A775B1"/>
    <w:rsid w:val="00A77681"/>
    <w:rsid w:val="00A776C0"/>
    <w:rsid w:val="00A77FC0"/>
    <w:rsid w:val="00A8012C"/>
    <w:rsid w:val="00A80CBB"/>
    <w:rsid w:val="00A80F21"/>
    <w:rsid w:val="00A81D58"/>
    <w:rsid w:val="00A81F3F"/>
    <w:rsid w:val="00A82404"/>
    <w:rsid w:val="00A8292B"/>
    <w:rsid w:val="00A82BF8"/>
    <w:rsid w:val="00A82D11"/>
    <w:rsid w:val="00A830FF"/>
    <w:rsid w:val="00A83480"/>
    <w:rsid w:val="00A83C42"/>
    <w:rsid w:val="00A84702"/>
    <w:rsid w:val="00A86336"/>
    <w:rsid w:val="00A86794"/>
    <w:rsid w:val="00A86A30"/>
    <w:rsid w:val="00A9074D"/>
    <w:rsid w:val="00A90CB7"/>
    <w:rsid w:val="00A90E39"/>
    <w:rsid w:val="00A923D0"/>
    <w:rsid w:val="00A927AB"/>
    <w:rsid w:val="00A92C52"/>
    <w:rsid w:val="00A931E3"/>
    <w:rsid w:val="00A933D6"/>
    <w:rsid w:val="00A94055"/>
    <w:rsid w:val="00A94E08"/>
    <w:rsid w:val="00A9512D"/>
    <w:rsid w:val="00A951E3"/>
    <w:rsid w:val="00A95990"/>
    <w:rsid w:val="00A95ED8"/>
    <w:rsid w:val="00A964DD"/>
    <w:rsid w:val="00A9667F"/>
    <w:rsid w:val="00A96957"/>
    <w:rsid w:val="00A97307"/>
    <w:rsid w:val="00A97802"/>
    <w:rsid w:val="00AA00FF"/>
    <w:rsid w:val="00AA0493"/>
    <w:rsid w:val="00AA06D2"/>
    <w:rsid w:val="00AA06FB"/>
    <w:rsid w:val="00AA13D7"/>
    <w:rsid w:val="00AA1549"/>
    <w:rsid w:val="00AA17A6"/>
    <w:rsid w:val="00AA266E"/>
    <w:rsid w:val="00AA2C10"/>
    <w:rsid w:val="00AA2E1F"/>
    <w:rsid w:val="00AA2F04"/>
    <w:rsid w:val="00AA2FC5"/>
    <w:rsid w:val="00AA3214"/>
    <w:rsid w:val="00AA35CD"/>
    <w:rsid w:val="00AA4622"/>
    <w:rsid w:val="00AA50B7"/>
    <w:rsid w:val="00AA59EC"/>
    <w:rsid w:val="00AA5F7F"/>
    <w:rsid w:val="00AA6726"/>
    <w:rsid w:val="00AA7558"/>
    <w:rsid w:val="00AB04F2"/>
    <w:rsid w:val="00AB0645"/>
    <w:rsid w:val="00AB0769"/>
    <w:rsid w:val="00AB16C5"/>
    <w:rsid w:val="00AB19B9"/>
    <w:rsid w:val="00AB1E6E"/>
    <w:rsid w:val="00AB2459"/>
    <w:rsid w:val="00AB28F5"/>
    <w:rsid w:val="00AB3135"/>
    <w:rsid w:val="00AB318E"/>
    <w:rsid w:val="00AB3301"/>
    <w:rsid w:val="00AB3894"/>
    <w:rsid w:val="00AB3F4D"/>
    <w:rsid w:val="00AB4ACD"/>
    <w:rsid w:val="00AB5B05"/>
    <w:rsid w:val="00AB5F4E"/>
    <w:rsid w:val="00AB6155"/>
    <w:rsid w:val="00AB61E4"/>
    <w:rsid w:val="00AB63DC"/>
    <w:rsid w:val="00AB67BD"/>
    <w:rsid w:val="00AB7454"/>
    <w:rsid w:val="00AB75C5"/>
    <w:rsid w:val="00AB76C8"/>
    <w:rsid w:val="00AB76F3"/>
    <w:rsid w:val="00AB77BB"/>
    <w:rsid w:val="00AB7F8C"/>
    <w:rsid w:val="00AC070F"/>
    <w:rsid w:val="00AC093F"/>
    <w:rsid w:val="00AC14EE"/>
    <w:rsid w:val="00AC19FA"/>
    <w:rsid w:val="00AC1B4A"/>
    <w:rsid w:val="00AC25FF"/>
    <w:rsid w:val="00AC2E64"/>
    <w:rsid w:val="00AC2F5D"/>
    <w:rsid w:val="00AC36B3"/>
    <w:rsid w:val="00AC4271"/>
    <w:rsid w:val="00AC4B58"/>
    <w:rsid w:val="00AC51D2"/>
    <w:rsid w:val="00AC60BF"/>
    <w:rsid w:val="00AC6136"/>
    <w:rsid w:val="00AC6D41"/>
    <w:rsid w:val="00AC6DAD"/>
    <w:rsid w:val="00AC6FB9"/>
    <w:rsid w:val="00AC7265"/>
    <w:rsid w:val="00AC764F"/>
    <w:rsid w:val="00AD2221"/>
    <w:rsid w:val="00AD2989"/>
    <w:rsid w:val="00AD2EC2"/>
    <w:rsid w:val="00AD52C6"/>
    <w:rsid w:val="00AD5C08"/>
    <w:rsid w:val="00AD5D96"/>
    <w:rsid w:val="00AD6753"/>
    <w:rsid w:val="00AD6B64"/>
    <w:rsid w:val="00AD7033"/>
    <w:rsid w:val="00AD723F"/>
    <w:rsid w:val="00AD7629"/>
    <w:rsid w:val="00AE0483"/>
    <w:rsid w:val="00AE0B89"/>
    <w:rsid w:val="00AE0C18"/>
    <w:rsid w:val="00AE182D"/>
    <w:rsid w:val="00AE293E"/>
    <w:rsid w:val="00AE2942"/>
    <w:rsid w:val="00AE29C2"/>
    <w:rsid w:val="00AE2E94"/>
    <w:rsid w:val="00AE3A84"/>
    <w:rsid w:val="00AE3EE1"/>
    <w:rsid w:val="00AE3FD2"/>
    <w:rsid w:val="00AE5057"/>
    <w:rsid w:val="00AE517B"/>
    <w:rsid w:val="00AE55E7"/>
    <w:rsid w:val="00AE5695"/>
    <w:rsid w:val="00AE56EE"/>
    <w:rsid w:val="00AE5A74"/>
    <w:rsid w:val="00AE5B9B"/>
    <w:rsid w:val="00AE5CEB"/>
    <w:rsid w:val="00AE5D81"/>
    <w:rsid w:val="00AE6207"/>
    <w:rsid w:val="00AE68F6"/>
    <w:rsid w:val="00AE6C44"/>
    <w:rsid w:val="00AE792C"/>
    <w:rsid w:val="00AE7C34"/>
    <w:rsid w:val="00AF02DE"/>
    <w:rsid w:val="00AF0888"/>
    <w:rsid w:val="00AF0B6E"/>
    <w:rsid w:val="00AF1550"/>
    <w:rsid w:val="00AF179B"/>
    <w:rsid w:val="00AF1CED"/>
    <w:rsid w:val="00AF1D21"/>
    <w:rsid w:val="00AF212C"/>
    <w:rsid w:val="00AF28A5"/>
    <w:rsid w:val="00AF2E8D"/>
    <w:rsid w:val="00AF2EF3"/>
    <w:rsid w:val="00AF31EF"/>
    <w:rsid w:val="00AF33FD"/>
    <w:rsid w:val="00AF3919"/>
    <w:rsid w:val="00AF3B0A"/>
    <w:rsid w:val="00AF3CE7"/>
    <w:rsid w:val="00AF52CA"/>
    <w:rsid w:val="00AF55D4"/>
    <w:rsid w:val="00AF5B20"/>
    <w:rsid w:val="00AF5C03"/>
    <w:rsid w:val="00AF678E"/>
    <w:rsid w:val="00AF6963"/>
    <w:rsid w:val="00AF6EA1"/>
    <w:rsid w:val="00AF7018"/>
    <w:rsid w:val="00AF7CA2"/>
    <w:rsid w:val="00AF7DA2"/>
    <w:rsid w:val="00AF7EFA"/>
    <w:rsid w:val="00B004D9"/>
    <w:rsid w:val="00B01044"/>
    <w:rsid w:val="00B02076"/>
    <w:rsid w:val="00B021DC"/>
    <w:rsid w:val="00B02592"/>
    <w:rsid w:val="00B02A5D"/>
    <w:rsid w:val="00B032D6"/>
    <w:rsid w:val="00B04C39"/>
    <w:rsid w:val="00B04CF0"/>
    <w:rsid w:val="00B05DA4"/>
    <w:rsid w:val="00B074D2"/>
    <w:rsid w:val="00B07B92"/>
    <w:rsid w:val="00B07C81"/>
    <w:rsid w:val="00B101CF"/>
    <w:rsid w:val="00B10776"/>
    <w:rsid w:val="00B108A1"/>
    <w:rsid w:val="00B112CD"/>
    <w:rsid w:val="00B1130E"/>
    <w:rsid w:val="00B1197B"/>
    <w:rsid w:val="00B11C7B"/>
    <w:rsid w:val="00B11F24"/>
    <w:rsid w:val="00B12311"/>
    <w:rsid w:val="00B124A0"/>
    <w:rsid w:val="00B12664"/>
    <w:rsid w:val="00B126E5"/>
    <w:rsid w:val="00B12E1D"/>
    <w:rsid w:val="00B13451"/>
    <w:rsid w:val="00B1350B"/>
    <w:rsid w:val="00B13554"/>
    <w:rsid w:val="00B13B18"/>
    <w:rsid w:val="00B13F43"/>
    <w:rsid w:val="00B15D09"/>
    <w:rsid w:val="00B15DF2"/>
    <w:rsid w:val="00B15ED6"/>
    <w:rsid w:val="00B16196"/>
    <w:rsid w:val="00B166CD"/>
    <w:rsid w:val="00B16BE0"/>
    <w:rsid w:val="00B16C76"/>
    <w:rsid w:val="00B16D2A"/>
    <w:rsid w:val="00B16F90"/>
    <w:rsid w:val="00B16FB3"/>
    <w:rsid w:val="00B178E7"/>
    <w:rsid w:val="00B2010E"/>
    <w:rsid w:val="00B20936"/>
    <w:rsid w:val="00B20CFA"/>
    <w:rsid w:val="00B2127E"/>
    <w:rsid w:val="00B21CFF"/>
    <w:rsid w:val="00B21ECE"/>
    <w:rsid w:val="00B229C7"/>
    <w:rsid w:val="00B22D35"/>
    <w:rsid w:val="00B2340C"/>
    <w:rsid w:val="00B2384A"/>
    <w:rsid w:val="00B23B8C"/>
    <w:rsid w:val="00B23DED"/>
    <w:rsid w:val="00B245D5"/>
    <w:rsid w:val="00B2477D"/>
    <w:rsid w:val="00B24858"/>
    <w:rsid w:val="00B24BAC"/>
    <w:rsid w:val="00B2537A"/>
    <w:rsid w:val="00B253C0"/>
    <w:rsid w:val="00B25893"/>
    <w:rsid w:val="00B26875"/>
    <w:rsid w:val="00B26AC8"/>
    <w:rsid w:val="00B271B1"/>
    <w:rsid w:val="00B274C6"/>
    <w:rsid w:val="00B30C38"/>
    <w:rsid w:val="00B31339"/>
    <w:rsid w:val="00B318E2"/>
    <w:rsid w:val="00B31EF9"/>
    <w:rsid w:val="00B32EF7"/>
    <w:rsid w:val="00B33190"/>
    <w:rsid w:val="00B33827"/>
    <w:rsid w:val="00B3391C"/>
    <w:rsid w:val="00B33A08"/>
    <w:rsid w:val="00B352A5"/>
    <w:rsid w:val="00B355B5"/>
    <w:rsid w:val="00B359D9"/>
    <w:rsid w:val="00B36C57"/>
    <w:rsid w:val="00B36CB1"/>
    <w:rsid w:val="00B36CBD"/>
    <w:rsid w:val="00B36DDB"/>
    <w:rsid w:val="00B401B3"/>
    <w:rsid w:val="00B40821"/>
    <w:rsid w:val="00B410DC"/>
    <w:rsid w:val="00B416C2"/>
    <w:rsid w:val="00B418F8"/>
    <w:rsid w:val="00B419DC"/>
    <w:rsid w:val="00B41F17"/>
    <w:rsid w:val="00B4201A"/>
    <w:rsid w:val="00B421FC"/>
    <w:rsid w:val="00B42AD6"/>
    <w:rsid w:val="00B42EB0"/>
    <w:rsid w:val="00B4411F"/>
    <w:rsid w:val="00B44701"/>
    <w:rsid w:val="00B44B85"/>
    <w:rsid w:val="00B45379"/>
    <w:rsid w:val="00B45B3D"/>
    <w:rsid w:val="00B45C99"/>
    <w:rsid w:val="00B45DEF"/>
    <w:rsid w:val="00B46552"/>
    <w:rsid w:val="00B466A5"/>
    <w:rsid w:val="00B46A5F"/>
    <w:rsid w:val="00B4781F"/>
    <w:rsid w:val="00B47C6E"/>
    <w:rsid w:val="00B50B02"/>
    <w:rsid w:val="00B516D1"/>
    <w:rsid w:val="00B51A36"/>
    <w:rsid w:val="00B51C69"/>
    <w:rsid w:val="00B5200A"/>
    <w:rsid w:val="00B5228F"/>
    <w:rsid w:val="00B524FB"/>
    <w:rsid w:val="00B52658"/>
    <w:rsid w:val="00B5300A"/>
    <w:rsid w:val="00B5321C"/>
    <w:rsid w:val="00B5369F"/>
    <w:rsid w:val="00B536A5"/>
    <w:rsid w:val="00B54126"/>
    <w:rsid w:val="00B54205"/>
    <w:rsid w:val="00B5439C"/>
    <w:rsid w:val="00B55235"/>
    <w:rsid w:val="00B5525D"/>
    <w:rsid w:val="00B5608C"/>
    <w:rsid w:val="00B60510"/>
    <w:rsid w:val="00B62423"/>
    <w:rsid w:val="00B62908"/>
    <w:rsid w:val="00B62DBB"/>
    <w:rsid w:val="00B6302A"/>
    <w:rsid w:val="00B65009"/>
    <w:rsid w:val="00B65011"/>
    <w:rsid w:val="00B6511D"/>
    <w:rsid w:val="00B65294"/>
    <w:rsid w:val="00B652DC"/>
    <w:rsid w:val="00B66756"/>
    <w:rsid w:val="00B66E30"/>
    <w:rsid w:val="00B66E81"/>
    <w:rsid w:val="00B66F81"/>
    <w:rsid w:val="00B67215"/>
    <w:rsid w:val="00B675E6"/>
    <w:rsid w:val="00B700BA"/>
    <w:rsid w:val="00B70472"/>
    <w:rsid w:val="00B70AF2"/>
    <w:rsid w:val="00B70BC9"/>
    <w:rsid w:val="00B71322"/>
    <w:rsid w:val="00B7137A"/>
    <w:rsid w:val="00B71848"/>
    <w:rsid w:val="00B71FCF"/>
    <w:rsid w:val="00B72C95"/>
    <w:rsid w:val="00B72D50"/>
    <w:rsid w:val="00B72D7F"/>
    <w:rsid w:val="00B74645"/>
    <w:rsid w:val="00B74B19"/>
    <w:rsid w:val="00B74D72"/>
    <w:rsid w:val="00B74F3B"/>
    <w:rsid w:val="00B7516F"/>
    <w:rsid w:val="00B75A67"/>
    <w:rsid w:val="00B762BF"/>
    <w:rsid w:val="00B76BCF"/>
    <w:rsid w:val="00B80611"/>
    <w:rsid w:val="00B8099A"/>
    <w:rsid w:val="00B812C8"/>
    <w:rsid w:val="00B8264D"/>
    <w:rsid w:val="00B8363E"/>
    <w:rsid w:val="00B837BE"/>
    <w:rsid w:val="00B83A7F"/>
    <w:rsid w:val="00B83D23"/>
    <w:rsid w:val="00B83EE5"/>
    <w:rsid w:val="00B847E7"/>
    <w:rsid w:val="00B85744"/>
    <w:rsid w:val="00B859BC"/>
    <w:rsid w:val="00B87D8F"/>
    <w:rsid w:val="00B87DD6"/>
    <w:rsid w:val="00B90A38"/>
    <w:rsid w:val="00B90A81"/>
    <w:rsid w:val="00B90FA6"/>
    <w:rsid w:val="00B911C3"/>
    <w:rsid w:val="00B9171C"/>
    <w:rsid w:val="00B91A9E"/>
    <w:rsid w:val="00B91B85"/>
    <w:rsid w:val="00B91DA8"/>
    <w:rsid w:val="00B91E0C"/>
    <w:rsid w:val="00B93A10"/>
    <w:rsid w:val="00B93D56"/>
    <w:rsid w:val="00B940EF"/>
    <w:rsid w:val="00B9416A"/>
    <w:rsid w:val="00B941A1"/>
    <w:rsid w:val="00B949DA"/>
    <w:rsid w:val="00B95ED8"/>
    <w:rsid w:val="00B96B46"/>
    <w:rsid w:val="00B96DD5"/>
    <w:rsid w:val="00B97193"/>
    <w:rsid w:val="00B978CC"/>
    <w:rsid w:val="00BA0732"/>
    <w:rsid w:val="00BA07B7"/>
    <w:rsid w:val="00BA0DB5"/>
    <w:rsid w:val="00BA1083"/>
    <w:rsid w:val="00BA14F7"/>
    <w:rsid w:val="00BA15EC"/>
    <w:rsid w:val="00BA2117"/>
    <w:rsid w:val="00BA22F7"/>
    <w:rsid w:val="00BA240A"/>
    <w:rsid w:val="00BA26FE"/>
    <w:rsid w:val="00BA29A5"/>
    <w:rsid w:val="00BA2CD7"/>
    <w:rsid w:val="00BA2F78"/>
    <w:rsid w:val="00BA2FB5"/>
    <w:rsid w:val="00BA3061"/>
    <w:rsid w:val="00BA347D"/>
    <w:rsid w:val="00BA399F"/>
    <w:rsid w:val="00BA3AAD"/>
    <w:rsid w:val="00BA4CE3"/>
    <w:rsid w:val="00BA4E7B"/>
    <w:rsid w:val="00BA52C6"/>
    <w:rsid w:val="00BA556F"/>
    <w:rsid w:val="00BA655E"/>
    <w:rsid w:val="00BA7207"/>
    <w:rsid w:val="00BA7BC2"/>
    <w:rsid w:val="00BB0FE6"/>
    <w:rsid w:val="00BB15DC"/>
    <w:rsid w:val="00BB1778"/>
    <w:rsid w:val="00BB1E5E"/>
    <w:rsid w:val="00BB26FC"/>
    <w:rsid w:val="00BB3422"/>
    <w:rsid w:val="00BB40B6"/>
    <w:rsid w:val="00BB5309"/>
    <w:rsid w:val="00BB553C"/>
    <w:rsid w:val="00BB5D27"/>
    <w:rsid w:val="00BB5F31"/>
    <w:rsid w:val="00BB6133"/>
    <w:rsid w:val="00BB6715"/>
    <w:rsid w:val="00BB6CC8"/>
    <w:rsid w:val="00BB7025"/>
    <w:rsid w:val="00BC0CCE"/>
    <w:rsid w:val="00BC102D"/>
    <w:rsid w:val="00BC17F9"/>
    <w:rsid w:val="00BC1AEF"/>
    <w:rsid w:val="00BC30B0"/>
    <w:rsid w:val="00BC3AD2"/>
    <w:rsid w:val="00BC423C"/>
    <w:rsid w:val="00BC4617"/>
    <w:rsid w:val="00BC4941"/>
    <w:rsid w:val="00BC4FFC"/>
    <w:rsid w:val="00BC5670"/>
    <w:rsid w:val="00BC5857"/>
    <w:rsid w:val="00BC6A8B"/>
    <w:rsid w:val="00BC7514"/>
    <w:rsid w:val="00BC762A"/>
    <w:rsid w:val="00BD027A"/>
    <w:rsid w:val="00BD04B3"/>
    <w:rsid w:val="00BD0ACC"/>
    <w:rsid w:val="00BD0B6F"/>
    <w:rsid w:val="00BD1ED1"/>
    <w:rsid w:val="00BD2535"/>
    <w:rsid w:val="00BD2E30"/>
    <w:rsid w:val="00BD3F86"/>
    <w:rsid w:val="00BD6D2F"/>
    <w:rsid w:val="00BD7241"/>
    <w:rsid w:val="00BD7B05"/>
    <w:rsid w:val="00BE0280"/>
    <w:rsid w:val="00BE0322"/>
    <w:rsid w:val="00BE0930"/>
    <w:rsid w:val="00BE14F2"/>
    <w:rsid w:val="00BE1750"/>
    <w:rsid w:val="00BE1899"/>
    <w:rsid w:val="00BE25D8"/>
    <w:rsid w:val="00BE29F1"/>
    <w:rsid w:val="00BE2AE0"/>
    <w:rsid w:val="00BE33EE"/>
    <w:rsid w:val="00BE423D"/>
    <w:rsid w:val="00BE4C43"/>
    <w:rsid w:val="00BE4C6D"/>
    <w:rsid w:val="00BE4D92"/>
    <w:rsid w:val="00BE62A2"/>
    <w:rsid w:val="00BE636A"/>
    <w:rsid w:val="00BE68E0"/>
    <w:rsid w:val="00BE6BBF"/>
    <w:rsid w:val="00BE706D"/>
    <w:rsid w:val="00BE7135"/>
    <w:rsid w:val="00BE72BE"/>
    <w:rsid w:val="00BF069D"/>
    <w:rsid w:val="00BF0F0F"/>
    <w:rsid w:val="00BF148A"/>
    <w:rsid w:val="00BF15E0"/>
    <w:rsid w:val="00BF1E34"/>
    <w:rsid w:val="00BF1E4C"/>
    <w:rsid w:val="00BF200F"/>
    <w:rsid w:val="00BF220D"/>
    <w:rsid w:val="00BF240A"/>
    <w:rsid w:val="00BF25E9"/>
    <w:rsid w:val="00BF29C0"/>
    <w:rsid w:val="00BF31D0"/>
    <w:rsid w:val="00BF35B3"/>
    <w:rsid w:val="00BF360E"/>
    <w:rsid w:val="00BF383C"/>
    <w:rsid w:val="00BF5635"/>
    <w:rsid w:val="00BF5D7F"/>
    <w:rsid w:val="00BF659D"/>
    <w:rsid w:val="00BF6747"/>
    <w:rsid w:val="00BF7901"/>
    <w:rsid w:val="00BF7BE0"/>
    <w:rsid w:val="00C00279"/>
    <w:rsid w:val="00C00B74"/>
    <w:rsid w:val="00C00D41"/>
    <w:rsid w:val="00C010CF"/>
    <w:rsid w:val="00C01337"/>
    <w:rsid w:val="00C01771"/>
    <w:rsid w:val="00C01FC1"/>
    <w:rsid w:val="00C0220B"/>
    <w:rsid w:val="00C023B2"/>
    <w:rsid w:val="00C02B8B"/>
    <w:rsid w:val="00C02EAF"/>
    <w:rsid w:val="00C03C03"/>
    <w:rsid w:val="00C03CA3"/>
    <w:rsid w:val="00C03EB4"/>
    <w:rsid w:val="00C043B2"/>
    <w:rsid w:val="00C04A07"/>
    <w:rsid w:val="00C04BC3"/>
    <w:rsid w:val="00C04C95"/>
    <w:rsid w:val="00C060D2"/>
    <w:rsid w:val="00C0641F"/>
    <w:rsid w:val="00C108F3"/>
    <w:rsid w:val="00C10D55"/>
    <w:rsid w:val="00C11101"/>
    <w:rsid w:val="00C1153F"/>
    <w:rsid w:val="00C11926"/>
    <w:rsid w:val="00C129BC"/>
    <w:rsid w:val="00C12AA3"/>
    <w:rsid w:val="00C13020"/>
    <w:rsid w:val="00C13A88"/>
    <w:rsid w:val="00C13B01"/>
    <w:rsid w:val="00C13C0E"/>
    <w:rsid w:val="00C141BB"/>
    <w:rsid w:val="00C15541"/>
    <w:rsid w:val="00C15569"/>
    <w:rsid w:val="00C155F9"/>
    <w:rsid w:val="00C161AE"/>
    <w:rsid w:val="00C16454"/>
    <w:rsid w:val="00C16614"/>
    <w:rsid w:val="00C17226"/>
    <w:rsid w:val="00C17601"/>
    <w:rsid w:val="00C1771D"/>
    <w:rsid w:val="00C209C0"/>
    <w:rsid w:val="00C212B1"/>
    <w:rsid w:val="00C216C4"/>
    <w:rsid w:val="00C22A82"/>
    <w:rsid w:val="00C22A87"/>
    <w:rsid w:val="00C230A4"/>
    <w:rsid w:val="00C2427E"/>
    <w:rsid w:val="00C24AED"/>
    <w:rsid w:val="00C24BEB"/>
    <w:rsid w:val="00C251E9"/>
    <w:rsid w:val="00C26948"/>
    <w:rsid w:val="00C26A57"/>
    <w:rsid w:val="00C278DB"/>
    <w:rsid w:val="00C27EAC"/>
    <w:rsid w:val="00C305CD"/>
    <w:rsid w:val="00C317D7"/>
    <w:rsid w:val="00C319BA"/>
    <w:rsid w:val="00C32067"/>
    <w:rsid w:val="00C32385"/>
    <w:rsid w:val="00C332CD"/>
    <w:rsid w:val="00C33A1E"/>
    <w:rsid w:val="00C33CC3"/>
    <w:rsid w:val="00C33D74"/>
    <w:rsid w:val="00C340A8"/>
    <w:rsid w:val="00C34AAE"/>
    <w:rsid w:val="00C34B40"/>
    <w:rsid w:val="00C35084"/>
    <w:rsid w:val="00C35CF9"/>
    <w:rsid w:val="00C36D52"/>
    <w:rsid w:val="00C377A1"/>
    <w:rsid w:val="00C37C3A"/>
    <w:rsid w:val="00C37F99"/>
    <w:rsid w:val="00C4115C"/>
    <w:rsid w:val="00C4137D"/>
    <w:rsid w:val="00C41EA1"/>
    <w:rsid w:val="00C4254E"/>
    <w:rsid w:val="00C42B67"/>
    <w:rsid w:val="00C436C3"/>
    <w:rsid w:val="00C43716"/>
    <w:rsid w:val="00C43826"/>
    <w:rsid w:val="00C4423A"/>
    <w:rsid w:val="00C44F09"/>
    <w:rsid w:val="00C45D69"/>
    <w:rsid w:val="00C45F7B"/>
    <w:rsid w:val="00C46E40"/>
    <w:rsid w:val="00C477BD"/>
    <w:rsid w:val="00C50783"/>
    <w:rsid w:val="00C512D2"/>
    <w:rsid w:val="00C51630"/>
    <w:rsid w:val="00C51914"/>
    <w:rsid w:val="00C51A6A"/>
    <w:rsid w:val="00C51AB0"/>
    <w:rsid w:val="00C522BC"/>
    <w:rsid w:val="00C53D0A"/>
    <w:rsid w:val="00C544E4"/>
    <w:rsid w:val="00C54771"/>
    <w:rsid w:val="00C54B20"/>
    <w:rsid w:val="00C55E44"/>
    <w:rsid w:val="00C55EC3"/>
    <w:rsid w:val="00C567FD"/>
    <w:rsid w:val="00C5778F"/>
    <w:rsid w:val="00C60033"/>
    <w:rsid w:val="00C60565"/>
    <w:rsid w:val="00C60B23"/>
    <w:rsid w:val="00C60F8D"/>
    <w:rsid w:val="00C61A1B"/>
    <w:rsid w:val="00C61D7A"/>
    <w:rsid w:val="00C61DCA"/>
    <w:rsid w:val="00C61FCC"/>
    <w:rsid w:val="00C623F0"/>
    <w:rsid w:val="00C62571"/>
    <w:rsid w:val="00C62C40"/>
    <w:rsid w:val="00C62C65"/>
    <w:rsid w:val="00C62D6F"/>
    <w:rsid w:val="00C632BA"/>
    <w:rsid w:val="00C6387D"/>
    <w:rsid w:val="00C652F9"/>
    <w:rsid w:val="00C6592A"/>
    <w:rsid w:val="00C661D3"/>
    <w:rsid w:val="00C667AB"/>
    <w:rsid w:val="00C669F8"/>
    <w:rsid w:val="00C67138"/>
    <w:rsid w:val="00C67A73"/>
    <w:rsid w:val="00C67CA9"/>
    <w:rsid w:val="00C67E4C"/>
    <w:rsid w:val="00C700DD"/>
    <w:rsid w:val="00C719B8"/>
    <w:rsid w:val="00C72A31"/>
    <w:rsid w:val="00C73274"/>
    <w:rsid w:val="00C737E4"/>
    <w:rsid w:val="00C746CB"/>
    <w:rsid w:val="00C74B19"/>
    <w:rsid w:val="00C75F9C"/>
    <w:rsid w:val="00C76387"/>
    <w:rsid w:val="00C775CF"/>
    <w:rsid w:val="00C80231"/>
    <w:rsid w:val="00C8141C"/>
    <w:rsid w:val="00C8143A"/>
    <w:rsid w:val="00C81574"/>
    <w:rsid w:val="00C819E0"/>
    <w:rsid w:val="00C819E4"/>
    <w:rsid w:val="00C8242B"/>
    <w:rsid w:val="00C83018"/>
    <w:rsid w:val="00C839B7"/>
    <w:rsid w:val="00C839D8"/>
    <w:rsid w:val="00C83CD2"/>
    <w:rsid w:val="00C851FE"/>
    <w:rsid w:val="00C8547D"/>
    <w:rsid w:val="00C85B69"/>
    <w:rsid w:val="00C85BA2"/>
    <w:rsid w:val="00C870D5"/>
    <w:rsid w:val="00C871CE"/>
    <w:rsid w:val="00C87B3F"/>
    <w:rsid w:val="00C87BD0"/>
    <w:rsid w:val="00C9064C"/>
    <w:rsid w:val="00C907D1"/>
    <w:rsid w:val="00C92861"/>
    <w:rsid w:val="00C9308D"/>
    <w:rsid w:val="00C933CE"/>
    <w:rsid w:val="00C940C3"/>
    <w:rsid w:val="00C94180"/>
    <w:rsid w:val="00C944A5"/>
    <w:rsid w:val="00C95488"/>
    <w:rsid w:val="00C9564C"/>
    <w:rsid w:val="00C95C0C"/>
    <w:rsid w:val="00C95D48"/>
    <w:rsid w:val="00C95E5E"/>
    <w:rsid w:val="00C9620E"/>
    <w:rsid w:val="00C967BB"/>
    <w:rsid w:val="00C967DC"/>
    <w:rsid w:val="00C97057"/>
    <w:rsid w:val="00CA0851"/>
    <w:rsid w:val="00CA0B76"/>
    <w:rsid w:val="00CA10E1"/>
    <w:rsid w:val="00CA1787"/>
    <w:rsid w:val="00CA18CA"/>
    <w:rsid w:val="00CA1DAF"/>
    <w:rsid w:val="00CA2ED1"/>
    <w:rsid w:val="00CA312F"/>
    <w:rsid w:val="00CA32AD"/>
    <w:rsid w:val="00CA3351"/>
    <w:rsid w:val="00CA33D0"/>
    <w:rsid w:val="00CA3B7B"/>
    <w:rsid w:val="00CA3DF6"/>
    <w:rsid w:val="00CA3FC1"/>
    <w:rsid w:val="00CA4023"/>
    <w:rsid w:val="00CA43ED"/>
    <w:rsid w:val="00CA4446"/>
    <w:rsid w:val="00CA44BD"/>
    <w:rsid w:val="00CA47BC"/>
    <w:rsid w:val="00CA5FF8"/>
    <w:rsid w:val="00CA6434"/>
    <w:rsid w:val="00CA6951"/>
    <w:rsid w:val="00CA6CB9"/>
    <w:rsid w:val="00CA6E25"/>
    <w:rsid w:val="00CA723E"/>
    <w:rsid w:val="00CA7CD3"/>
    <w:rsid w:val="00CB0201"/>
    <w:rsid w:val="00CB02D4"/>
    <w:rsid w:val="00CB0876"/>
    <w:rsid w:val="00CB0AC1"/>
    <w:rsid w:val="00CB0CF2"/>
    <w:rsid w:val="00CB0F46"/>
    <w:rsid w:val="00CB10D7"/>
    <w:rsid w:val="00CB146F"/>
    <w:rsid w:val="00CB194F"/>
    <w:rsid w:val="00CB1986"/>
    <w:rsid w:val="00CB19FE"/>
    <w:rsid w:val="00CB208C"/>
    <w:rsid w:val="00CB20F9"/>
    <w:rsid w:val="00CB37F5"/>
    <w:rsid w:val="00CB388F"/>
    <w:rsid w:val="00CB3A5E"/>
    <w:rsid w:val="00CB43B0"/>
    <w:rsid w:val="00CB4491"/>
    <w:rsid w:val="00CB45D4"/>
    <w:rsid w:val="00CB47BE"/>
    <w:rsid w:val="00CB4DF1"/>
    <w:rsid w:val="00CB5ACA"/>
    <w:rsid w:val="00CB5E38"/>
    <w:rsid w:val="00CB62D4"/>
    <w:rsid w:val="00CB6313"/>
    <w:rsid w:val="00CB672E"/>
    <w:rsid w:val="00CC107B"/>
    <w:rsid w:val="00CC16FF"/>
    <w:rsid w:val="00CC1FD7"/>
    <w:rsid w:val="00CC222A"/>
    <w:rsid w:val="00CC34DE"/>
    <w:rsid w:val="00CC3859"/>
    <w:rsid w:val="00CC3E7E"/>
    <w:rsid w:val="00CC3EEF"/>
    <w:rsid w:val="00CC411E"/>
    <w:rsid w:val="00CC4B4C"/>
    <w:rsid w:val="00CC4D35"/>
    <w:rsid w:val="00CC543F"/>
    <w:rsid w:val="00CC56B0"/>
    <w:rsid w:val="00CC596A"/>
    <w:rsid w:val="00CC59E3"/>
    <w:rsid w:val="00CC616C"/>
    <w:rsid w:val="00CC62CE"/>
    <w:rsid w:val="00CC63B6"/>
    <w:rsid w:val="00CC711E"/>
    <w:rsid w:val="00CC7466"/>
    <w:rsid w:val="00CD00D1"/>
    <w:rsid w:val="00CD07C5"/>
    <w:rsid w:val="00CD0923"/>
    <w:rsid w:val="00CD0E70"/>
    <w:rsid w:val="00CD114F"/>
    <w:rsid w:val="00CD19DE"/>
    <w:rsid w:val="00CD1C07"/>
    <w:rsid w:val="00CD3347"/>
    <w:rsid w:val="00CD37BB"/>
    <w:rsid w:val="00CD45D3"/>
    <w:rsid w:val="00CD47BB"/>
    <w:rsid w:val="00CD4ADD"/>
    <w:rsid w:val="00CD5AB9"/>
    <w:rsid w:val="00CD5DAF"/>
    <w:rsid w:val="00CD6F55"/>
    <w:rsid w:val="00CD7DAD"/>
    <w:rsid w:val="00CE0954"/>
    <w:rsid w:val="00CE0AEB"/>
    <w:rsid w:val="00CE0CB9"/>
    <w:rsid w:val="00CE1431"/>
    <w:rsid w:val="00CE31EF"/>
    <w:rsid w:val="00CE3E46"/>
    <w:rsid w:val="00CE3FDA"/>
    <w:rsid w:val="00CE4ADF"/>
    <w:rsid w:val="00CE5150"/>
    <w:rsid w:val="00CE6ADC"/>
    <w:rsid w:val="00CE6C44"/>
    <w:rsid w:val="00CE735A"/>
    <w:rsid w:val="00CE7BD2"/>
    <w:rsid w:val="00CF0DD3"/>
    <w:rsid w:val="00CF119B"/>
    <w:rsid w:val="00CF1662"/>
    <w:rsid w:val="00CF18F0"/>
    <w:rsid w:val="00CF1A15"/>
    <w:rsid w:val="00CF1F31"/>
    <w:rsid w:val="00CF3177"/>
    <w:rsid w:val="00CF346A"/>
    <w:rsid w:val="00CF3D2C"/>
    <w:rsid w:val="00CF484F"/>
    <w:rsid w:val="00CF4DAB"/>
    <w:rsid w:val="00CF5BBA"/>
    <w:rsid w:val="00CF5D89"/>
    <w:rsid w:val="00CF638A"/>
    <w:rsid w:val="00CF654A"/>
    <w:rsid w:val="00CF6B3E"/>
    <w:rsid w:val="00CF7851"/>
    <w:rsid w:val="00D0058E"/>
    <w:rsid w:val="00D008F0"/>
    <w:rsid w:val="00D00A06"/>
    <w:rsid w:val="00D00D2F"/>
    <w:rsid w:val="00D013F4"/>
    <w:rsid w:val="00D01425"/>
    <w:rsid w:val="00D0151F"/>
    <w:rsid w:val="00D01BB4"/>
    <w:rsid w:val="00D01D68"/>
    <w:rsid w:val="00D02128"/>
    <w:rsid w:val="00D025D4"/>
    <w:rsid w:val="00D0309C"/>
    <w:rsid w:val="00D03FD4"/>
    <w:rsid w:val="00D04EFC"/>
    <w:rsid w:val="00D05067"/>
    <w:rsid w:val="00D05AB3"/>
    <w:rsid w:val="00D05E73"/>
    <w:rsid w:val="00D0686B"/>
    <w:rsid w:val="00D068A5"/>
    <w:rsid w:val="00D071B4"/>
    <w:rsid w:val="00D07382"/>
    <w:rsid w:val="00D07529"/>
    <w:rsid w:val="00D07F76"/>
    <w:rsid w:val="00D10474"/>
    <w:rsid w:val="00D11902"/>
    <w:rsid w:val="00D11953"/>
    <w:rsid w:val="00D128D0"/>
    <w:rsid w:val="00D12940"/>
    <w:rsid w:val="00D12D7C"/>
    <w:rsid w:val="00D12E69"/>
    <w:rsid w:val="00D13D47"/>
    <w:rsid w:val="00D13FDF"/>
    <w:rsid w:val="00D1520A"/>
    <w:rsid w:val="00D15218"/>
    <w:rsid w:val="00D1588B"/>
    <w:rsid w:val="00D16107"/>
    <w:rsid w:val="00D16978"/>
    <w:rsid w:val="00D169E2"/>
    <w:rsid w:val="00D17902"/>
    <w:rsid w:val="00D179F3"/>
    <w:rsid w:val="00D17E09"/>
    <w:rsid w:val="00D17E50"/>
    <w:rsid w:val="00D20124"/>
    <w:rsid w:val="00D20368"/>
    <w:rsid w:val="00D204AC"/>
    <w:rsid w:val="00D205A2"/>
    <w:rsid w:val="00D21798"/>
    <w:rsid w:val="00D21C60"/>
    <w:rsid w:val="00D21D54"/>
    <w:rsid w:val="00D225E8"/>
    <w:rsid w:val="00D22CC3"/>
    <w:rsid w:val="00D22D7F"/>
    <w:rsid w:val="00D238CE"/>
    <w:rsid w:val="00D23AE3"/>
    <w:rsid w:val="00D23E8D"/>
    <w:rsid w:val="00D244D3"/>
    <w:rsid w:val="00D24BCD"/>
    <w:rsid w:val="00D252B3"/>
    <w:rsid w:val="00D252D1"/>
    <w:rsid w:val="00D26813"/>
    <w:rsid w:val="00D2686D"/>
    <w:rsid w:val="00D2725F"/>
    <w:rsid w:val="00D2728D"/>
    <w:rsid w:val="00D272B6"/>
    <w:rsid w:val="00D2751A"/>
    <w:rsid w:val="00D27AA4"/>
    <w:rsid w:val="00D27CEC"/>
    <w:rsid w:val="00D301CA"/>
    <w:rsid w:val="00D302A0"/>
    <w:rsid w:val="00D3112C"/>
    <w:rsid w:val="00D31776"/>
    <w:rsid w:val="00D32352"/>
    <w:rsid w:val="00D3331A"/>
    <w:rsid w:val="00D337CF"/>
    <w:rsid w:val="00D33DAD"/>
    <w:rsid w:val="00D34838"/>
    <w:rsid w:val="00D34AAD"/>
    <w:rsid w:val="00D34E0C"/>
    <w:rsid w:val="00D34FED"/>
    <w:rsid w:val="00D36156"/>
    <w:rsid w:val="00D3664F"/>
    <w:rsid w:val="00D37703"/>
    <w:rsid w:val="00D37B4B"/>
    <w:rsid w:val="00D40190"/>
    <w:rsid w:val="00D4083D"/>
    <w:rsid w:val="00D40876"/>
    <w:rsid w:val="00D40D7F"/>
    <w:rsid w:val="00D41D6F"/>
    <w:rsid w:val="00D41E17"/>
    <w:rsid w:val="00D41FF2"/>
    <w:rsid w:val="00D42253"/>
    <w:rsid w:val="00D42683"/>
    <w:rsid w:val="00D42942"/>
    <w:rsid w:val="00D42C2D"/>
    <w:rsid w:val="00D42C3E"/>
    <w:rsid w:val="00D42C7D"/>
    <w:rsid w:val="00D4415A"/>
    <w:rsid w:val="00D4425D"/>
    <w:rsid w:val="00D44267"/>
    <w:rsid w:val="00D45B3F"/>
    <w:rsid w:val="00D45CDC"/>
    <w:rsid w:val="00D460CB"/>
    <w:rsid w:val="00D4627E"/>
    <w:rsid w:val="00D465C3"/>
    <w:rsid w:val="00D47191"/>
    <w:rsid w:val="00D4754B"/>
    <w:rsid w:val="00D4782E"/>
    <w:rsid w:val="00D47987"/>
    <w:rsid w:val="00D47BBC"/>
    <w:rsid w:val="00D47E35"/>
    <w:rsid w:val="00D47F18"/>
    <w:rsid w:val="00D5066B"/>
    <w:rsid w:val="00D50C24"/>
    <w:rsid w:val="00D50C56"/>
    <w:rsid w:val="00D51577"/>
    <w:rsid w:val="00D51AA3"/>
    <w:rsid w:val="00D51BCF"/>
    <w:rsid w:val="00D5281B"/>
    <w:rsid w:val="00D52C17"/>
    <w:rsid w:val="00D53104"/>
    <w:rsid w:val="00D53223"/>
    <w:rsid w:val="00D5371C"/>
    <w:rsid w:val="00D53BD2"/>
    <w:rsid w:val="00D55116"/>
    <w:rsid w:val="00D5530F"/>
    <w:rsid w:val="00D55747"/>
    <w:rsid w:val="00D5585D"/>
    <w:rsid w:val="00D55C72"/>
    <w:rsid w:val="00D564B9"/>
    <w:rsid w:val="00D568E8"/>
    <w:rsid w:val="00D57C7C"/>
    <w:rsid w:val="00D62091"/>
    <w:rsid w:val="00D62399"/>
    <w:rsid w:val="00D633B0"/>
    <w:rsid w:val="00D63956"/>
    <w:rsid w:val="00D63A21"/>
    <w:rsid w:val="00D63C9A"/>
    <w:rsid w:val="00D63EFE"/>
    <w:rsid w:val="00D65BE8"/>
    <w:rsid w:val="00D65C28"/>
    <w:rsid w:val="00D662A4"/>
    <w:rsid w:val="00D66430"/>
    <w:rsid w:val="00D6655E"/>
    <w:rsid w:val="00D673C3"/>
    <w:rsid w:val="00D67400"/>
    <w:rsid w:val="00D6782C"/>
    <w:rsid w:val="00D67CAF"/>
    <w:rsid w:val="00D7096A"/>
    <w:rsid w:val="00D70C5D"/>
    <w:rsid w:val="00D711E0"/>
    <w:rsid w:val="00D712AA"/>
    <w:rsid w:val="00D713B1"/>
    <w:rsid w:val="00D728B3"/>
    <w:rsid w:val="00D72E2B"/>
    <w:rsid w:val="00D7320F"/>
    <w:rsid w:val="00D738E8"/>
    <w:rsid w:val="00D73FFB"/>
    <w:rsid w:val="00D74315"/>
    <w:rsid w:val="00D74D87"/>
    <w:rsid w:val="00D75A13"/>
    <w:rsid w:val="00D76052"/>
    <w:rsid w:val="00D7622F"/>
    <w:rsid w:val="00D76247"/>
    <w:rsid w:val="00D767C1"/>
    <w:rsid w:val="00D80363"/>
    <w:rsid w:val="00D80D99"/>
    <w:rsid w:val="00D81260"/>
    <w:rsid w:val="00D816A2"/>
    <w:rsid w:val="00D81ADF"/>
    <w:rsid w:val="00D8261D"/>
    <w:rsid w:val="00D82B90"/>
    <w:rsid w:val="00D8315D"/>
    <w:rsid w:val="00D831CE"/>
    <w:rsid w:val="00D83BA1"/>
    <w:rsid w:val="00D83F0D"/>
    <w:rsid w:val="00D84ADC"/>
    <w:rsid w:val="00D850D2"/>
    <w:rsid w:val="00D8533C"/>
    <w:rsid w:val="00D85750"/>
    <w:rsid w:val="00D85B25"/>
    <w:rsid w:val="00D85F10"/>
    <w:rsid w:val="00D8646E"/>
    <w:rsid w:val="00D8698E"/>
    <w:rsid w:val="00D9002D"/>
    <w:rsid w:val="00D9089B"/>
    <w:rsid w:val="00D916C3"/>
    <w:rsid w:val="00D92222"/>
    <w:rsid w:val="00D922EA"/>
    <w:rsid w:val="00D93914"/>
    <w:rsid w:val="00D93D32"/>
    <w:rsid w:val="00D946ED"/>
    <w:rsid w:val="00D94BA6"/>
    <w:rsid w:val="00D94E1A"/>
    <w:rsid w:val="00D95826"/>
    <w:rsid w:val="00D95DEC"/>
    <w:rsid w:val="00D95F28"/>
    <w:rsid w:val="00D95F50"/>
    <w:rsid w:val="00D97393"/>
    <w:rsid w:val="00D974CF"/>
    <w:rsid w:val="00D978BB"/>
    <w:rsid w:val="00DA097D"/>
    <w:rsid w:val="00DA0FD6"/>
    <w:rsid w:val="00DA11C8"/>
    <w:rsid w:val="00DA1932"/>
    <w:rsid w:val="00DA1C11"/>
    <w:rsid w:val="00DA2372"/>
    <w:rsid w:val="00DA2488"/>
    <w:rsid w:val="00DA2732"/>
    <w:rsid w:val="00DA2DC1"/>
    <w:rsid w:val="00DA499A"/>
    <w:rsid w:val="00DA4A01"/>
    <w:rsid w:val="00DA4F00"/>
    <w:rsid w:val="00DA4F3D"/>
    <w:rsid w:val="00DA4F9A"/>
    <w:rsid w:val="00DA5B01"/>
    <w:rsid w:val="00DA61C4"/>
    <w:rsid w:val="00DA64E0"/>
    <w:rsid w:val="00DA7225"/>
    <w:rsid w:val="00DA7803"/>
    <w:rsid w:val="00DA78E0"/>
    <w:rsid w:val="00DB0006"/>
    <w:rsid w:val="00DB0E36"/>
    <w:rsid w:val="00DB1071"/>
    <w:rsid w:val="00DB1C29"/>
    <w:rsid w:val="00DB1F2E"/>
    <w:rsid w:val="00DB2747"/>
    <w:rsid w:val="00DB28C2"/>
    <w:rsid w:val="00DB3173"/>
    <w:rsid w:val="00DB3BA4"/>
    <w:rsid w:val="00DB3F87"/>
    <w:rsid w:val="00DB41FE"/>
    <w:rsid w:val="00DB42BE"/>
    <w:rsid w:val="00DB4AD8"/>
    <w:rsid w:val="00DB4E8E"/>
    <w:rsid w:val="00DB4ECD"/>
    <w:rsid w:val="00DB519D"/>
    <w:rsid w:val="00DB51DC"/>
    <w:rsid w:val="00DB5FCE"/>
    <w:rsid w:val="00DB6335"/>
    <w:rsid w:val="00DB6AD3"/>
    <w:rsid w:val="00DB7BC2"/>
    <w:rsid w:val="00DB7C96"/>
    <w:rsid w:val="00DB7EB3"/>
    <w:rsid w:val="00DC0299"/>
    <w:rsid w:val="00DC152D"/>
    <w:rsid w:val="00DC2029"/>
    <w:rsid w:val="00DC24F2"/>
    <w:rsid w:val="00DC29D4"/>
    <w:rsid w:val="00DC2BB2"/>
    <w:rsid w:val="00DC340F"/>
    <w:rsid w:val="00DC3548"/>
    <w:rsid w:val="00DC3BBC"/>
    <w:rsid w:val="00DC4E22"/>
    <w:rsid w:val="00DC67BD"/>
    <w:rsid w:val="00DC6CBE"/>
    <w:rsid w:val="00DC6D26"/>
    <w:rsid w:val="00DC6D47"/>
    <w:rsid w:val="00DC7F29"/>
    <w:rsid w:val="00DD085E"/>
    <w:rsid w:val="00DD0CB1"/>
    <w:rsid w:val="00DD0FCC"/>
    <w:rsid w:val="00DD11E3"/>
    <w:rsid w:val="00DD1610"/>
    <w:rsid w:val="00DD183E"/>
    <w:rsid w:val="00DD19F2"/>
    <w:rsid w:val="00DD1ACC"/>
    <w:rsid w:val="00DD1C85"/>
    <w:rsid w:val="00DD230F"/>
    <w:rsid w:val="00DD2D88"/>
    <w:rsid w:val="00DD3CED"/>
    <w:rsid w:val="00DD3DBA"/>
    <w:rsid w:val="00DD43C6"/>
    <w:rsid w:val="00DD4487"/>
    <w:rsid w:val="00DD49BE"/>
    <w:rsid w:val="00DD49D6"/>
    <w:rsid w:val="00DD5120"/>
    <w:rsid w:val="00DD597D"/>
    <w:rsid w:val="00DD5ED4"/>
    <w:rsid w:val="00DD5FCD"/>
    <w:rsid w:val="00DD62A6"/>
    <w:rsid w:val="00DD7211"/>
    <w:rsid w:val="00DD762D"/>
    <w:rsid w:val="00DE073C"/>
    <w:rsid w:val="00DE0E2D"/>
    <w:rsid w:val="00DE10FC"/>
    <w:rsid w:val="00DE11EF"/>
    <w:rsid w:val="00DE1335"/>
    <w:rsid w:val="00DE1E04"/>
    <w:rsid w:val="00DE203C"/>
    <w:rsid w:val="00DE2DBC"/>
    <w:rsid w:val="00DE3A25"/>
    <w:rsid w:val="00DE3AF0"/>
    <w:rsid w:val="00DE4062"/>
    <w:rsid w:val="00DE41B5"/>
    <w:rsid w:val="00DE4426"/>
    <w:rsid w:val="00DE46CC"/>
    <w:rsid w:val="00DE4A91"/>
    <w:rsid w:val="00DE4F55"/>
    <w:rsid w:val="00DE547B"/>
    <w:rsid w:val="00DE5960"/>
    <w:rsid w:val="00DE5AC6"/>
    <w:rsid w:val="00DE5CA5"/>
    <w:rsid w:val="00DE6B95"/>
    <w:rsid w:val="00DE6CEC"/>
    <w:rsid w:val="00DE7144"/>
    <w:rsid w:val="00DE78F3"/>
    <w:rsid w:val="00DE7B6F"/>
    <w:rsid w:val="00DE7F4D"/>
    <w:rsid w:val="00DF070B"/>
    <w:rsid w:val="00DF0A72"/>
    <w:rsid w:val="00DF168D"/>
    <w:rsid w:val="00DF17D9"/>
    <w:rsid w:val="00DF1DBB"/>
    <w:rsid w:val="00DF1DDE"/>
    <w:rsid w:val="00DF2049"/>
    <w:rsid w:val="00DF2464"/>
    <w:rsid w:val="00DF250D"/>
    <w:rsid w:val="00DF3F3A"/>
    <w:rsid w:val="00DF438B"/>
    <w:rsid w:val="00DF47ED"/>
    <w:rsid w:val="00DF4ED3"/>
    <w:rsid w:val="00DF53A4"/>
    <w:rsid w:val="00DF59ED"/>
    <w:rsid w:val="00DF5AD7"/>
    <w:rsid w:val="00DF5E39"/>
    <w:rsid w:val="00DF6373"/>
    <w:rsid w:val="00DF6670"/>
    <w:rsid w:val="00DF7047"/>
    <w:rsid w:val="00DF78EA"/>
    <w:rsid w:val="00DF78EC"/>
    <w:rsid w:val="00DF79B1"/>
    <w:rsid w:val="00DF7E71"/>
    <w:rsid w:val="00DF7EF1"/>
    <w:rsid w:val="00E01401"/>
    <w:rsid w:val="00E018CA"/>
    <w:rsid w:val="00E01992"/>
    <w:rsid w:val="00E01D66"/>
    <w:rsid w:val="00E02F57"/>
    <w:rsid w:val="00E03083"/>
    <w:rsid w:val="00E042CA"/>
    <w:rsid w:val="00E04FE0"/>
    <w:rsid w:val="00E05FAB"/>
    <w:rsid w:val="00E07769"/>
    <w:rsid w:val="00E10603"/>
    <w:rsid w:val="00E10FC8"/>
    <w:rsid w:val="00E110BC"/>
    <w:rsid w:val="00E11D64"/>
    <w:rsid w:val="00E11F77"/>
    <w:rsid w:val="00E120E3"/>
    <w:rsid w:val="00E1229D"/>
    <w:rsid w:val="00E125B9"/>
    <w:rsid w:val="00E13DB1"/>
    <w:rsid w:val="00E14099"/>
    <w:rsid w:val="00E141AE"/>
    <w:rsid w:val="00E14505"/>
    <w:rsid w:val="00E149A3"/>
    <w:rsid w:val="00E14BD0"/>
    <w:rsid w:val="00E1590E"/>
    <w:rsid w:val="00E17CD7"/>
    <w:rsid w:val="00E2016A"/>
    <w:rsid w:val="00E2056D"/>
    <w:rsid w:val="00E20B16"/>
    <w:rsid w:val="00E20F13"/>
    <w:rsid w:val="00E215C2"/>
    <w:rsid w:val="00E223B1"/>
    <w:rsid w:val="00E22505"/>
    <w:rsid w:val="00E22620"/>
    <w:rsid w:val="00E22890"/>
    <w:rsid w:val="00E23A64"/>
    <w:rsid w:val="00E23E15"/>
    <w:rsid w:val="00E24263"/>
    <w:rsid w:val="00E2457F"/>
    <w:rsid w:val="00E2470C"/>
    <w:rsid w:val="00E24A26"/>
    <w:rsid w:val="00E24BEF"/>
    <w:rsid w:val="00E25133"/>
    <w:rsid w:val="00E255F6"/>
    <w:rsid w:val="00E258C5"/>
    <w:rsid w:val="00E25B5F"/>
    <w:rsid w:val="00E27DB3"/>
    <w:rsid w:val="00E30C33"/>
    <w:rsid w:val="00E3156B"/>
    <w:rsid w:val="00E31CEC"/>
    <w:rsid w:val="00E3332D"/>
    <w:rsid w:val="00E33CC0"/>
    <w:rsid w:val="00E3414B"/>
    <w:rsid w:val="00E3496C"/>
    <w:rsid w:val="00E35543"/>
    <w:rsid w:val="00E35662"/>
    <w:rsid w:val="00E36245"/>
    <w:rsid w:val="00E363EB"/>
    <w:rsid w:val="00E368A6"/>
    <w:rsid w:val="00E36C15"/>
    <w:rsid w:val="00E37BBC"/>
    <w:rsid w:val="00E40447"/>
    <w:rsid w:val="00E40F80"/>
    <w:rsid w:val="00E4152A"/>
    <w:rsid w:val="00E427E1"/>
    <w:rsid w:val="00E42BD2"/>
    <w:rsid w:val="00E42E3A"/>
    <w:rsid w:val="00E43EC3"/>
    <w:rsid w:val="00E44C4E"/>
    <w:rsid w:val="00E44FC5"/>
    <w:rsid w:val="00E454D5"/>
    <w:rsid w:val="00E46130"/>
    <w:rsid w:val="00E46C25"/>
    <w:rsid w:val="00E46C34"/>
    <w:rsid w:val="00E46EBD"/>
    <w:rsid w:val="00E472A8"/>
    <w:rsid w:val="00E47534"/>
    <w:rsid w:val="00E50336"/>
    <w:rsid w:val="00E504F1"/>
    <w:rsid w:val="00E50658"/>
    <w:rsid w:val="00E50908"/>
    <w:rsid w:val="00E50934"/>
    <w:rsid w:val="00E50A2D"/>
    <w:rsid w:val="00E50BFD"/>
    <w:rsid w:val="00E513F9"/>
    <w:rsid w:val="00E51D5A"/>
    <w:rsid w:val="00E523E6"/>
    <w:rsid w:val="00E527BB"/>
    <w:rsid w:val="00E53CF1"/>
    <w:rsid w:val="00E54713"/>
    <w:rsid w:val="00E54D86"/>
    <w:rsid w:val="00E5508B"/>
    <w:rsid w:val="00E55228"/>
    <w:rsid w:val="00E55510"/>
    <w:rsid w:val="00E555C9"/>
    <w:rsid w:val="00E55806"/>
    <w:rsid w:val="00E559E6"/>
    <w:rsid w:val="00E57C39"/>
    <w:rsid w:val="00E60369"/>
    <w:rsid w:val="00E604BE"/>
    <w:rsid w:val="00E60C49"/>
    <w:rsid w:val="00E61408"/>
    <w:rsid w:val="00E615DC"/>
    <w:rsid w:val="00E61E88"/>
    <w:rsid w:val="00E622F8"/>
    <w:rsid w:val="00E63025"/>
    <w:rsid w:val="00E63EE3"/>
    <w:rsid w:val="00E654FD"/>
    <w:rsid w:val="00E6617C"/>
    <w:rsid w:val="00E661A8"/>
    <w:rsid w:val="00E6631E"/>
    <w:rsid w:val="00E663C1"/>
    <w:rsid w:val="00E66998"/>
    <w:rsid w:val="00E66E9C"/>
    <w:rsid w:val="00E67955"/>
    <w:rsid w:val="00E67BD1"/>
    <w:rsid w:val="00E67C3D"/>
    <w:rsid w:val="00E67CC6"/>
    <w:rsid w:val="00E71B6C"/>
    <w:rsid w:val="00E7241B"/>
    <w:rsid w:val="00E7253F"/>
    <w:rsid w:val="00E7290B"/>
    <w:rsid w:val="00E7337B"/>
    <w:rsid w:val="00E73BD2"/>
    <w:rsid w:val="00E73D04"/>
    <w:rsid w:val="00E74292"/>
    <w:rsid w:val="00E7474C"/>
    <w:rsid w:val="00E748A1"/>
    <w:rsid w:val="00E75806"/>
    <w:rsid w:val="00E77365"/>
    <w:rsid w:val="00E77849"/>
    <w:rsid w:val="00E77D81"/>
    <w:rsid w:val="00E80149"/>
    <w:rsid w:val="00E806D7"/>
    <w:rsid w:val="00E80A38"/>
    <w:rsid w:val="00E80B9E"/>
    <w:rsid w:val="00E80C24"/>
    <w:rsid w:val="00E80E6F"/>
    <w:rsid w:val="00E819BD"/>
    <w:rsid w:val="00E820D5"/>
    <w:rsid w:val="00E8247C"/>
    <w:rsid w:val="00E826A1"/>
    <w:rsid w:val="00E82890"/>
    <w:rsid w:val="00E832A6"/>
    <w:rsid w:val="00E839F2"/>
    <w:rsid w:val="00E83BE4"/>
    <w:rsid w:val="00E83CEB"/>
    <w:rsid w:val="00E84645"/>
    <w:rsid w:val="00E85227"/>
    <w:rsid w:val="00E857B6"/>
    <w:rsid w:val="00E86478"/>
    <w:rsid w:val="00E86B1B"/>
    <w:rsid w:val="00E87C14"/>
    <w:rsid w:val="00E907AC"/>
    <w:rsid w:val="00E90EF4"/>
    <w:rsid w:val="00E91506"/>
    <w:rsid w:val="00E922F2"/>
    <w:rsid w:val="00E923F5"/>
    <w:rsid w:val="00E92759"/>
    <w:rsid w:val="00E92E4B"/>
    <w:rsid w:val="00E92F4B"/>
    <w:rsid w:val="00E9341D"/>
    <w:rsid w:val="00E93A79"/>
    <w:rsid w:val="00E93B16"/>
    <w:rsid w:val="00E94C31"/>
    <w:rsid w:val="00E9505B"/>
    <w:rsid w:val="00E95A09"/>
    <w:rsid w:val="00E963C2"/>
    <w:rsid w:val="00E9666A"/>
    <w:rsid w:val="00E96703"/>
    <w:rsid w:val="00E96C55"/>
    <w:rsid w:val="00E96DAE"/>
    <w:rsid w:val="00E96EB5"/>
    <w:rsid w:val="00E9725A"/>
    <w:rsid w:val="00E97265"/>
    <w:rsid w:val="00E97668"/>
    <w:rsid w:val="00E97AAF"/>
    <w:rsid w:val="00EA049D"/>
    <w:rsid w:val="00EA09F6"/>
    <w:rsid w:val="00EA0B52"/>
    <w:rsid w:val="00EA13D3"/>
    <w:rsid w:val="00EA1590"/>
    <w:rsid w:val="00EA35F7"/>
    <w:rsid w:val="00EA37A9"/>
    <w:rsid w:val="00EA3929"/>
    <w:rsid w:val="00EA3E1C"/>
    <w:rsid w:val="00EA4323"/>
    <w:rsid w:val="00EA453E"/>
    <w:rsid w:val="00EA472C"/>
    <w:rsid w:val="00EA4CB1"/>
    <w:rsid w:val="00EA4DC0"/>
    <w:rsid w:val="00EA5518"/>
    <w:rsid w:val="00EA5E4B"/>
    <w:rsid w:val="00EA61A9"/>
    <w:rsid w:val="00EA7071"/>
    <w:rsid w:val="00EB0134"/>
    <w:rsid w:val="00EB01AA"/>
    <w:rsid w:val="00EB0449"/>
    <w:rsid w:val="00EB07F9"/>
    <w:rsid w:val="00EB0C7D"/>
    <w:rsid w:val="00EB17B7"/>
    <w:rsid w:val="00EB1B2C"/>
    <w:rsid w:val="00EB1CB2"/>
    <w:rsid w:val="00EB1D8D"/>
    <w:rsid w:val="00EB22A2"/>
    <w:rsid w:val="00EB29DB"/>
    <w:rsid w:val="00EB2B3E"/>
    <w:rsid w:val="00EB2DB1"/>
    <w:rsid w:val="00EB2FF1"/>
    <w:rsid w:val="00EB3173"/>
    <w:rsid w:val="00EB397E"/>
    <w:rsid w:val="00EB4DD2"/>
    <w:rsid w:val="00EB4F4D"/>
    <w:rsid w:val="00EB4FBD"/>
    <w:rsid w:val="00EB50F9"/>
    <w:rsid w:val="00EB53D2"/>
    <w:rsid w:val="00EB5519"/>
    <w:rsid w:val="00EB63A8"/>
    <w:rsid w:val="00EB6B2E"/>
    <w:rsid w:val="00EB6B54"/>
    <w:rsid w:val="00EB7829"/>
    <w:rsid w:val="00EC01C2"/>
    <w:rsid w:val="00EC15D9"/>
    <w:rsid w:val="00EC1A7E"/>
    <w:rsid w:val="00EC1F15"/>
    <w:rsid w:val="00EC1F68"/>
    <w:rsid w:val="00EC26CA"/>
    <w:rsid w:val="00EC26DC"/>
    <w:rsid w:val="00EC330E"/>
    <w:rsid w:val="00EC3684"/>
    <w:rsid w:val="00EC3DDF"/>
    <w:rsid w:val="00EC4A71"/>
    <w:rsid w:val="00EC4CB2"/>
    <w:rsid w:val="00EC54AE"/>
    <w:rsid w:val="00EC586A"/>
    <w:rsid w:val="00EC61A2"/>
    <w:rsid w:val="00EC68E6"/>
    <w:rsid w:val="00EC6C3A"/>
    <w:rsid w:val="00EC6E51"/>
    <w:rsid w:val="00EC6ECC"/>
    <w:rsid w:val="00EC7165"/>
    <w:rsid w:val="00EC7740"/>
    <w:rsid w:val="00EC7D15"/>
    <w:rsid w:val="00ED0C2D"/>
    <w:rsid w:val="00ED1CAD"/>
    <w:rsid w:val="00ED1D5C"/>
    <w:rsid w:val="00ED3F40"/>
    <w:rsid w:val="00ED3FDA"/>
    <w:rsid w:val="00ED447F"/>
    <w:rsid w:val="00ED4C13"/>
    <w:rsid w:val="00ED4D17"/>
    <w:rsid w:val="00ED512E"/>
    <w:rsid w:val="00ED55BF"/>
    <w:rsid w:val="00ED5BD0"/>
    <w:rsid w:val="00ED5ECD"/>
    <w:rsid w:val="00ED7732"/>
    <w:rsid w:val="00EE04AC"/>
    <w:rsid w:val="00EE06F9"/>
    <w:rsid w:val="00EE1899"/>
    <w:rsid w:val="00EE1D79"/>
    <w:rsid w:val="00EE2A35"/>
    <w:rsid w:val="00EE2B28"/>
    <w:rsid w:val="00EE2F2F"/>
    <w:rsid w:val="00EE3BE7"/>
    <w:rsid w:val="00EE3D2E"/>
    <w:rsid w:val="00EE453C"/>
    <w:rsid w:val="00EE4A73"/>
    <w:rsid w:val="00EE4B32"/>
    <w:rsid w:val="00EE4D62"/>
    <w:rsid w:val="00EE5611"/>
    <w:rsid w:val="00EE5852"/>
    <w:rsid w:val="00EE6831"/>
    <w:rsid w:val="00EE6B48"/>
    <w:rsid w:val="00EE6E63"/>
    <w:rsid w:val="00EE7072"/>
    <w:rsid w:val="00EE78C1"/>
    <w:rsid w:val="00EE7D7A"/>
    <w:rsid w:val="00EF0841"/>
    <w:rsid w:val="00EF08C1"/>
    <w:rsid w:val="00EF1E81"/>
    <w:rsid w:val="00EF269F"/>
    <w:rsid w:val="00EF2931"/>
    <w:rsid w:val="00EF39A9"/>
    <w:rsid w:val="00EF3F22"/>
    <w:rsid w:val="00EF4A20"/>
    <w:rsid w:val="00EF4E98"/>
    <w:rsid w:val="00EF566B"/>
    <w:rsid w:val="00EF5B1A"/>
    <w:rsid w:val="00EF60D3"/>
    <w:rsid w:val="00EF61F3"/>
    <w:rsid w:val="00EF7672"/>
    <w:rsid w:val="00EF769A"/>
    <w:rsid w:val="00F0075C"/>
    <w:rsid w:val="00F00932"/>
    <w:rsid w:val="00F00D33"/>
    <w:rsid w:val="00F019D2"/>
    <w:rsid w:val="00F0206D"/>
    <w:rsid w:val="00F02121"/>
    <w:rsid w:val="00F02461"/>
    <w:rsid w:val="00F02738"/>
    <w:rsid w:val="00F02AE8"/>
    <w:rsid w:val="00F02E37"/>
    <w:rsid w:val="00F02F8F"/>
    <w:rsid w:val="00F035B1"/>
    <w:rsid w:val="00F03F50"/>
    <w:rsid w:val="00F04567"/>
    <w:rsid w:val="00F046DA"/>
    <w:rsid w:val="00F0516C"/>
    <w:rsid w:val="00F0516F"/>
    <w:rsid w:val="00F052BB"/>
    <w:rsid w:val="00F05E2A"/>
    <w:rsid w:val="00F06BD4"/>
    <w:rsid w:val="00F10275"/>
    <w:rsid w:val="00F10358"/>
    <w:rsid w:val="00F10EDB"/>
    <w:rsid w:val="00F120AD"/>
    <w:rsid w:val="00F126C8"/>
    <w:rsid w:val="00F13C1E"/>
    <w:rsid w:val="00F14E4D"/>
    <w:rsid w:val="00F1575E"/>
    <w:rsid w:val="00F158DD"/>
    <w:rsid w:val="00F15ADF"/>
    <w:rsid w:val="00F15F13"/>
    <w:rsid w:val="00F15FA1"/>
    <w:rsid w:val="00F17607"/>
    <w:rsid w:val="00F1766C"/>
    <w:rsid w:val="00F17DC9"/>
    <w:rsid w:val="00F201FF"/>
    <w:rsid w:val="00F20EE0"/>
    <w:rsid w:val="00F212F9"/>
    <w:rsid w:val="00F213A8"/>
    <w:rsid w:val="00F21445"/>
    <w:rsid w:val="00F2168B"/>
    <w:rsid w:val="00F21AB5"/>
    <w:rsid w:val="00F22193"/>
    <w:rsid w:val="00F226E8"/>
    <w:rsid w:val="00F235EB"/>
    <w:rsid w:val="00F23C3A"/>
    <w:rsid w:val="00F23FCA"/>
    <w:rsid w:val="00F243F4"/>
    <w:rsid w:val="00F24C24"/>
    <w:rsid w:val="00F25483"/>
    <w:rsid w:val="00F25896"/>
    <w:rsid w:val="00F25F97"/>
    <w:rsid w:val="00F26005"/>
    <w:rsid w:val="00F26025"/>
    <w:rsid w:val="00F26370"/>
    <w:rsid w:val="00F26CE6"/>
    <w:rsid w:val="00F26D65"/>
    <w:rsid w:val="00F2719E"/>
    <w:rsid w:val="00F27F36"/>
    <w:rsid w:val="00F30670"/>
    <w:rsid w:val="00F30865"/>
    <w:rsid w:val="00F31386"/>
    <w:rsid w:val="00F3171A"/>
    <w:rsid w:val="00F31776"/>
    <w:rsid w:val="00F31BA4"/>
    <w:rsid w:val="00F32492"/>
    <w:rsid w:val="00F32E76"/>
    <w:rsid w:val="00F32EED"/>
    <w:rsid w:val="00F32EFB"/>
    <w:rsid w:val="00F33655"/>
    <w:rsid w:val="00F336C5"/>
    <w:rsid w:val="00F3415F"/>
    <w:rsid w:val="00F34547"/>
    <w:rsid w:val="00F3501E"/>
    <w:rsid w:val="00F35176"/>
    <w:rsid w:val="00F352B4"/>
    <w:rsid w:val="00F357BE"/>
    <w:rsid w:val="00F35E3C"/>
    <w:rsid w:val="00F3663A"/>
    <w:rsid w:val="00F36C50"/>
    <w:rsid w:val="00F36CF8"/>
    <w:rsid w:val="00F36F99"/>
    <w:rsid w:val="00F379CB"/>
    <w:rsid w:val="00F40D6D"/>
    <w:rsid w:val="00F4126A"/>
    <w:rsid w:val="00F418CC"/>
    <w:rsid w:val="00F4324F"/>
    <w:rsid w:val="00F43B86"/>
    <w:rsid w:val="00F43BAE"/>
    <w:rsid w:val="00F43CE5"/>
    <w:rsid w:val="00F4415A"/>
    <w:rsid w:val="00F44295"/>
    <w:rsid w:val="00F44F40"/>
    <w:rsid w:val="00F45063"/>
    <w:rsid w:val="00F45CD4"/>
    <w:rsid w:val="00F46852"/>
    <w:rsid w:val="00F46A59"/>
    <w:rsid w:val="00F46EB7"/>
    <w:rsid w:val="00F4712E"/>
    <w:rsid w:val="00F4754D"/>
    <w:rsid w:val="00F47C12"/>
    <w:rsid w:val="00F47E90"/>
    <w:rsid w:val="00F50366"/>
    <w:rsid w:val="00F503CC"/>
    <w:rsid w:val="00F507E7"/>
    <w:rsid w:val="00F514F0"/>
    <w:rsid w:val="00F517C3"/>
    <w:rsid w:val="00F51CED"/>
    <w:rsid w:val="00F520AA"/>
    <w:rsid w:val="00F53ED4"/>
    <w:rsid w:val="00F541EB"/>
    <w:rsid w:val="00F54EB8"/>
    <w:rsid w:val="00F55226"/>
    <w:rsid w:val="00F556FD"/>
    <w:rsid w:val="00F559E8"/>
    <w:rsid w:val="00F56676"/>
    <w:rsid w:val="00F57C4A"/>
    <w:rsid w:val="00F600FE"/>
    <w:rsid w:val="00F60581"/>
    <w:rsid w:val="00F60BCB"/>
    <w:rsid w:val="00F60FA1"/>
    <w:rsid w:val="00F60FCF"/>
    <w:rsid w:val="00F617B3"/>
    <w:rsid w:val="00F61ACA"/>
    <w:rsid w:val="00F61B26"/>
    <w:rsid w:val="00F6222B"/>
    <w:rsid w:val="00F62BBA"/>
    <w:rsid w:val="00F62E46"/>
    <w:rsid w:val="00F6392F"/>
    <w:rsid w:val="00F648AF"/>
    <w:rsid w:val="00F64C67"/>
    <w:rsid w:val="00F65998"/>
    <w:rsid w:val="00F65ADD"/>
    <w:rsid w:val="00F663CB"/>
    <w:rsid w:val="00F6676C"/>
    <w:rsid w:val="00F66F17"/>
    <w:rsid w:val="00F6710E"/>
    <w:rsid w:val="00F6788E"/>
    <w:rsid w:val="00F67EFF"/>
    <w:rsid w:val="00F70230"/>
    <w:rsid w:val="00F7054D"/>
    <w:rsid w:val="00F70B02"/>
    <w:rsid w:val="00F713FB"/>
    <w:rsid w:val="00F717F6"/>
    <w:rsid w:val="00F71EF5"/>
    <w:rsid w:val="00F72183"/>
    <w:rsid w:val="00F7233A"/>
    <w:rsid w:val="00F724FC"/>
    <w:rsid w:val="00F7292E"/>
    <w:rsid w:val="00F74621"/>
    <w:rsid w:val="00F758E5"/>
    <w:rsid w:val="00F760CF"/>
    <w:rsid w:val="00F76D3D"/>
    <w:rsid w:val="00F77C11"/>
    <w:rsid w:val="00F80015"/>
    <w:rsid w:val="00F80C47"/>
    <w:rsid w:val="00F81567"/>
    <w:rsid w:val="00F81753"/>
    <w:rsid w:val="00F82E96"/>
    <w:rsid w:val="00F83519"/>
    <w:rsid w:val="00F836AE"/>
    <w:rsid w:val="00F83989"/>
    <w:rsid w:val="00F83AB0"/>
    <w:rsid w:val="00F85580"/>
    <w:rsid w:val="00F85731"/>
    <w:rsid w:val="00F85782"/>
    <w:rsid w:val="00F85DA2"/>
    <w:rsid w:val="00F86DCA"/>
    <w:rsid w:val="00F87244"/>
    <w:rsid w:val="00F8752F"/>
    <w:rsid w:val="00F87A6B"/>
    <w:rsid w:val="00F87FBD"/>
    <w:rsid w:val="00F909DB"/>
    <w:rsid w:val="00F91150"/>
    <w:rsid w:val="00F9176D"/>
    <w:rsid w:val="00F91A5D"/>
    <w:rsid w:val="00F91AA4"/>
    <w:rsid w:val="00F91F03"/>
    <w:rsid w:val="00F9243B"/>
    <w:rsid w:val="00F92450"/>
    <w:rsid w:val="00F92AB0"/>
    <w:rsid w:val="00F944E6"/>
    <w:rsid w:val="00F94880"/>
    <w:rsid w:val="00F9489E"/>
    <w:rsid w:val="00F9513B"/>
    <w:rsid w:val="00F953DF"/>
    <w:rsid w:val="00F95487"/>
    <w:rsid w:val="00F961A1"/>
    <w:rsid w:val="00F977E0"/>
    <w:rsid w:val="00FA0CF8"/>
    <w:rsid w:val="00FA0FF9"/>
    <w:rsid w:val="00FA130D"/>
    <w:rsid w:val="00FA1DBE"/>
    <w:rsid w:val="00FA1F6B"/>
    <w:rsid w:val="00FA2426"/>
    <w:rsid w:val="00FA40DD"/>
    <w:rsid w:val="00FA5452"/>
    <w:rsid w:val="00FA58C3"/>
    <w:rsid w:val="00FA5F8B"/>
    <w:rsid w:val="00FA66D2"/>
    <w:rsid w:val="00FA7BEC"/>
    <w:rsid w:val="00FA7D84"/>
    <w:rsid w:val="00FB0063"/>
    <w:rsid w:val="00FB0462"/>
    <w:rsid w:val="00FB08BB"/>
    <w:rsid w:val="00FB0FBE"/>
    <w:rsid w:val="00FB0FF6"/>
    <w:rsid w:val="00FB122D"/>
    <w:rsid w:val="00FB131E"/>
    <w:rsid w:val="00FB1A86"/>
    <w:rsid w:val="00FB2064"/>
    <w:rsid w:val="00FB279A"/>
    <w:rsid w:val="00FB2833"/>
    <w:rsid w:val="00FB2EC5"/>
    <w:rsid w:val="00FB3AEC"/>
    <w:rsid w:val="00FB3C38"/>
    <w:rsid w:val="00FB5219"/>
    <w:rsid w:val="00FB5746"/>
    <w:rsid w:val="00FB5CED"/>
    <w:rsid w:val="00FB6019"/>
    <w:rsid w:val="00FB670F"/>
    <w:rsid w:val="00FB679B"/>
    <w:rsid w:val="00FB6EE0"/>
    <w:rsid w:val="00FB6FCF"/>
    <w:rsid w:val="00FB722B"/>
    <w:rsid w:val="00FB7897"/>
    <w:rsid w:val="00FB7A41"/>
    <w:rsid w:val="00FB7AD0"/>
    <w:rsid w:val="00FB7D01"/>
    <w:rsid w:val="00FC044D"/>
    <w:rsid w:val="00FC06D8"/>
    <w:rsid w:val="00FC1C05"/>
    <w:rsid w:val="00FC2205"/>
    <w:rsid w:val="00FC27FA"/>
    <w:rsid w:val="00FC2F91"/>
    <w:rsid w:val="00FC39D7"/>
    <w:rsid w:val="00FC41C8"/>
    <w:rsid w:val="00FC492F"/>
    <w:rsid w:val="00FC4B78"/>
    <w:rsid w:val="00FC56E5"/>
    <w:rsid w:val="00FC581E"/>
    <w:rsid w:val="00FC5976"/>
    <w:rsid w:val="00FC5F9D"/>
    <w:rsid w:val="00FC5FE7"/>
    <w:rsid w:val="00FC60C0"/>
    <w:rsid w:val="00FC6279"/>
    <w:rsid w:val="00FC6367"/>
    <w:rsid w:val="00FC6E6B"/>
    <w:rsid w:val="00FC72E4"/>
    <w:rsid w:val="00FC737D"/>
    <w:rsid w:val="00FC7690"/>
    <w:rsid w:val="00FD0D65"/>
    <w:rsid w:val="00FD10BB"/>
    <w:rsid w:val="00FD15A3"/>
    <w:rsid w:val="00FD16F9"/>
    <w:rsid w:val="00FD1E5F"/>
    <w:rsid w:val="00FD216B"/>
    <w:rsid w:val="00FD24C8"/>
    <w:rsid w:val="00FD2B84"/>
    <w:rsid w:val="00FD37E4"/>
    <w:rsid w:val="00FD3E5C"/>
    <w:rsid w:val="00FD44E2"/>
    <w:rsid w:val="00FD4B13"/>
    <w:rsid w:val="00FD6722"/>
    <w:rsid w:val="00FD6B78"/>
    <w:rsid w:val="00FD6BA5"/>
    <w:rsid w:val="00FD6EAC"/>
    <w:rsid w:val="00FD7347"/>
    <w:rsid w:val="00FE0026"/>
    <w:rsid w:val="00FE0741"/>
    <w:rsid w:val="00FE0A3E"/>
    <w:rsid w:val="00FE1409"/>
    <w:rsid w:val="00FE141C"/>
    <w:rsid w:val="00FE18E3"/>
    <w:rsid w:val="00FE2487"/>
    <w:rsid w:val="00FE2722"/>
    <w:rsid w:val="00FE2A0F"/>
    <w:rsid w:val="00FE3799"/>
    <w:rsid w:val="00FE3CA1"/>
    <w:rsid w:val="00FE4074"/>
    <w:rsid w:val="00FE417C"/>
    <w:rsid w:val="00FE46DD"/>
    <w:rsid w:val="00FE4AAD"/>
    <w:rsid w:val="00FE4BF2"/>
    <w:rsid w:val="00FE4CBC"/>
    <w:rsid w:val="00FE5271"/>
    <w:rsid w:val="00FE579D"/>
    <w:rsid w:val="00FE5D1E"/>
    <w:rsid w:val="00FE6E9F"/>
    <w:rsid w:val="00FE7CAD"/>
    <w:rsid w:val="00FF114E"/>
    <w:rsid w:val="00FF1FA1"/>
    <w:rsid w:val="00FF20C7"/>
    <w:rsid w:val="00FF2292"/>
    <w:rsid w:val="00FF2573"/>
    <w:rsid w:val="00FF2685"/>
    <w:rsid w:val="00FF272F"/>
    <w:rsid w:val="00FF279A"/>
    <w:rsid w:val="00FF29F1"/>
    <w:rsid w:val="00FF3086"/>
    <w:rsid w:val="00FF30A3"/>
    <w:rsid w:val="00FF3D85"/>
    <w:rsid w:val="00FF3F30"/>
    <w:rsid w:val="00FF4055"/>
    <w:rsid w:val="00FF43E9"/>
    <w:rsid w:val="00FF4703"/>
    <w:rsid w:val="00FF5B8B"/>
    <w:rsid w:val="00FF7027"/>
    <w:rsid w:val="00FF7273"/>
    <w:rsid w:val="00FF7728"/>
    <w:rsid w:val="19562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0" w:unhideWhenUsed="0"/>
    <w:lsdException w:name="heading 2" w:semiHidden="0" w:uiPriority="0" w:unhideWhenUsed="0"/>
    <w:lsdException w:name="heading 3" w:semiHidden="0" w:uiPriority="0" w:unhideWhenUsed="0"/>
    <w:lsdException w:name="heading 4" w:semiHidden="0" w:uiPriority="0" w:unhideWhenUsed="0"/>
    <w:lsdException w:name="heading 5" w:semiHidden="0" w:uiPriority="0" w:unhideWhenUsed="0"/>
    <w:lsdException w:name="heading 6" w:semiHidden="0" w:uiPriority="0" w:unhideWhenUsed="0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0" w:unhideWhenUsed="0" w:qFormat="1"/>
    <w:lsdException w:name="header" w:semiHidden="0" w:unhideWhenUsed="0" w:qFormat="1"/>
    <w:lsdException w:name="footer" w:semiHidden="0" w:unhideWhenUsed="0" w:qFormat="1"/>
    <w:lsdException w:name="caption" w:uiPriority="35" w:qFormat="1"/>
    <w:lsdException w:name="footnote reference" w:semiHidden="0" w:uiPriority="0" w:unhideWhenUsed="0" w:qFormat="1"/>
    <w:lsdException w:name="endnote reference" w:semiHidden="0" w:uiPriority="0" w:unhideWhenUsed="0" w:qFormat="1"/>
    <w:lsdException w:name="endnote text" w:semiHidden="0" w:uiPriority="0" w:unhideWhenUsed="0" w:qFormat="1"/>
    <w:lsdException w:name="Title" w:semiHidden="0" w:uiPriority="0" w:unhideWhenUsed="0"/>
    <w:lsdException w:name="Default Paragraph Font" w:uiPriority="1"/>
    <w:lsdException w:name="Subtitle" w:semiHidden="0" w:uiPriority="0" w:unhideWhenUsed="0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Normal Table" w:qFormat="1"/>
    <w:lsdException w:name="Balloon Text" w:semiHidden="0" w:uiPriority="0" w:unhideWhenUsed="0" w:qFormat="1"/>
    <w:lsdException w:name="Table Grid" w:semiHidden="0" w:uiPriority="0" w:unhideWhenUsed="0"/>
    <w:lsdException w:name="No Spacing" w:semiHidden="0" w:uiPriority="1" w:unhideWhenUsed="0" w:qFormat="1"/>
    <w:lsdException w:name="List Paragraph" w:semiHidden="0" w:uiPriority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129BC"/>
    <w:pPr>
      <w:suppressAutoHyphens/>
      <w:spacing w:line="1" w:lineRule="atLeast"/>
      <w:ind w:leftChars="-1" w:left="-1" w:hangingChars="1" w:hanging="1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</w:rPr>
  </w:style>
  <w:style w:type="paragraph" w:styleId="1">
    <w:name w:val="heading 1"/>
    <w:basedOn w:val="a"/>
    <w:next w:val="a"/>
    <w:rsid w:val="00C129BC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rsid w:val="00C129B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C129B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C129BC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C129B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C129B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qFormat/>
    <w:rsid w:val="00C129BC"/>
    <w:rPr>
      <w:w w:val="100"/>
      <w:position w:val="-1"/>
      <w:vertAlign w:val="superscript"/>
      <w:cs w:val="0"/>
    </w:rPr>
  </w:style>
  <w:style w:type="character" w:styleId="a4">
    <w:name w:val="endnote reference"/>
    <w:qFormat/>
    <w:rsid w:val="00C129BC"/>
    <w:rPr>
      <w:w w:val="100"/>
      <w:position w:val="-1"/>
      <w:vertAlign w:val="superscript"/>
      <w:cs w:val="0"/>
    </w:rPr>
  </w:style>
  <w:style w:type="character" w:styleId="a5">
    <w:name w:val="Emphasis"/>
    <w:basedOn w:val="a0"/>
    <w:uiPriority w:val="20"/>
    <w:qFormat/>
    <w:rsid w:val="00C129BC"/>
    <w:rPr>
      <w:i/>
      <w:iCs/>
    </w:rPr>
  </w:style>
  <w:style w:type="character" w:styleId="a6">
    <w:name w:val="Hyperlink"/>
    <w:basedOn w:val="a0"/>
    <w:uiPriority w:val="99"/>
    <w:unhideWhenUsed/>
    <w:rsid w:val="00C129BC"/>
    <w:rPr>
      <w:color w:val="0000FF"/>
      <w:u w:val="single"/>
    </w:rPr>
  </w:style>
  <w:style w:type="character" w:styleId="a7">
    <w:name w:val="Strong"/>
    <w:basedOn w:val="a0"/>
    <w:uiPriority w:val="22"/>
    <w:qFormat/>
    <w:rsid w:val="00C129BC"/>
    <w:rPr>
      <w:b/>
      <w:bCs/>
    </w:rPr>
  </w:style>
  <w:style w:type="paragraph" w:styleId="a8">
    <w:name w:val="Balloon Text"/>
    <w:basedOn w:val="a"/>
    <w:qFormat/>
    <w:rsid w:val="00C129BC"/>
    <w:rPr>
      <w:rFonts w:ascii="Tahoma" w:hAnsi="Tahoma"/>
      <w:sz w:val="16"/>
      <w:szCs w:val="16"/>
    </w:rPr>
  </w:style>
  <w:style w:type="paragraph" w:styleId="a9">
    <w:name w:val="endnote text"/>
    <w:basedOn w:val="a"/>
    <w:qFormat/>
    <w:rsid w:val="00C129BC"/>
    <w:rPr>
      <w:sz w:val="20"/>
      <w:szCs w:val="20"/>
    </w:rPr>
  </w:style>
  <w:style w:type="paragraph" w:styleId="aa">
    <w:name w:val="footnote text"/>
    <w:basedOn w:val="a"/>
    <w:qFormat/>
    <w:rsid w:val="00C129BC"/>
    <w:rPr>
      <w:sz w:val="20"/>
      <w:szCs w:val="20"/>
    </w:rPr>
  </w:style>
  <w:style w:type="paragraph" w:styleId="ab">
    <w:name w:val="header"/>
    <w:basedOn w:val="a"/>
    <w:uiPriority w:val="99"/>
    <w:qFormat/>
    <w:rsid w:val="00C129BC"/>
    <w:pPr>
      <w:tabs>
        <w:tab w:val="center" w:pos="4677"/>
        <w:tab w:val="right" w:pos="9355"/>
      </w:tabs>
    </w:pPr>
  </w:style>
  <w:style w:type="paragraph" w:styleId="ac">
    <w:name w:val="Title"/>
    <w:basedOn w:val="a"/>
    <w:next w:val="a"/>
    <w:rsid w:val="00C129BC"/>
    <w:pPr>
      <w:keepNext/>
      <w:keepLines/>
      <w:spacing w:before="480" w:after="120"/>
    </w:pPr>
    <w:rPr>
      <w:b/>
      <w:sz w:val="72"/>
      <w:szCs w:val="72"/>
    </w:rPr>
  </w:style>
  <w:style w:type="paragraph" w:styleId="ad">
    <w:name w:val="footer"/>
    <w:basedOn w:val="a"/>
    <w:uiPriority w:val="99"/>
    <w:qFormat/>
    <w:rsid w:val="00C129BC"/>
    <w:pPr>
      <w:tabs>
        <w:tab w:val="center" w:pos="4677"/>
        <w:tab w:val="right" w:pos="9355"/>
      </w:tabs>
    </w:pPr>
  </w:style>
  <w:style w:type="paragraph" w:styleId="ae">
    <w:name w:val="Normal (Web)"/>
    <w:basedOn w:val="a"/>
    <w:uiPriority w:val="99"/>
    <w:unhideWhenUsed/>
    <w:rsid w:val="00C129BC"/>
    <w:pPr>
      <w:suppressAutoHyphens w:val="0"/>
      <w:spacing w:before="100" w:beforeAutospacing="1" w:after="100" w:afterAutospacing="1" w:line="240" w:lineRule="auto"/>
      <w:ind w:leftChars="0" w:left="0" w:firstLineChars="0" w:firstLine="0"/>
      <w:textAlignment w:val="auto"/>
      <w:outlineLvl w:val="9"/>
    </w:pPr>
    <w:rPr>
      <w:rFonts w:cs="Times New Roman"/>
      <w:position w:val="0"/>
    </w:rPr>
  </w:style>
  <w:style w:type="paragraph" w:styleId="af">
    <w:name w:val="Subtitle"/>
    <w:basedOn w:val="a"/>
    <w:next w:val="a"/>
    <w:rsid w:val="00C129B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f0">
    <w:name w:val="Table Grid"/>
    <w:basedOn w:val="a1"/>
    <w:rsid w:val="00C129BC"/>
    <w:pPr>
      <w:suppressAutoHyphens/>
      <w:ind w:leftChars="-1" w:left="-1" w:hangingChars="1" w:hanging="1"/>
      <w:textAlignment w:val="top"/>
      <w:outlineLvl w:val="0"/>
    </w:pPr>
    <w:rPr>
      <w:rFonts w:ascii="Times New Roman" w:eastAsia="Times New Roman" w:hAnsi="Times New Roman" w:cs="Times New Roman"/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rsid w:val="00C129B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List Paragraph"/>
    <w:basedOn w:val="a"/>
    <w:rsid w:val="00C129BC"/>
    <w:pPr>
      <w:ind w:left="720"/>
      <w:contextualSpacing/>
    </w:pPr>
  </w:style>
  <w:style w:type="character" w:customStyle="1" w:styleId="af2">
    <w:name w:val="Текст выноски Знак"/>
    <w:rsid w:val="00C129BC"/>
    <w:rPr>
      <w:rFonts w:ascii="Tahoma" w:eastAsia="Times New Roman" w:hAnsi="Tahoma" w:cs="Tahoma"/>
      <w:w w:val="100"/>
      <w:position w:val="-1"/>
      <w:sz w:val="16"/>
      <w:szCs w:val="16"/>
      <w:vertAlign w:val="baseline"/>
      <w:cs w:val="0"/>
      <w:lang w:eastAsia="ru-RU"/>
    </w:rPr>
  </w:style>
  <w:style w:type="paragraph" w:customStyle="1" w:styleId="TableParagraph">
    <w:name w:val="Table Paragraph"/>
    <w:basedOn w:val="a"/>
    <w:rsid w:val="00C129BC"/>
    <w:pPr>
      <w:widowControl w:val="0"/>
      <w:autoSpaceDE w:val="0"/>
      <w:autoSpaceDN w:val="0"/>
      <w:ind w:left="107"/>
    </w:pPr>
    <w:rPr>
      <w:sz w:val="22"/>
      <w:szCs w:val="22"/>
      <w:lang w:bidi="ru-RU"/>
    </w:rPr>
  </w:style>
  <w:style w:type="paragraph" w:customStyle="1" w:styleId="ConsPlusNormal">
    <w:name w:val="ConsPlusNormal"/>
    <w:rsid w:val="00C129BC"/>
    <w:pPr>
      <w:widowControl w:val="0"/>
      <w:suppressAutoHyphens/>
      <w:autoSpaceDE w:val="0"/>
      <w:autoSpaceDN w:val="0"/>
      <w:spacing w:line="1" w:lineRule="atLeast"/>
      <w:ind w:leftChars="-1" w:left="-1" w:hangingChars="1" w:hanging="1"/>
      <w:textAlignment w:val="top"/>
      <w:outlineLvl w:val="0"/>
    </w:pPr>
    <w:rPr>
      <w:position w:val="-1"/>
      <w:sz w:val="22"/>
    </w:rPr>
  </w:style>
  <w:style w:type="character" w:customStyle="1" w:styleId="af3">
    <w:name w:val="Верхний колонтитул Знак"/>
    <w:uiPriority w:val="99"/>
    <w:rsid w:val="00C129BC"/>
    <w:rPr>
      <w:rFonts w:ascii="Times New Roman" w:eastAsia="Times New Roman" w:hAnsi="Times New Roman"/>
      <w:w w:val="100"/>
      <w:position w:val="-1"/>
      <w:sz w:val="24"/>
      <w:szCs w:val="24"/>
      <w:vertAlign w:val="baseline"/>
      <w:cs w:val="0"/>
    </w:rPr>
  </w:style>
  <w:style w:type="character" w:customStyle="1" w:styleId="af4">
    <w:name w:val="Нижний колонтитул Знак"/>
    <w:uiPriority w:val="99"/>
    <w:rsid w:val="00C129BC"/>
    <w:rPr>
      <w:rFonts w:ascii="Times New Roman" w:eastAsia="Times New Roman" w:hAnsi="Times New Roman"/>
      <w:w w:val="100"/>
      <w:position w:val="-1"/>
      <w:sz w:val="24"/>
      <w:szCs w:val="24"/>
      <w:vertAlign w:val="baseline"/>
      <w:cs w:val="0"/>
    </w:rPr>
  </w:style>
  <w:style w:type="character" w:customStyle="1" w:styleId="af5">
    <w:name w:val="Подпись к таблице_"/>
    <w:rsid w:val="00C129BC"/>
    <w:rPr>
      <w:rFonts w:ascii="Times New Roman" w:hAnsi="Times New Roman"/>
      <w:w w:val="100"/>
      <w:position w:val="-1"/>
      <w:sz w:val="28"/>
      <w:szCs w:val="28"/>
      <w:shd w:val="clear" w:color="auto" w:fill="FFFFFF"/>
      <w:vertAlign w:val="baseline"/>
      <w:cs w:val="0"/>
    </w:rPr>
  </w:style>
  <w:style w:type="paragraph" w:customStyle="1" w:styleId="af6">
    <w:name w:val="Подпись к таблице"/>
    <w:basedOn w:val="a"/>
    <w:rsid w:val="00C129BC"/>
    <w:pPr>
      <w:widowControl w:val="0"/>
      <w:shd w:val="clear" w:color="auto" w:fill="FFFFFF"/>
    </w:pPr>
    <w:rPr>
      <w:rFonts w:eastAsia="Calibri"/>
      <w:sz w:val="28"/>
      <w:szCs w:val="28"/>
    </w:rPr>
  </w:style>
  <w:style w:type="character" w:customStyle="1" w:styleId="af7">
    <w:name w:val="Текст концевой сноски Знак"/>
    <w:rsid w:val="00C129BC"/>
    <w:rPr>
      <w:rFonts w:ascii="Times New Roman" w:eastAsia="Times New Roman" w:hAnsi="Times New Roman"/>
      <w:w w:val="100"/>
      <w:position w:val="-1"/>
      <w:vertAlign w:val="baseline"/>
      <w:cs w:val="0"/>
    </w:rPr>
  </w:style>
  <w:style w:type="character" w:customStyle="1" w:styleId="af8">
    <w:name w:val="Текст сноски Знак"/>
    <w:rsid w:val="00C129BC"/>
    <w:rPr>
      <w:rFonts w:ascii="Times New Roman" w:eastAsia="Times New Roman" w:hAnsi="Times New Roman"/>
      <w:w w:val="100"/>
      <w:position w:val="-1"/>
      <w:vertAlign w:val="baseline"/>
      <w:cs w:val="0"/>
    </w:rPr>
  </w:style>
  <w:style w:type="table" w:customStyle="1" w:styleId="Style30">
    <w:name w:val="_Style 30"/>
    <w:basedOn w:val="TableNormal"/>
    <w:rsid w:val="00C129BC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31">
    <w:name w:val="_Style 31"/>
    <w:basedOn w:val="TableNormal"/>
    <w:rsid w:val="00C129BC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32">
    <w:name w:val="_Style 32"/>
    <w:basedOn w:val="TableNormal"/>
    <w:rsid w:val="00C129BC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5">
    <w:name w:val="Style5"/>
    <w:basedOn w:val="a"/>
    <w:rsid w:val="00C129BC"/>
    <w:pPr>
      <w:widowControl w:val="0"/>
      <w:suppressAutoHyphens w:val="0"/>
      <w:autoSpaceDE w:val="0"/>
      <w:autoSpaceDN w:val="0"/>
      <w:adjustRightInd w:val="0"/>
      <w:spacing w:line="240" w:lineRule="auto"/>
      <w:ind w:leftChars="0" w:left="0" w:firstLineChars="0" w:firstLine="0"/>
      <w:textAlignment w:val="auto"/>
      <w:outlineLvl w:val="9"/>
    </w:pPr>
    <w:rPr>
      <w:rFonts w:cs="Times New Roman"/>
      <w:position w:val="0"/>
    </w:rPr>
  </w:style>
  <w:style w:type="character" w:customStyle="1" w:styleId="FontStyle14">
    <w:name w:val="Font Style14"/>
    <w:rsid w:val="00C129BC"/>
    <w:rPr>
      <w:rFonts w:ascii="Times New Roman" w:hAnsi="Times New Roman" w:cs="Times New Roman"/>
      <w:b/>
      <w:bCs/>
      <w:sz w:val="22"/>
      <w:szCs w:val="22"/>
    </w:rPr>
  </w:style>
  <w:style w:type="character" w:customStyle="1" w:styleId="cardmaininfotitle">
    <w:name w:val="cardmaininfo__title"/>
    <w:basedOn w:val="a0"/>
    <w:rsid w:val="00C129BC"/>
  </w:style>
  <w:style w:type="character" w:customStyle="1" w:styleId="cardmaininfopurchaselink">
    <w:name w:val="cardmaininfo__purchaselink"/>
    <w:basedOn w:val="a0"/>
    <w:rsid w:val="00C129BC"/>
  </w:style>
  <w:style w:type="character" w:customStyle="1" w:styleId="k-state-selected">
    <w:name w:val="k-state-selected"/>
    <w:basedOn w:val="a0"/>
    <w:rsid w:val="00C129BC"/>
  </w:style>
  <w:style w:type="character" w:customStyle="1" w:styleId="k-pager-input">
    <w:name w:val="k-pager-input"/>
    <w:basedOn w:val="a0"/>
    <w:rsid w:val="00C129BC"/>
  </w:style>
  <w:style w:type="character" w:customStyle="1" w:styleId="k-pager-info">
    <w:name w:val="k-pager-info"/>
    <w:basedOn w:val="a0"/>
    <w:rsid w:val="00C129BC"/>
  </w:style>
  <w:style w:type="paragraph" w:styleId="af9">
    <w:name w:val="No Spacing"/>
    <w:uiPriority w:val="1"/>
    <w:qFormat/>
    <w:rsid w:val="00C129BC"/>
    <w:pPr>
      <w:suppressAutoHyphens/>
      <w:ind w:leftChars="-1" w:left="-1" w:hangingChars="1" w:hanging="1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</w:rPr>
  </w:style>
  <w:style w:type="paragraph" w:customStyle="1" w:styleId="Default">
    <w:name w:val="Default"/>
    <w:rsid w:val="00C129BC"/>
    <w:pPr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0" w:unhideWhenUsed="0"/>
    <w:lsdException w:name="heading 2" w:semiHidden="0" w:uiPriority="0" w:unhideWhenUsed="0"/>
    <w:lsdException w:name="heading 3" w:semiHidden="0" w:uiPriority="0" w:unhideWhenUsed="0"/>
    <w:lsdException w:name="heading 4" w:semiHidden="0" w:uiPriority="0" w:unhideWhenUsed="0"/>
    <w:lsdException w:name="heading 5" w:semiHidden="0" w:uiPriority="0" w:unhideWhenUsed="0"/>
    <w:lsdException w:name="heading 6" w:semiHidden="0" w:uiPriority="0" w:unhideWhenUsed="0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0" w:unhideWhenUsed="0" w:qFormat="1"/>
    <w:lsdException w:name="header" w:semiHidden="0" w:unhideWhenUsed="0" w:qFormat="1"/>
    <w:lsdException w:name="footer" w:semiHidden="0" w:unhideWhenUsed="0" w:qFormat="1"/>
    <w:lsdException w:name="caption" w:uiPriority="35" w:qFormat="1"/>
    <w:lsdException w:name="footnote reference" w:semiHidden="0" w:uiPriority="0" w:unhideWhenUsed="0" w:qFormat="1"/>
    <w:lsdException w:name="endnote reference" w:semiHidden="0" w:uiPriority="0" w:unhideWhenUsed="0" w:qFormat="1"/>
    <w:lsdException w:name="endnote text" w:semiHidden="0" w:uiPriority="0" w:unhideWhenUsed="0" w:qFormat="1"/>
    <w:lsdException w:name="Title" w:semiHidden="0" w:uiPriority="0" w:unhideWhenUsed="0"/>
    <w:lsdException w:name="Default Paragraph Font" w:uiPriority="1"/>
    <w:lsdException w:name="Subtitle" w:semiHidden="0" w:uiPriority="0" w:unhideWhenUsed="0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Normal Table" w:qFormat="1"/>
    <w:lsdException w:name="Balloon Text" w:semiHidden="0" w:uiPriority="0" w:unhideWhenUsed="0" w:qFormat="1"/>
    <w:lsdException w:name="Table Grid" w:semiHidden="0" w:uiPriority="0" w:unhideWhenUsed="0"/>
    <w:lsdException w:name="No Spacing" w:semiHidden="0" w:uiPriority="1" w:unhideWhenUsed="0" w:qFormat="1"/>
    <w:lsdException w:name="List Paragraph" w:semiHidden="0" w:uiPriority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129BC"/>
    <w:pPr>
      <w:suppressAutoHyphens/>
      <w:spacing w:line="1" w:lineRule="atLeast"/>
      <w:ind w:leftChars="-1" w:left="-1" w:hangingChars="1" w:hanging="1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</w:rPr>
  </w:style>
  <w:style w:type="paragraph" w:styleId="1">
    <w:name w:val="heading 1"/>
    <w:basedOn w:val="a"/>
    <w:next w:val="a"/>
    <w:rsid w:val="00C129BC"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rsid w:val="00C129B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C129B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C129BC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C129B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C129B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qFormat/>
    <w:rsid w:val="00C129BC"/>
    <w:rPr>
      <w:w w:val="100"/>
      <w:position w:val="-1"/>
      <w:vertAlign w:val="superscript"/>
      <w:cs w:val="0"/>
    </w:rPr>
  </w:style>
  <w:style w:type="character" w:styleId="a4">
    <w:name w:val="endnote reference"/>
    <w:qFormat/>
    <w:rsid w:val="00C129BC"/>
    <w:rPr>
      <w:w w:val="100"/>
      <w:position w:val="-1"/>
      <w:vertAlign w:val="superscript"/>
      <w:cs w:val="0"/>
    </w:rPr>
  </w:style>
  <w:style w:type="character" w:styleId="a5">
    <w:name w:val="Emphasis"/>
    <w:basedOn w:val="a0"/>
    <w:uiPriority w:val="20"/>
    <w:qFormat/>
    <w:rsid w:val="00C129BC"/>
    <w:rPr>
      <w:i/>
      <w:iCs/>
    </w:rPr>
  </w:style>
  <w:style w:type="character" w:styleId="a6">
    <w:name w:val="Hyperlink"/>
    <w:basedOn w:val="a0"/>
    <w:uiPriority w:val="99"/>
    <w:unhideWhenUsed/>
    <w:rsid w:val="00C129BC"/>
    <w:rPr>
      <w:color w:val="0000FF"/>
      <w:u w:val="single"/>
    </w:rPr>
  </w:style>
  <w:style w:type="character" w:styleId="a7">
    <w:name w:val="Strong"/>
    <w:basedOn w:val="a0"/>
    <w:uiPriority w:val="22"/>
    <w:qFormat/>
    <w:rsid w:val="00C129BC"/>
    <w:rPr>
      <w:b/>
      <w:bCs/>
    </w:rPr>
  </w:style>
  <w:style w:type="paragraph" w:styleId="a8">
    <w:name w:val="Balloon Text"/>
    <w:basedOn w:val="a"/>
    <w:qFormat/>
    <w:rsid w:val="00C129BC"/>
    <w:rPr>
      <w:rFonts w:ascii="Tahoma" w:hAnsi="Tahoma"/>
      <w:sz w:val="16"/>
      <w:szCs w:val="16"/>
    </w:rPr>
  </w:style>
  <w:style w:type="paragraph" w:styleId="a9">
    <w:name w:val="endnote text"/>
    <w:basedOn w:val="a"/>
    <w:qFormat/>
    <w:rsid w:val="00C129BC"/>
    <w:rPr>
      <w:sz w:val="20"/>
      <w:szCs w:val="20"/>
    </w:rPr>
  </w:style>
  <w:style w:type="paragraph" w:styleId="aa">
    <w:name w:val="footnote text"/>
    <w:basedOn w:val="a"/>
    <w:qFormat/>
    <w:rsid w:val="00C129BC"/>
    <w:rPr>
      <w:sz w:val="20"/>
      <w:szCs w:val="20"/>
    </w:rPr>
  </w:style>
  <w:style w:type="paragraph" w:styleId="ab">
    <w:name w:val="header"/>
    <w:basedOn w:val="a"/>
    <w:uiPriority w:val="99"/>
    <w:qFormat/>
    <w:rsid w:val="00C129BC"/>
    <w:pPr>
      <w:tabs>
        <w:tab w:val="center" w:pos="4677"/>
        <w:tab w:val="right" w:pos="9355"/>
      </w:tabs>
    </w:pPr>
  </w:style>
  <w:style w:type="paragraph" w:styleId="ac">
    <w:name w:val="Title"/>
    <w:basedOn w:val="a"/>
    <w:next w:val="a"/>
    <w:rsid w:val="00C129BC"/>
    <w:pPr>
      <w:keepNext/>
      <w:keepLines/>
      <w:spacing w:before="480" w:after="120"/>
    </w:pPr>
    <w:rPr>
      <w:b/>
      <w:sz w:val="72"/>
      <w:szCs w:val="72"/>
    </w:rPr>
  </w:style>
  <w:style w:type="paragraph" w:styleId="ad">
    <w:name w:val="footer"/>
    <w:basedOn w:val="a"/>
    <w:uiPriority w:val="99"/>
    <w:qFormat/>
    <w:rsid w:val="00C129BC"/>
    <w:pPr>
      <w:tabs>
        <w:tab w:val="center" w:pos="4677"/>
        <w:tab w:val="right" w:pos="9355"/>
      </w:tabs>
    </w:pPr>
  </w:style>
  <w:style w:type="paragraph" w:styleId="ae">
    <w:name w:val="Normal (Web)"/>
    <w:basedOn w:val="a"/>
    <w:uiPriority w:val="99"/>
    <w:unhideWhenUsed/>
    <w:rsid w:val="00C129BC"/>
    <w:pPr>
      <w:suppressAutoHyphens w:val="0"/>
      <w:spacing w:before="100" w:beforeAutospacing="1" w:after="100" w:afterAutospacing="1" w:line="240" w:lineRule="auto"/>
      <w:ind w:leftChars="0" w:left="0" w:firstLineChars="0" w:firstLine="0"/>
      <w:textAlignment w:val="auto"/>
      <w:outlineLvl w:val="9"/>
    </w:pPr>
    <w:rPr>
      <w:rFonts w:cs="Times New Roman"/>
      <w:position w:val="0"/>
    </w:rPr>
  </w:style>
  <w:style w:type="paragraph" w:styleId="af">
    <w:name w:val="Subtitle"/>
    <w:basedOn w:val="a"/>
    <w:next w:val="a"/>
    <w:rsid w:val="00C129B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af0">
    <w:name w:val="Table Grid"/>
    <w:basedOn w:val="a1"/>
    <w:rsid w:val="00C129BC"/>
    <w:pPr>
      <w:suppressAutoHyphens/>
      <w:ind w:leftChars="-1" w:left="-1" w:hangingChars="1" w:hanging="1"/>
      <w:textAlignment w:val="top"/>
      <w:outlineLvl w:val="0"/>
    </w:pPr>
    <w:rPr>
      <w:rFonts w:ascii="Times New Roman" w:eastAsia="Times New Roman" w:hAnsi="Times New Roman" w:cs="Times New Roman"/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rsid w:val="00C129B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List Paragraph"/>
    <w:basedOn w:val="a"/>
    <w:rsid w:val="00C129BC"/>
    <w:pPr>
      <w:ind w:left="720"/>
      <w:contextualSpacing/>
    </w:pPr>
  </w:style>
  <w:style w:type="character" w:customStyle="1" w:styleId="af2">
    <w:name w:val="Текст выноски Знак"/>
    <w:rsid w:val="00C129BC"/>
    <w:rPr>
      <w:rFonts w:ascii="Tahoma" w:eastAsia="Times New Roman" w:hAnsi="Tahoma" w:cs="Tahoma"/>
      <w:w w:val="100"/>
      <w:position w:val="-1"/>
      <w:sz w:val="16"/>
      <w:szCs w:val="16"/>
      <w:vertAlign w:val="baseline"/>
      <w:cs w:val="0"/>
      <w:lang w:eastAsia="ru-RU"/>
    </w:rPr>
  </w:style>
  <w:style w:type="paragraph" w:customStyle="1" w:styleId="TableParagraph">
    <w:name w:val="Table Paragraph"/>
    <w:basedOn w:val="a"/>
    <w:rsid w:val="00C129BC"/>
    <w:pPr>
      <w:widowControl w:val="0"/>
      <w:autoSpaceDE w:val="0"/>
      <w:autoSpaceDN w:val="0"/>
      <w:ind w:left="107"/>
    </w:pPr>
    <w:rPr>
      <w:sz w:val="22"/>
      <w:szCs w:val="22"/>
      <w:lang w:bidi="ru-RU"/>
    </w:rPr>
  </w:style>
  <w:style w:type="paragraph" w:customStyle="1" w:styleId="ConsPlusNormal">
    <w:name w:val="ConsPlusNormal"/>
    <w:rsid w:val="00C129BC"/>
    <w:pPr>
      <w:widowControl w:val="0"/>
      <w:suppressAutoHyphens/>
      <w:autoSpaceDE w:val="0"/>
      <w:autoSpaceDN w:val="0"/>
      <w:spacing w:line="1" w:lineRule="atLeast"/>
      <w:ind w:leftChars="-1" w:left="-1" w:hangingChars="1" w:hanging="1"/>
      <w:textAlignment w:val="top"/>
      <w:outlineLvl w:val="0"/>
    </w:pPr>
    <w:rPr>
      <w:position w:val="-1"/>
      <w:sz w:val="22"/>
    </w:rPr>
  </w:style>
  <w:style w:type="character" w:customStyle="1" w:styleId="af3">
    <w:name w:val="Верхний колонтитул Знак"/>
    <w:uiPriority w:val="99"/>
    <w:rsid w:val="00C129BC"/>
    <w:rPr>
      <w:rFonts w:ascii="Times New Roman" w:eastAsia="Times New Roman" w:hAnsi="Times New Roman"/>
      <w:w w:val="100"/>
      <w:position w:val="-1"/>
      <w:sz w:val="24"/>
      <w:szCs w:val="24"/>
      <w:vertAlign w:val="baseline"/>
      <w:cs w:val="0"/>
    </w:rPr>
  </w:style>
  <w:style w:type="character" w:customStyle="1" w:styleId="af4">
    <w:name w:val="Нижний колонтитул Знак"/>
    <w:uiPriority w:val="99"/>
    <w:rsid w:val="00C129BC"/>
    <w:rPr>
      <w:rFonts w:ascii="Times New Roman" w:eastAsia="Times New Roman" w:hAnsi="Times New Roman"/>
      <w:w w:val="100"/>
      <w:position w:val="-1"/>
      <w:sz w:val="24"/>
      <w:szCs w:val="24"/>
      <w:vertAlign w:val="baseline"/>
      <w:cs w:val="0"/>
    </w:rPr>
  </w:style>
  <w:style w:type="character" w:customStyle="1" w:styleId="af5">
    <w:name w:val="Подпись к таблице_"/>
    <w:rsid w:val="00C129BC"/>
    <w:rPr>
      <w:rFonts w:ascii="Times New Roman" w:hAnsi="Times New Roman"/>
      <w:w w:val="100"/>
      <w:position w:val="-1"/>
      <w:sz w:val="28"/>
      <w:szCs w:val="28"/>
      <w:shd w:val="clear" w:color="auto" w:fill="FFFFFF"/>
      <w:vertAlign w:val="baseline"/>
      <w:cs w:val="0"/>
    </w:rPr>
  </w:style>
  <w:style w:type="paragraph" w:customStyle="1" w:styleId="af6">
    <w:name w:val="Подпись к таблице"/>
    <w:basedOn w:val="a"/>
    <w:rsid w:val="00C129BC"/>
    <w:pPr>
      <w:widowControl w:val="0"/>
      <w:shd w:val="clear" w:color="auto" w:fill="FFFFFF"/>
    </w:pPr>
    <w:rPr>
      <w:rFonts w:eastAsia="Calibri"/>
      <w:sz w:val="28"/>
      <w:szCs w:val="28"/>
    </w:rPr>
  </w:style>
  <w:style w:type="character" w:customStyle="1" w:styleId="af7">
    <w:name w:val="Текст концевой сноски Знак"/>
    <w:rsid w:val="00C129BC"/>
    <w:rPr>
      <w:rFonts w:ascii="Times New Roman" w:eastAsia="Times New Roman" w:hAnsi="Times New Roman"/>
      <w:w w:val="100"/>
      <w:position w:val="-1"/>
      <w:vertAlign w:val="baseline"/>
      <w:cs w:val="0"/>
    </w:rPr>
  </w:style>
  <w:style w:type="character" w:customStyle="1" w:styleId="af8">
    <w:name w:val="Текст сноски Знак"/>
    <w:rsid w:val="00C129BC"/>
    <w:rPr>
      <w:rFonts w:ascii="Times New Roman" w:eastAsia="Times New Roman" w:hAnsi="Times New Roman"/>
      <w:w w:val="100"/>
      <w:position w:val="-1"/>
      <w:vertAlign w:val="baseline"/>
      <w:cs w:val="0"/>
    </w:rPr>
  </w:style>
  <w:style w:type="table" w:customStyle="1" w:styleId="Style30">
    <w:name w:val="_Style 30"/>
    <w:basedOn w:val="TableNormal"/>
    <w:rsid w:val="00C129BC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31">
    <w:name w:val="_Style 31"/>
    <w:basedOn w:val="TableNormal"/>
    <w:rsid w:val="00C129BC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e32">
    <w:name w:val="_Style 32"/>
    <w:basedOn w:val="TableNormal"/>
    <w:rsid w:val="00C129BC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5">
    <w:name w:val="Style5"/>
    <w:basedOn w:val="a"/>
    <w:rsid w:val="00C129BC"/>
    <w:pPr>
      <w:widowControl w:val="0"/>
      <w:suppressAutoHyphens w:val="0"/>
      <w:autoSpaceDE w:val="0"/>
      <w:autoSpaceDN w:val="0"/>
      <w:adjustRightInd w:val="0"/>
      <w:spacing w:line="240" w:lineRule="auto"/>
      <w:ind w:leftChars="0" w:left="0" w:firstLineChars="0" w:firstLine="0"/>
      <w:textAlignment w:val="auto"/>
      <w:outlineLvl w:val="9"/>
    </w:pPr>
    <w:rPr>
      <w:rFonts w:cs="Times New Roman"/>
      <w:position w:val="0"/>
    </w:rPr>
  </w:style>
  <w:style w:type="character" w:customStyle="1" w:styleId="FontStyle14">
    <w:name w:val="Font Style14"/>
    <w:rsid w:val="00C129BC"/>
    <w:rPr>
      <w:rFonts w:ascii="Times New Roman" w:hAnsi="Times New Roman" w:cs="Times New Roman"/>
      <w:b/>
      <w:bCs/>
      <w:sz w:val="22"/>
      <w:szCs w:val="22"/>
    </w:rPr>
  </w:style>
  <w:style w:type="character" w:customStyle="1" w:styleId="cardmaininfotitle">
    <w:name w:val="cardmaininfo__title"/>
    <w:basedOn w:val="a0"/>
    <w:rsid w:val="00C129BC"/>
  </w:style>
  <w:style w:type="character" w:customStyle="1" w:styleId="cardmaininfopurchaselink">
    <w:name w:val="cardmaininfo__purchaselink"/>
    <w:basedOn w:val="a0"/>
    <w:rsid w:val="00C129BC"/>
  </w:style>
  <w:style w:type="character" w:customStyle="1" w:styleId="k-state-selected">
    <w:name w:val="k-state-selected"/>
    <w:basedOn w:val="a0"/>
    <w:rsid w:val="00C129BC"/>
  </w:style>
  <w:style w:type="character" w:customStyle="1" w:styleId="k-pager-input">
    <w:name w:val="k-pager-input"/>
    <w:basedOn w:val="a0"/>
    <w:rsid w:val="00C129BC"/>
  </w:style>
  <w:style w:type="character" w:customStyle="1" w:styleId="k-pager-info">
    <w:name w:val="k-pager-info"/>
    <w:basedOn w:val="a0"/>
    <w:rsid w:val="00C129BC"/>
  </w:style>
  <w:style w:type="paragraph" w:styleId="af9">
    <w:name w:val="No Spacing"/>
    <w:uiPriority w:val="1"/>
    <w:qFormat/>
    <w:rsid w:val="00C129BC"/>
    <w:pPr>
      <w:suppressAutoHyphens/>
      <w:ind w:leftChars="-1" w:left="-1" w:hangingChars="1" w:hanging="1"/>
      <w:textAlignment w:val="top"/>
      <w:outlineLvl w:val="0"/>
    </w:pPr>
    <w:rPr>
      <w:rFonts w:ascii="Times New Roman" w:eastAsia="Times New Roman" w:hAnsi="Times New Roman"/>
      <w:position w:val="-1"/>
      <w:sz w:val="24"/>
      <w:szCs w:val="24"/>
    </w:rPr>
  </w:style>
  <w:style w:type="paragraph" w:customStyle="1" w:styleId="Default">
    <w:name w:val="Default"/>
    <w:rsid w:val="00C129BC"/>
    <w:pPr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024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upki.gov.ru/epz/order/notice/ea20/view/common-info.html?regNumber=0169300040523000010" TargetMode="External"/><Relationship Id="rId13" Type="http://schemas.openxmlformats.org/officeDocument/2006/relationships/header" Target="header3.xml"/><Relationship Id="rId18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D300DE-EC25-45BE-8785-F09AE4476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9</Pages>
  <Words>2375</Words>
  <Characters>13538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KlochkovaMN</dc:creator>
  <cp:lastModifiedBy>k212n5</cp:lastModifiedBy>
  <cp:revision>33</cp:revision>
  <cp:lastPrinted>2026-05-27T07:17:00Z</cp:lastPrinted>
  <dcterms:created xsi:type="dcterms:W3CDTF">2026-01-28T10:07:00Z</dcterms:created>
  <dcterms:modified xsi:type="dcterms:W3CDTF">2026-07-07T03:57:00Z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EB1AFB798957487E8815543739B2324D_12</vt:lpwstr>
  </property>
</Properties>
</file>