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223B" w:rsidRPr="00F64F06" w:rsidRDefault="005F223B" w:rsidP="005F223B">
      <w:pPr>
        <w:pStyle w:val="a3"/>
        <w:ind w:left="5103" w:hanging="425"/>
        <w:rPr>
          <w:bCs/>
          <w:sz w:val="25"/>
          <w:szCs w:val="25"/>
        </w:rPr>
      </w:pPr>
      <w:r>
        <w:rPr>
          <w:bCs/>
          <w:sz w:val="25"/>
          <w:szCs w:val="25"/>
        </w:rPr>
        <w:t xml:space="preserve">                     </w:t>
      </w:r>
      <w:r w:rsidRPr="00F64F06">
        <w:rPr>
          <w:bCs/>
          <w:sz w:val="25"/>
          <w:szCs w:val="25"/>
        </w:rPr>
        <w:t>Утверждаю</w:t>
      </w:r>
    </w:p>
    <w:p w:rsidR="005F223B" w:rsidRPr="005F223B" w:rsidRDefault="005F223B" w:rsidP="005F223B">
      <w:pPr>
        <w:pStyle w:val="a3"/>
        <w:ind w:left="5103" w:hanging="425"/>
        <w:rPr>
          <w:bCs/>
          <w:sz w:val="25"/>
          <w:szCs w:val="25"/>
        </w:rPr>
      </w:pPr>
      <w:r w:rsidRPr="005F223B">
        <w:rPr>
          <w:bCs/>
          <w:sz w:val="25"/>
          <w:szCs w:val="25"/>
        </w:rPr>
        <w:t xml:space="preserve">                     заместитель главы </w:t>
      </w:r>
      <w:proofErr w:type="spellStart"/>
      <w:r w:rsidRPr="005F223B">
        <w:rPr>
          <w:bCs/>
          <w:sz w:val="25"/>
          <w:szCs w:val="25"/>
        </w:rPr>
        <w:t>Карабашского</w:t>
      </w:r>
      <w:proofErr w:type="spellEnd"/>
    </w:p>
    <w:p w:rsidR="005F223B" w:rsidRPr="005F223B" w:rsidRDefault="005F223B" w:rsidP="005F223B">
      <w:pPr>
        <w:pStyle w:val="a3"/>
        <w:ind w:left="5103" w:hanging="425"/>
        <w:rPr>
          <w:bCs/>
          <w:sz w:val="25"/>
          <w:szCs w:val="25"/>
        </w:rPr>
      </w:pPr>
      <w:r w:rsidRPr="005F223B">
        <w:rPr>
          <w:bCs/>
          <w:sz w:val="25"/>
          <w:szCs w:val="25"/>
        </w:rPr>
        <w:t xml:space="preserve">                     городского округа</w:t>
      </w:r>
    </w:p>
    <w:p w:rsidR="005F223B" w:rsidRPr="005F223B" w:rsidRDefault="005F223B" w:rsidP="005F223B">
      <w:pPr>
        <w:pStyle w:val="a3"/>
        <w:ind w:left="5103" w:hanging="425"/>
        <w:rPr>
          <w:bCs/>
          <w:sz w:val="25"/>
          <w:szCs w:val="25"/>
        </w:rPr>
      </w:pPr>
      <w:r w:rsidRPr="005F223B">
        <w:rPr>
          <w:bCs/>
          <w:sz w:val="25"/>
          <w:szCs w:val="25"/>
        </w:rPr>
        <w:t xml:space="preserve">                     по финансам и экономике</w:t>
      </w:r>
    </w:p>
    <w:p w:rsidR="005F223B" w:rsidRPr="005F223B" w:rsidRDefault="005F223B" w:rsidP="005F223B">
      <w:pPr>
        <w:pStyle w:val="a3"/>
        <w:ind w:left="5103" w:hanging="425"/>
        <w:rPr>
          <w:bCs/>
          <w:sz w:val="25"/>
          <w:szCs w:val="25"/>
        </w:rPr>
      </w:pPr>
    </w:p>
    <w:p w:rsidR="005F223B" w:rsidRPr="005F223B" w:rsidRDefault="005F223B" w:rsidP="005F223B">
      <w:pPr>
        <w:pStyle w:val="a3"/>
        <w:ind w:left="5103" w:hanging="425"/>
        <w:rPr>
          <w:bCs/>
          <w:sz w:val="25"/>
          <w:szCs w:val="25"/>
        </w:rPr>
      </w:pPr>
      <w:r w:rsidRPr="005F223B">
        <w:rPr>
          <w:bCs/>
          <w:sz w:val="25"/>
          <w:szCs w:val="25"/>
        </w:rPr>
        <w:t xml:space="preserve">                     ______________ </w:t>
      </w:r>
      <w:proofErr w:type="spellStart"/>
      <w:r w:rsidRPr="005F223B">
        <w:rPr>
          <w:bCs/>
          <w:sz w:val="25"/>
          <w:szCs w:val="25"/>
        </w:rPr>
        <w:t>Е.В.Шарлоимова</w:t>
      </w:r>
      <w:proofErr w:type="spellEnd"/>
    </w:p>
    <w:p w:rsidR="005F223B" w:rsidRPr="005F223B" w:rsidRDefault="005F223B" w:rsidP="005F223B">
      <w:pPr>
        <w:pStyle w:val="pMsoNormal"/>
        <w:ind w:hanging="425"/>
        <w:jc w:val="center"/>
        <w:rPr>
          <w:rFonts w:ascii="Times New Roman" w:eastAsia="Times New Roman" w:hAnsi="Times New Roman" w:cs="Times New Roman"/>
          <w:bCs/>
          <w:sz w:val="25"/>
          <w:szCs w:val="25"/>
          <w:lang w:val="ru-RU"/>
        </w:rPr>
      </w:pPr>
      <w:r w:rsidRPr="005F223B">
        <w:rPr>
          <w:rFonts w:ascii="Times New Roman" w:hAnsi="Times New Roman" w:cs="Times New Roman"/>
          <w:bCs/>
          <w:sz w:val="25"/>
          <w:szCs w:val="25"/>
          <w:lang w:val="ru-RU"/>
        </w:rPr>
        <w:t xml:space="preserve">                                                                                   «____»_______ 2026 года.</w:t>
      </w:r>
    </w:p>
    <w:p w:rsidR="005F223B" w:rsidRPr="005F223B" w:rsidRDefault="005F223B" w:rsidP="005F223B">
      <w:pPr>
        <w:pStyle w:val="pMsoNormal"/>
        <w:jc w:val="center"/>
        <w:rPr>
          <w:rFonts w:ascii="Times New Roman" w:eastAsia="Times New Roman" w:hAnsi="Times New Roman" w:cs="Times New Roman"/>
          <w:bCs/>
          <w:sz w:val="25"/>
          <w:szCs w:val="25"/>
          <w:lang w:val="ru-RU"/>
        </w:rPr>
      </w:pPr>
    </w:p>
    <w:p w:rsidR="005F223B" w:rsidRPr="005F223B" w:rsidRDefault="005F223B" w:rsidP="005F223B">
      <w:pPr>
        <w:pStyle w:val="pMsoNormal"/>
        <w:spacing w:line="240" w:lineRule="auto"/>
        <w:jc w:val="center"/>
        <w:rPr>
          <w:rFonts w:ascii="Times New Roman" w:hAnsi="Times New Roman" w:cs="Times New Roman"/>
          <w:sz w:val="25"/>
          <w:szCs w:val="25"/>
          <w:lang w:val="ru-RU"/>
        </w:rPr>
      </w:pPr>
      <w:r w:rsidRPr="005F223B">
        <w:rPr>
          <w:rFonts w:ascii="Times New Roman" w:eastAsia="Times New Roman" w:hAnsi="Times New Roman" w:cs="Times New Roman"/>
          <w:bCs/>
          <w:sz w:val="25"/>
          <w:szCs w:val="25"/>
          <w:lang w:val="ru-RU"/>
        </w:rPr>
        <w:t xml:space="preserve">Протокол </w:t>
      </w:r>
    </w:p>
    <w:p w:rsidR="005F223B" w:rsidRPr="005F223B" w:rsidRDefault="005F223B" w:rsidP="005F223B">
      <w:pPr>
        <w:pStyle w:val="pMsoNormal"/>
        <w:spacing w:line="240" w:lineRule="auto"/>
        <w:jc w:val="center"/>
        <w:rPr>
          <w:rFonts w:ascii="Times New Roman" w:eastAsia="Times New Roman" w:hAnsi="Times New Roman" w:cs="Times New Roman"/>
          <w:b/>
          <w:bCs/>
          <w:sz w:val="25"/>
          <w:szCs w:val="25"/>
          <w:lang w:val="ru-RU"/>
        </w:rPr>
      </w:pPr>
      <w:r w:rsidRPr="005F223B">
        <w:rPr>
          <w:rFonts w:ascii="Times New Roman" w:eastAsia="Times New Roman" w:hAnsi="Times New Roman" w:cs="Times New Roman"/>
          <w:bCs/>
          <w:sz w:val="25"/>
          <w:szCs w:val="25"/>
          <w:lang w:val="ru-RU"/>
        </w:rPr>
        <w:t>об определении участников, Лот 1</w:t>
      </w:r>
    </w:p>
    <w:tbl>
      <w:tblPr>
        <w:tblStyle w:val="MsoNormalTable0"/>
        <w:tblW w:w="10513" w:type="dxa"/>
        <w:tblInd w:w="44" w:type="dxa"/>
        <w:tblCellMar>
          <w:left w:w="0" w:type="dxa"/>
          <w:right w:w="0" w:type="dxa"/>
        </w:tblCellMar>
        <w:tblLook w:val="05E0"/>
      </w:tblPr>
      <w:tblGrid>
        <w:gridCol w:w="5366"/>
        <w:gridCol w:w="5147"/>
      </w:tblGrid>
      <w:tr w:rsidR="000B6959" w:rsidRPr="005F223B" w:rsidTr="005F223B">
        <w:trPr>
          <w:trHeight w:val="100"/>
        </w:trPr>
        <w:tc>
          <w:tcPr>
            <w:tcW w:w="536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6959" w:rsidRPr="00A71B4B" w:rsidRDefault="000B6959">
            <w:pPr>
              <w:pStyle w:val="pMsoNormal"/>
              <w:spacing w:after="200"/>
              <w:rPr>
                <w:rFonts w:ascii="Times New Roman" w:hAnsi="Times New Roman" w:cs="Times New Roman"/>
                <w:color w:val="000000"/>
                <w:sz w:val="25"/>
                <w:szCs w:val="25"/>
                <w:lang w:val="ru-RU"/>
              </w:rPr>
            </w:pPr>
          </w:p>
        </w:tc>
        <w:tc>
          <w:tcPr>
            <w:tcW w:w="514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6959" w:rsidRPr="005F223B" w:rsidRDefault="005F223B">
            <w:pPr>
              <w:pStyle w:val="pMsoNormal"/>
              <w:spacing w:after="200"/>
              <w:jc w:val="center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 w:rsidRPr="005F223B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val="ru-RU"/>
              </w:rPr>
              <w:t xml:space="preserve">                                                 </w:t>
            </w:r>
            <w:r w:rsidRPr="005F223B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</w:rPr>
              <w:t>14.08.2026</w:t>
            </w:r>
          </w:p>
        </w:tc>
      </w:tr>
    </w:tbl>
    <w:p w:rsidR="000B6959" w:rsidRPr="005F223B" w:rsidRDefault="005F223B" w:rsidP="005F223B">
      <w:pPr>
        <w:pStyle w:val="pMsoNormal"/>
        <w:shd w:val="clear" w:color="auto" w:fill="FFFFFF"/>
        <w:spacing w:line="240" w:lineRule="auto"/>
        <w:rPr>
          <w:rFonts w:ascii="Times New Roman" w:hAnsi="Times New Roman" w:cs="Times New Roman"/>
          <w:sz w:val="25"/>
          <w:szCs w:val="25"/>
          <w:lang w:val="ru-RU"/>
        </w:rPr>
      </w:pPr>
      <w:r w:rsidRPr="005F223B">
        <w:rPr>
          <w:rFonts w:ascii="Times New Roman" w:eastAsia="Times New Roman" w:hAnsi="Times New Roman" w:cs="Times New Roman"/>
          <w:b/>
          <w:bCs/>
          <w:color w:val="000000"/>
          <w:sz w:val="25"/>
          <w:szCs w:val="25"/>
        </w:rPr>
        <w:t xml:space="preserve">1. </w:t>
      </w:r>
      <w:proofErr w:type="spellStart"/>
      <w:r w:rsidRPr="005F223B">
        <w:rPr>
          <w:rFonts w:ascii="Times New Roman" w:eastAsia="Times New Roman" w:hAnsi="Times New Roman" w:cs="Times New Roman"/>
          <w:b/>
          <w:bCs/>
          <w:color w:val="000000"/>
          <w:sz w:val="25"/>
          <w:szCs w:val="25"/>
        </w:rPr>
        <w:t>Сведения</w:t>
      </w:r>
      <w:proofErr w:type="spellEnd"/>
      <w:r w:rsidRPr="005F223B">
        <w:rPr>
          <w:rFonts w:ascii="Times New Roman" w:eastAsia="Times New Roman" w:hAnsi="Times New Roman" w:cs="Times New Roman"/>
          <w:b/>
          <w:bCs/>
          <w:color w:val="000000"/>
          <w:sz w:val="25"/>
          <w:szCs w:val="25"/>
        </w:rPr>
        <w:t xml:space="preserve"> о </w:t>
      </w:r>
      <w:proofErr w:type="spellStart"/>
      <w:r w:rsidRPr="005F223B">
        <w:rPr>
          <w:rFonts w:ascii="Times New Roman" w:eastAsia="Times New Roman" w:hAnsi="Times New Roman" w:cs="Times New Roman"/>
          <w:b/>
          <w:bCs/>
          <w:color w:val="000000"/>
          <w:sz w:val="25"/>
          <w:szCs w:val="25"/>
        </w:rPr>
        <w:t>процедуре</w:t>
      </w:r>
      <w:proofErr w:type="spellEnd"/>
      <w:r w:rsidRPr="005F223B">
        <w:rPr>
          <w:rFonts w:ascii="Times New Roman" w:eastAsia="Times New Roman" w:hAnsi="Times New Roman" w:cs="Times New Roman"/>
          <w:b/>
          <w:bCs/>
          <w:color w:val="000000"/>
          <w:sz w:val="25"/>
          <w:szCs w:val="25"/>
        </w:rPr>
        <w:t>:</w:t>
      </w:r>
    </w:p>
    <w:p w:rsidR="000B6959" w:rsidRPr="005F223B" w:rsidRDefault="005F223B" w:rsidP="005F223B">
      <w:pPr>
        <w:pStyle w:val="pMsoNormal"/>
        <w:spacing w:line="240" w:lineRule="auto"/>
        <w:jc w:val="both"/>
        <w:rPr>
          <w:rFonts w:ascii="Times New Roman" w:hAnsi="Times New Roman" w:cs="Times New Roman"/>
          <w:sz w:val="25"/>
          <w:szCs w:val="25"/>
          <w:lang w:val="ru-RU"/>
        </w:rPr>
      </w:pPr>
      <w:r w:rsidRPr="005F223B">
        <w:rPr>
          <w:rFonts w:ascii="Times New Roman" w:eastAsia="Times New Roman" w:hAnsi="Times New Roman" w:cs="Times New Roman"/>
          <w:sz w:val="25"/>
          <w:szCs w:val="25"/>
          <w:lang w:val="ru-RU"/>
        </w:rPr>
        <w:t>Наименование процедуры: Электронный аукцион на право заключения договора аренды земельного участка.</w:t>
      </w:r>
    </w:p>
    <w:p w:rsidR="000B6959" w:rsidRPr="005F223B" w:rsidRDefault="005F223B" w:rsidP="005F223B">
      <w:pPr>
        <w:pStyle w:val="pMsoNormal"/>
        <w:spacing w:line="240" w:lineRule="auto"/>
        <w:jc w:val="both"/>
        <w:rPr>
          <w:rFonts w:ascii="Times New Roman" w:hAnsi="Times New Roman" w:cs="Times New Roman"/>
          <w:sz w:val="25"/>
          <w:szCs w:val="25"/>
          <w:lang w:val="ru-RU"/>
        </w:rPr>
      </w:pPr>
      <w:r w:rsidRPr="005F223B">
        <w:rPr>
          <w:rFonts w:ascii="Times New Roman" w:eastAsia="Times New Roman" w:hAnsi="Times New Roman" w:cs="Times New Roman"/>
          <w:sz w:val="25"/>
          <w:szCs w:val="25"/>
          <w:lang w:val="ru-RU"/>
        </w:rPr>
        <w:t xml:space="preserve">Номер процедуры и лота: </w:t>
      </w:r>
      <w:proofErr w:type="gramStart"/>
      <w:r w:rsidRPr="005F223B">
        <w:rPr>
          <w:rFonts w:ascii="Times New Roman" w:eastAsia="Times New Roman" w:hAnsi="Times New Roman" w:cs="Times New Roman"/>
          <w:sz w:val="25"/>
          <w:szCs w:val="25"/>
        </w:rPr>
        <w:t>SBR</w:t>
      </w:r>
      <w:r w:rsidRPr="005F223B">
        <w:rPr>
          <w:rFonts w:ascii="Times New Roman" w:eastAsia="Times New Roman" w:hAnsi="Times New Roman" w:cs="Times New Roman"/>
          <w:sz w:val="25"/>
          <w:szCs w:val="25"/>
          <w:lang w:val="ru-RU"/>
        </w:rPr>
        <w:t>012-2607310013.1.</w:t>
      </w:r>
      <w:proofErr w:type="gramEnd"/>
    </w:p>
    <w:p w:rsidR="000B6959" w:rsidRDefault="005F223B" w:rsidP="005F223B">
      <w:pPr>
        <w:pStyle w:val="pMsoNormal"/>
        <w:spacing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val="ru-RU"/>
        </w:rPr>
      </w:pPr>
      <w:r w:rsidRPr="005F223B">
        <w:rPr>
          <w:rFonts w:ascii="Times New Roman" w:eastAsia="Times New Roman" w:hAnsi="Times New Roman" w:cs="Times New Roman"/>
          <w:sz w:val="25"/>
          <w:szCs w:val="25"/>
          <w:lang w:val="ru-RU"/>
        </w:rPr>
        <w:t>Номер извещения в ГИС Торги: 21000016470000000154.</w:t>
      </w:r>
    </w:p>
    <w:p w:rsidR="005F223B" w:rsidRPr="005F223B" w:rsidRDefault="005F223B" w:rsidP="005F223B">
      <w:pPr>
        <w:pStyle w:val="pMsoNormal"/>
        <w:spacing w:line="240" w:lineRule="auto"/>
        <w:jc w:val="both"/>
        <w:rPr>
          <w:rFonts w:ascii="Times New Roman" w:hAnsi="Times New Roman" w:cs="Times New Roman"/>
          <w:sz w:val="25"/>
          <w:szCs w:val="25"/>
          <w:lang w:val="ru-RU"/>
        </w:rPr>
      </w:pPr>
    </w:p>
    <w:p w:rsidR="005F223B" w:rsidRDefault="005F223B" w:rsidP="005F223B">
      <w:pPr>
        <w:pStyle w:val="pMsoNormal"/>
        <w:shd w:val="clear" w:color="auto" w:fill="FFFFFF"/>
        <w:spacing w:line="240" w:lineRule="auto"/>
        <w:rPr>
          <w:rFonts w:ascii="Times New Roman" w:eastAsia="Times New Roman" w:hAnsi="Times New Roman" w:cs="Times New Roman"/>
          <w:b/>
          <w:bCs/>
          <w:color w:val="000000"/>
          <w:sz w:val="25"/>
          <w:szCs w:val="25"/>
          <w:lang w:val="ru-RU"/>
        </w:rPr>
      </w:pPr>
      <w:r w:rsidRPr="005F223B">
        <w:rPr>
          <w:rFonts w:ascii="Times New Roman" w:eastAsia="Times New Roman" w:hAnsi="Times New Roman" w:cs="Times New Roman"/>
          <w:b/>
          <w:bCs/>
          <w:color w:val="000000"/>
          <w:sz w:val="25"/>
          <w:szCs w:val="25"/>
          <w:lang w:val="ru-RU"/>
        </w:rPr>
        <w:t xml:space="preserve">2. Сведения об организаторе и операторе: </w:t>
      </w:r>
    </w:p>
    <w:p w:rsidR="000B6959" w:rsidRPr="005F223B" w:rsidRDefault="005F223B" w:rsidP="005F223B">
      <w:pPr>
        <w:pStyle w:val="pMsoNormal"/>
        <w:shd w:val="clear" w:color="auto" w:fill="FFFFFF"/>
        <w:spacing w:line="240" w:lineRule="auto"/>
        <w:rPr>
          <w:rFonts w:ascii="Times New Roman" w:hAnsi="Times New Roman" w:cs="Times New Roman"/>
          <w:sz w:val="25"/>
          <w:szCs w:val="25"/>
          <w:lang w:val="ru-RU"/>
        </w:rPr>
      </w:pPr>
      <w:r w:rsidRPr="005F223B">
        <w:rPr>
          <w:rFonts w:ascii="Times New Roman" w:eastAsia="Times New Roman" w:hAnsi="Times New Roman" w:cs="Times New Roman"/>
          <w:sz w:val="25"/>
          <w:szCs w:val="25"/>
          <w:lang w:val="ru-RU"/>
        </w:rPr>
        <w:t>Организатор процедуры: АДМИНИСТРАЦИЯ КАРАБАШСКОГО ГОРОДСКОГО ОКРУГА ЧЕЛЯБИНСКОЙ ОБЛАСТИ (456143, Челябинская область, Г. КАРАБАШ, УЛ. МЕТАЛЛУРГОВ, Д. 3).</w:t>
      </w:r>
    </w:p>
    <w:p w:rsidR="000B6959" w:rsidRPr="005F223B" w:rsidRDefault="005F223B" w:rsidP="005F223B">
      <w:pPr>
        <w:pStyle w:val="pMsoNormal"/>
        <w:spacing w:line="240" w:lineRule="auto"/>
        <w:jc w:val="both"/>
        <w:rPr>
          <w:rFonts w:ascii="Times New Roman" w:hAnsi="Times New Roman" w:cs="Times New Roman"/>
          <w:sz w:val="25"/>
          <w:szCs w:val="25"/>
          <w:lang w:val="ru-RU"/>
        </w:rPr>
      </w:pPr>
      <w:r w:rsidRPr="005F223B">
        <w:rPr>
          <w:rFonts w:ascii="Times New Roman" w:eastAsia="Times New Roman" w:hAnsi="Times New Roman" w:cs="Times New Roman"/>
          <w:sz w:val="25"/>
          <w:szCs w:val="25"/>
          <w:lang w:val="ru-RU"/>
        </w:rPr>
        <w:t xml:space="preserve">Наименование электронной площадки: Универсальная торговая платформа </w:t>
      </w:r>
      <w:proofErr w:type="spellStart"/>
      <w:r w:rsidRPr="005F223B">
        <w:rPr>
          <w:rFonts w:ascii="Times New Roman" w:eastAsia="Times New Roman" w:hAnsi="Times New Roman" w:cs="Times New Roman"/>
          <w:sz w:val="25"/>
          <w:szCs w:val="25"/>
          <w:lang w:val="ru-RU"/>
        </w:rPr>
        <w:t>Сбер</w:t>
      </w:r>
      <w:proofErr w:type="spellEnd"/>
      <w:proofErr w:type="gramStart"/>
      <w:r w:rsidRPr="005F223B">
        <w:rPr>
          <w:rFonts w:ascii="Times New Roman" w:eastAsia="Times New Roman" w:hAnsi="Times New Roman" w:cs="Times New Roman"/>
          <w:sz w:val="25"/>
          <w:szCs w:val="25"/>
          <w:lang w:val="ru-RU"/>
        </w:rPr>
        <w:t xml:space="preserve"> А</w:t>
      </w:r>
      <w:proofErr w:type="gramEnd"/>
      <w:r w:rsidRPr="005F223B">
        <w:rPr>
          <w:rFonts w:ascii="Times New Roman" w:eastAsia="Times New Roman" w:hAnsi="Times New Roman" w:cs="Times New Roman"/>
          <w:sz w:val="25"/>
          <w:szCs w:val="25"/>
          <w:lang w:val="ru-RU"/>
        </w:rPr>
        <w:t xml:space="preserve"> АО «</w:t>
      </w:r>
      <w:proofErr w:type="spellStart"/>
      <w:r w:rsidRPr="005F223B">
        <w:rPr>
          <w:rFonts w:ascii="Times New Roman" w:eastAsia="Times New Roman" w:hAnsi="Times New Roman" w:cs="Times New Roman"/>
          <w:sz w:val="25"/>
          <w:szCs w:val="25"/>
          <w:lang w:val="ru-RU"/>
        </w:rPr>
        <w:t>Сбербанк-АСТ</w:t>
      </w:r>
      <w:proofErr w:type="spellEnd"/>
      <w:r w:rsidRPr="005F223B">
        <w:rPr>
          <w:rFonts w:ascii="Times New Roman" w:eastAsia="Times New Roman" w:hAnsi="Times New Roman" w:cs="Times New Roman"/>
          <w:sz w:val="25"/>
          <w:szCs w:val="25"/>
          <w:lang w:val="ru-RU"/>
        </w:rPr>
        <w:t xml:space="preserve">». </w:t>
      </w:r>
    </w:p>
    <w:p w:rsidR="005F223B" w:rsidRPr="005F223B" w:rsidRDefault="005F223B" w:rsidP="005F223B">
      <w:pPr>
        <w:pStyle w:val="pMsoNormal"/>
        <w:spacing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val="ru-RU"/>
        </w:rPr>
      </w:pPr>
      <w:r w:rsidRPr="005F223B">
        <w:rPr>
          <w:rFonts w:ascii="Times New Roman" w:eastAsia="Times New Roman" w:hAnsi="Times New Roman" w:cs="Times New Roman"/>
          <w:sz w:val="25"/>
          <w:szCs w:val="25"/>
          <w:lang w:val="ru-RU"/>
        </w:rPr>
        <w:t>Адрес электро</w:t>
      </w:r>
      <w:r>
        <w:rPr>
          <w:rFonts w:ascii="Times New Roman" w:eastAsia="Times New Roman" w:hAnsi="Times New Roman" w:cs="Times New Roman"/>
          <w:sz w:val="25"/>
          <w:szCs w:val="25"/>
          <w:lang w:val="ru-RU"/>
        </w:rPr>
        <w:t>нной площадки в сети «Интернет»</w:t>
      </w:r>
      <w:r w:rsidRPr="005F223B">
        <w:rPr>
          <w:rFonts w:ascii="Times New Roman" w:eastAsia="Times New Roman" w:hAnsi="Times New Roman" w:cs="Times New Roman"/>
          <w:sz w:val="25"/>
          <w:szCs w:val="25"/>
          <w:lang w:val="ru-RU"/>
        </w:rPr>
        <w:t xml:space="preserve">: </w:t>
      </w:r>
      <w:hyperlink r:id="rId4" w:history="1">
        <w:r w:rsidRPr="005F223B">
          <w:rPr>
            <w:rStyle w:val="a5"/>
            <w:rFonts w:ascii="Times New Roman" w:eastAsia="Times New Roman" w:hAnsi="Times New Roman" w:cs="Times New Roman"/>
            <w:color w:val="auto"/>
            <w:sz w:val="25"/>
            <w:szCs w:val="25"/>
            <w:u w:val="none"/>
          </w:rPr>
          <w:t>https</w:t>
        </w:r>
        <w:r w:rsidRPr="005F223B">
          <w:rPr>
            <w:rStyle w:val="a5"/>
            <w:rFonts w:ascii="Times New Roman" w:eastAsia="Times New Roman" w:hAnsi="Times New Roman" w:cs="Times New Roman"/>
            <w:color w:val="auto"/>
            <w:sz w:val="25"/>
            <w:szCs w:val="25"/>
            <w:u w:val="none"/>
            <w:lang w:val="ru-RU"/>
          </w:rPr>
          <w:t>://</w:t>
        </w:r>
        <w:proofErr w:type="spellStart"/>
        <w:r w:rsidRPr="005F223B">
          <w:rPr>
            <w:rStyle w:val="a5"/>
            <w:rFonts w:ascii="Times New Roman" w:eastAsia="Times New Roman" w:hAnsi="Times New Roman" w:cs="Times New Roman"/>
            <w:color w:val="auto"/>
            <w:sz w:val="25"/>
            <w:szCs w:val="25"/>
            <w:u w:val="none"/>
          </w:rPr>
          <w:t>utp</w:t>
        </w:r>
        <w:proofErr w:type="spellEnd"/>
        <w:r w:rsidRPr="005F223B">
          <w:rPr>
            <w:rStyle w:val="a5"/>
            <w:rFonts w:ascii="Times New Roman" w:eastAsia="Times New Roman" w:hAnsi="Times New Roman" w:cs="Times New Roman"/>
            <w:color w:val="auto"/>
            <w:sz w:val="25"/>
            <w:szCs w:val="25"/>
            <w:u w:val="none"/>
            <w:lang w:val="ru-RU"/>
          </w:rPr>
          <w:t>.</w:t>
        </w:r>
        <w:proofErr w:type="spellStart"/>
        <w:r w:rsidRPr="005F223B">
          <w:rPr>
            <w:rStyle w:val="a5"/>
            <w:rFonts w:ascii="Times New Roman" w:eastAsia="Times New Roman" w:hAnsi="Times New Roman" w:cs="Times New Roman"/>
            <w:color w:val="auto"/>
            <w:sz w:val="25"/>
            <w:szCs w:val="25"/>
            <w:u w:val="none"/>
          </w:rPr>
          <w:t>sberbank</w:t>
        </w:r>
        <w:proofErr w:type="spellEnd"/>
        <w:r w:rsidRPr="005F223B">
          <w:rPr>
            <w:rStyle w:val="a5"/>
            <w:rFonts w:ascii="Times New Roman" w:eastAsia="Times New Roman" w:hAnsi="Times New Roman" w:cs="Times New Roman"/>
            <w:color w:val="auto"/>
            <w:sz w:val="25"/>
            <w:szCs w:val="25"/>
            <w:u w:val="none"/>
            <w:lang w:val="ru-RU"/>
          </w:rPr>
          <w:t>-</w:t>
        </w:r>
        <w:proofErr w:type="spellStart"/>
        <w:r w:rsidRPr="005F223B">
          <w:rPr>
            <w:rStyle w:val="a5"/>
            <w:rFonts w:ascii="Times New Roman" w:eastAsia="Times New Roman" w:hAnsi="Times New Roman" w:cs="Times New Roman"/>
            <w:color w:val="auto"/>
            <w:sz w:val="25"/>
            <w:szCs w:val="25"/>
            <w:u w:val="none"/>
          </w:rPr>
          <w:t>ast</w:t>
        </w:r>
        <w:proofErr w:type="spellEnd"/>
        <w:r w:rsidRPr="005F223B">
          <w:rPr>
            <w:rStyle w:val="a5"/>
            <w:rFonts w:ascii="Times New Roman" w:eastAsia="Times New Roman" w:hAnsi="Times New Roman" w:cs="Times New Roman"/>
            <w:color w:val="auto"/>
            <w:sz w:val="25"/>
            <w:szCs w:val="25"/>
            <w:u w:val="none"/>
            <w:lang w:val="ru-RU"/>
          </w:rPr>
          <w:t>.</w:t>
        </w:r>
        <w:proofErr w:type="spellStart"/>
        <w:r w:rsidRPr="005F223B">
          <w:rPr>
            <w:rStyle w:val="a5"/>
            <w:rFonts w:ascii="Times New Roman" w:eastAsia="Times New Roman" w:hAnsi="Times New Roman" w:cs="Times New Roman"/>
            <w:color w:val="auto"/>
            <w:sz w:val="25"/>
            <w:szCs w:val="25"/>
            <w:u w:val="none"/>
          </w:rPr>
          <w:t>ru</w:t>
        </w:r>
        <w:proofErr w:type="spellEnd"/>
        <w:r w:rsidRPr="005F223B">
          <w:rPr>
            <w:rStyle w:val="a5"/>
            <w:rFonts w:ascii="Times New Roman" w:eastAsia="Times New Roman" w:hAnsi="Times New Roman" w:cs="Times New Roman"/>
            <w:color w:val="auto"/>
            <w:sz w:val="25"/>
            <w:szCs w:val="25"/>
            <w:u w:val="none"/>
            <w:lang w:val="ru-RU"/>
          </w:rPr>
          <w:t>/</w:t>
        </w:r>
        <w:r w:rsidRPr="005F223B">
          <w:rPr>
            <w:rStyle w:val="a5"/>
            <w:rFonts w:ascii="Times New Roman" w:eastAsia="Times New Roman" w:hAnsi="Times New Roman" w:cs="Times New Roman"/>
            <w:color w:val="auto"/>
            <w:sz w:val="25"/>
            <w:szCs w:val="25"/>
            <w:u w:val="none"/>
          </w:rPr>
          <w:t>AP</w:t>
        </w:r>
      </w:hyperlink>
      <w:r w:rsidRPr="005F223B">
        <w:rPr>
          <w:rFonts w:ascii="Times New Roman" w:eastAsia="Times New Roman" w:hAnsi="Times New Roman" w:cs="Times New Roman"/>
          <w:sz w:val="25"/>
          <w:szCs w:val="25"/>
          <w:lang w:val="ru-RU"/>
        </w:rPr>
        <w:t>.</w:t>
      </w:r>
    </w:p>
    <w:p w:rsidR="000B6959" w:rsidRPr="005F223B" w:rsidRDefault="005F223B" w:rsidP="005F223B">
      <w:pPr>
        <w:pStyle w:val="pMsoNormal"/>
        <w:spacing w:line="240" w:lineRule="auto"/>
        <w:jc w:val="both"/>
        <w:rPr>
          <w:rFonts w:ascii="Times New Roman" w:hAnsi="Times New Roman" w:cs="Times New Roman"/>
          <w:sz w:val="25"/>
          <w:szCs w:val="25"/>
          <w:lang w:val="ru-RU"/>
        </w:rPr>
      </w:pPr>
      <w:r w:rsidRPr="005F223B">
        <w:rPr>
          <w:rFonts w:ascii="Times New Roman" w:eastAsia="Times New Roman" w:hAnsi="Times New Roman" w:cs="Times New Roman"/>
          <w:sz w:val="25"/>
          <w:szCs w:val="25"/>
          <w:lang w:val="ru-RU"/>
        </w:rPr>
        <w:t xml:space="preserve"> </w:t>
      </w:r>
    </w:p>
    <w:p w:rsidR="000B6959" w:rsidRPr="005F223B" w:rsidRDefault="005F223B" w:rsidP="005F223B">
      <w:pPr>
        <w:pStyle w:val="pMsoNormal"/>
        <w:shd w:val="clear" w:color="auto" w:fill="FFFFFF"/>
        <w:spacing w:line="240" w:lineRule="auto"/>
        <w:rPr>
          <w:rFonts w:ascii="Times New Roman" w:hAnsi="Times New Roman" w:cs="Times New Roman"/>
          <w:sz w:val="25"/>
          <w:szCs w:val="25"/>
          <w:lang w:val="ru-RU"/>
        </w:rPr>
      </w:pPr>
      <w:r w:rsidRPr="005F223B">
        <w:rPr>
          <w:rFonts w:ascii="Times New Roman" w:eastAsia="Times New Roman" w:hAnsi="Times New Roman" w:cs="Times New Roman"/>
          <w:b/>
          <w:bCs/>
          <w:color w:val="000000"/>
          <w:sz w:val="25"/>
          <w:szCs w:val="25"/>
          <w:lang w:val="ru-RU"/>
        </w:rPr>
        <w:t xml:space="preserve">3.Сведения о комиссии: </w:t>
      </w:r>
      <w:r w:rsidRPr="005F223B">
        <w:rPr>
          <w:rFonts w:ascii="Times New Roman" w:hAnsi="Times New Roman" w:cs="Times New Roman"/>
          <w:sz w:val="25"/>
          <w:szCs w:val="25"/>
          <w:lang w:val="ru-RU"/>
        </w:rPr>
        <w:br/>
      </w:r>
      <w:r w:rsidRPr="005F223B">
        <w:rPr>
          <w:rFonts w:ascii="Times New Roman" w:eastAsia="Times New Roman" w:hAnsi="Times New Roman" w:cs="Times New Roman"/>
          <w:sz w:val="25"/>
          <w:szCs w:val="25"/>
          <w:lang w:val="ru-RU"/>
        </w:rPr>
        <w:t>Состав комиссии:</w:t>
      </w:r>
    </w:p>
    <w:p w:rsidR="000B6959" w:rsidRPr="005F223B" w:rsidRDefault="005F223B" w:rsidP="005F223B">
      <w:pPr>
        <w:pStyle w:val="pMsoNormal"/>
        <w:spacing w:line="240" w:lineRule="auto"/>
        <w:rPr>
          <w:rFonts w:ascii="Times New Roman" w:hAnsi="Times New Roman" w:cs="Times New Roman"/>
          <w:sz w:val="25"/>
          <w:szCs w:val="25"/>
          <w:lang w:val="ru-RU"/>
        </w:rPr>
      </w:pPr>
      <w:r w:rsidRPr="005F223B">
        <w:rPr>
          <w:rFonts w:ascii="Times New Roman" w:eastAsia="Times New Roman" w:hAnsi="Times New Roman" w:cs="Times New Roman"/>
          <w:sz w:val="25"/>
          <w:szCs w:val="25"/>
          <w:lang w:val="ru-RU"/>
        </w:rPr>
        <w:t xml:space="preserve">На заседании комиссии присутствовали: </w:t>
      </w:r>
    </w:p>
    <w:p w:rsidR="000B6959" w:rsidRPr="005F223B" w:rsidRDefault="005F223B" w:rsidP="005F223B">
      <w:pPr>
        <w:pStyle w:val="pMsoNormal"/>
        <w:spacing w:line="240" w:lineRule="auto"/>
        <w:rPr>
          <w:rFonts w:ascii="Times New Roman" w:hAnsi="Times New Roman" w:cs="Times New Roman"/>
          <w:sz w:val="25"/>
          <w:szCs w:val="25"/>
          <w:lang w:val="ru-RU"/>
        </w:rPr>
      </w:pPr>
      <w:r w:rsidRPr="005F223B">
        <w:rPr>
          <w:rFonts w:ascii="Times New Roman" w:eastAsia="Times New Roman" w:hAnsi="Times New Roman" w:cs="Times New Roman"/>
          <w:sz w:val="25"/>
          <w:szCs w:val="25"/>
          <w:lang w:val="ru-RU"/>
        </w:rPr>
        <w:t xml:space="preserve">Беспалова Людмила Викторовна - начальник отдела по земельным отношениям администрации </w:t>
      </w:r>
      <w:proofErr w:type="spellStart"/>
      <w:r w:rsidRPr="005F223B">
        <w:rPr>
          <w:rFonts w:ascii="Times New Roman" w:eastAsia="Times New Roman" w:hAnsi="Times New Roman" w:cs="Times New Roman"/>
          <w:sz w:val="25"/>
          <w:szCs w:val="25"/>
          <w:lang w:val="ru-RU"/>
        </w:rPr>
        <w:t>Карабашского</w:t>
      </w:r>
      <w:proofErr w:type="spellEnd"/>
      <w:r w:rsidRPr="005F223B">
        <w:rPr>
          <w:rFonts w:ascii="Times New Roman" w:eastAsia="Times New Roman" w:hAnsi="Times New Roman" w:cs="Times New Roman"/>
          <w:sz w:val="25"/>
          <w:szCs w:val="25"/>
          <w:lang w:val="ru-RU"/>
        </w:rPr>
        <w:t xml:space="preserve"> городского округа;</w:t>
      </w:r>
    </w:p>
    <w:p w:rsidR="000B6959" w:rsidRPr="005F223B" w:rsidRDefault="005F223B" w:rsidP="005F223B">
      <w:pPr>
        <w:pStyle w:val="pMsoNormal"/>
        <w:spacing w:line="240" w:lineRule="auto"/>
        <w:rPr>
          <w:rFonts w:ascii="Times New Roman" w:hAnsi="Times New Roman" w:cs="Times New Roman"/>
          <w:sz w:val="25"/>
          <w:szCs w:val="25"/>
          <w:lang w:val="ru-RU"/>
        </w:rPr>
      </w:pPr>
      <w:proofErr w:type="spellStart"/>
      <w:r w:rsidRPr="005F223B">
        <w:rPr>
          <w:rFonts w:ascii="Times New Roman" w:eastAsia="Times New Roman" w:hAnsi="Times New Roman" w:cs="Times New Roman"/>
          <w:sz w:val="25"/>
          <w:szCs w:val="25"/>
          <w:lang w:val="ru-RU"/>
        </w:rPr>
        <w:t>Шарлоимова</w:t>
      </w:r>
      <w:proofErr w:type="spellEnd"/>
      <w:r w:rsidRPr="005F223B">
        <w:rPr>
          <w:rFonts w:ascii="Times New Roman" w:eastAsia="Times New Roman" w:hAnsi="Times New Roman" w:cs="Times New Roman"/>
          <w:sz w:val="25"/>
          <w:szCs w:val="25"/>
          <w:lang w:val="ru-RU"/>
        </w:rPr>
        <w:t xml:space="preserve"> Елена Валерьевна - заместитель главы </w:t>
      </w:r>
      <w:proofErr w:type="spellStart"/>
      <w:r w:rsidRPr="005F223B">
        <w:rPr>
          <w:rFonts w:ascii="Times New Roman" w:eastAsia="Times New Roman" w:hAnsi="Times New Roman" w:cs="Times New Roman"/>
          <w:sz w:val="25"/>
          <w:szCs w:val="25"/>
          <w:lang w:val="ru-RU"/>
        </w:rPr>
        <w:t>Карабашского</w:t>
      </w:r>
      <w:proofErr w:type="spellEnd"/>
      <w:r w:rsidRPr="005F223B">
        <w:rPr>
          <w:rFonts w:ascii="Times New Roman" w:eastAsia="Times New Roman" w:hAnsi="Times New Roman" w:cs="Times New Roman"/>
          <w:sz w:val="25"/>
          <w:szCs w:val="25"/>
          <w:lang w:val="ru-RU"/>
        </w:rPr>
        <w:t xml:space="preserve"> городского округа по финансам и экономике;</w:t>
      </w:r>
    </w:p>
    <w:p w:rsidR="000B6959" w:rsidRPr="005F223B" w:rsidRDefault="005F223B" w:rsidP="005F223B">
      <w:pPr>
        <w:pStyle w:val="pMsoNormal"/>
        <w:spacing w:line="240" w:lineRule="auto"/>
        <w:rPr>
          <w:rFonts w:ascii="Times New Roman" w:hAnsi="Times New Roman" w:cs="Times New Roman"/>
          <w:sz w:val="25"/>
          <w:szCs w:val="25"/>
          <w:lang w:val="ru-RU"/>
        </w:rPr>
      </w:pPr>
      <w:r w:rsidRPr="005F223B">
        <w:rPr>
          <w:rFonts w:ascii="Times New Roman" w:eastAsia="Times New Roman" w:hAnsi="Times New Roman" w:cs="Times New Roman"/>
          <w:sz w:val="25"/>
          <w:szCs w:val="25"/>
          <w:lang w:val="ru-RU"/>
        </w:rPr>
        <w:t xml:space="preserve">Сазонова Елена Леонидовна - начальник юридического отдела администрации </w:t>
      </w:r>
      <w:proofErr w:type="spellStart"/>
      <w:r w:rsidRPr="005F223B">
        <w:rPr>
          <w:rFonts w:ascii="Times New Roman" w:eastAsia="Times New Roman" w:hAnsi="Times New Roman" w:cs="Times New Roman"/>
          <w:sz w:val="25"/>
          <w:szCs w:val="25"/>
          <w:lang w:val="ru-RU"/>
        </w:rPr>
        <w:t>Карабашского</w:t>
      </w:r>
      <w:proofErr w:type="spellEnd"/>
      <w:r w:rsidRPr="005F223B">
        <w:rPr>
          <w:rFonts w:ascii="Times New Roman" w:eastAsia="Times New Roman" w:hAnsi="Times New Roman" w:cs="Times New Roman"/>
          <w:sz w:val="25"/>
          <w:szCs w:val="25"/>
          <w:lang w:val="ru-RU"/>
        </w:rPr>
        <w:t xml:space="preserve"> городского округа;</w:t>
      </w:r>
    </w:p>
    <w:p w:rsidR="000B6959" w:rsidRDefault="005F223B" w:rsidP="005F223B">
      <w:pPr>
        <w:pStyle w:val="pMsoNormal"/>
        <w:spacing w:line="240" w:lineRule="auto"/>
        <w:rPr>
          <w:rFonts w:ascii="Times New Roman" w:eastAsia="Times New Roman" w:hAnsi="Times New Roman" w:cs="Times New Roman"/>
          <w:sz w:val="25"/>
          <w:szCs w:val="25"/>
          <w:lang w:val="ru-RU"/>
        </w:rPr>
      </w:pPr>
      <w:r w:rsidRPr="005F223B">
        <w:rPr>
          <w:rFonts w:ascii="Times New Roman" w:eastAsia="Times New Roman" w:hAnsi="Times New Roman" w:cs="Times New Roman"/>
          <w:sz w:val="25"/>
          <w:szCs w:val="25"/>
          <w:lang w:val="ru-RU"/>
        </w:rPr>
        <w:t xml:space="preserve">Сухоруков Сергей Владимирович - начальник отдела архитектуры и градостроительства администрации </w:t>
      </w:r>
      <w:proofErr w:type="spellStart"/>
      <w:r w:rsidRPr="005F223B">
        <w:rPr>
          <w:rFonts w:ascii="Times New Roman" w:eastAsia="Times New Roman" w:hAnsi="Times New Roman" w:cs="Times New Roman"/>
          <w:sz w:val="25"/>
          <w:szCs w:val="25"/>
          <w:lang w:val="ru-RU"/>
        </w:rPr>
        <w:t>Карабашского</w:t>
      </w:r>
      <w:proofErr w:type="spellEnd"/>
      <w:r w:rsidRPr="005F223B">
        <w:rPr>
          <w:rFonts w:ascii="Times New Roman" w:eastAsia="Times New Roman" w:hAnsi="Times New Roman" w:cs="Times New Roman"/>
          <w:sz w:val="25"/>
          <w:szCs w:val="25"/>
          <w:lang w:val="ru-RU"/>
        </w:rPr>
        <w:t xml:space="preserve"> городского округа.</w:t>
      </w:r>
    </w:p>
    <w:p w:rsidR="005F223B" w:rsidRPr="005F223B" w:rsidRDefault="005F223B" w:rsidP="005F223B">
      <w:pPr>
        <w:pStyle w:val="pMsoNormal"/>
        <w:spacing w:line="240" w:lineRule="auto"/>
        <w:rPr>
          <w:rFonts w:ascii="Times New Roman" w:hAnsi="Times New Roman" w:cs="Times New Roman"/>
          <w:sz w:val="25"/>
          <w:szCs w:val="25"/>
          <w:lang w:val="ru-RU"/>
        </w:rPr>
      </w:pPr>
    </w:p>
    <w:p w:rsidR="000B6959" w:rsidRPr="005F223B" w:rsidRDefault="005F223B" w:rsidP="005F223B">
      <w:pPr>
        <w:pStyle w:val="pMsoNormal"/>
        <w:shd w:val="clear" w:color="auto" w:fill="FFFFFF"/>
        <w:spacing w:line="240" w:lineRule="auto"/>
        <w:rPr>
          <w:rFonts w:ascii="Times New Roman" w:hAnsi="Times New Roman" w:cs="Times New Roman"/>
          <w:sz w:val="25"/>
          <w:szCs w:val="25"/>
          <w:lang w:val="ru-RU"/>
        </w:rPr>
      </w:pPr>
      <w:r w:rsidRPr="005F223B">
        <w:rPr>
          <w:rFonts w:ascii="Times New Roman" w:eastAsia="Times New Roman" w:hAnsi="Times New Roman" w:cs="Times New Roman"/>
          <w:b/>
          <w:bCs/>
          <w:color w:val="000000"/>
          <w:sz w:val="25"/>
          <w:szCs w:val="25"/>
          <w:lang w:val="ru-RU"/>
        </w:rPr>
        <w:t xml:space="preserve">4. Лоты </w:t>
      </w:r>
    </w:p>
    <w:p w:rsidR="000B6959" w:rsidRPr="005F223B" w:rsidRDefault="005F223B" w:rsidP="005F223B">
      <w:pPr>
        <w:pStyle w:val="pMsoNormal"/>
        <w:spacing w:line="240" w:lineRule="auto"/>
        <w:jc w:val="both"/>
        <w:rPr>
          <w:rFonts w:ascii="Times New Roman" w:hAnsi="Times New Roman" w:cs="Times New Roman"/>
          <w:sz w:val="25"/>
          <w:szCs w:val="25"/>
          <w:lang w:val="ru-RU"/>
        </w:rPr>
      </w:pPr>
      <w:r w:rsidRPr="005F223B">
        <w:rPr>
          <w:rFonts w:ascii="Times New Roman" w:eastAsia="Times New Roman" w:hAnsi="Times New Roman" w:cs="Times New Roman"/>
          <w:sz w:val="25"/>
          <w:szCs w:val="25"/>
          <w:lang w:val="ru-RU"/>
        </w:rPr>
        <w:t>Наименование лота: Право заключения договора аренды земельного участка из земель населенных пунктов, с кадастровым номером 74:29:0000000:1896, адрес: Челябинская обл., г</w:t>
      </w:r>
      <w:proofErr w:type="gramStart"/>
      <w:r w:rsidRPr="005F223B">
        <w:rPr>
          <w:rFonts w:ascii="Times New Roman" w:eastAsia="Times New Roman" w:hAnsi="Times New Roman" w:cs="Times New Roman"/>
          <w:sz w:val="25"/>
          <w:szCs w:val="25"/>
          <w:lang w:val="ru-RU"/>
        </w:rPr>
        <w:t>.К</w:t>
      </w:r>
      <w:proofErr w:type="gramEnd"/>
      <w:r w:rsidRPr="005F223B">
        <w:rPr>
          <w:rFonts w:ascii="Times New Roman" w:eastAsia="Times New Roman" w:hAnsi="Times New Roman" w:cs="Times New Roman"/>
          <w:sz w:val="25"/>
          <w:szCs w:val="25"/>
          <w:lang w:val="ru-RU"/>
        </w:rPr>
        <w:t xml:space="preserve">арабаш, общей площадью 4647,00 кв. метров, разрешенное использование – улично-дорожная сеть (размещение придорожных стоянок парковок). Начальная цена лота: 10990.00 руб. </w:t>
      </w:r>
    </w:p>
    <w:p w:rsidR="00A71B4B" w:rsidRDefault="005F223B" w:rsidP="00A71B4B">
      <w:pPr>
        <w:pStyle w:val="pMsoNormal"/>
        <w:spacing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val="ru-RU"/>
        </w:rPr>
      </w:pPr>
      <w:r w:rsidRPr="005F223B">
        <w:rPr>
          <w:rFonts w:ascii="Times New Roman" w:hAnsi="Times New Roman" w:cs="Times New Roman"/>
          <w:sz w:val="25"/>
          <w:szCs w:val="25"/>
          <w:lang w:val="ru-RU"/>
        </w:rPr>
        <w:br/>
      </w:r>
      <w:r w:rsidRPr="005F223B">
        <w:rPr>
          <w:rFonts w:ascii="Times New Roman" w:eastAsia="Times New Roman" w:hAnsi="Times New Roman" w:cs="Times New Roman"/>
          <w:sz w:val="25"/>
          <w:szCs w:val="25"/>
          <w:lang w:val="ru-RU"/>
        </w:rPr>
        <w:t xml:space="preserve">По окончании срока подачи заявок </w:t>
      </w:r>
      <w:r w:rsidR="00A71B4B">
        <w:rPr>
          <w:rFonts w:ascii="Times New Roman" w:eastAsia="Times New Roman" w:hAnsi="Times New Roman" w:cs="Times New Roman"/>
          <w:sz w:val="25"/>
          <w:szCs w:val="25"/>
          <w:lang w:val="ru-RU"/>
        </w:rPr>
        <w:t>было подано шесть заявок на участие. Комиссия рассмотрела поданные заявки и приняла решение: все поданные заявки соответствуют предъявляемым требованиям. Допущено к участию в аукционе шесть претендентов, подавших заявки на участие.</w:t>
      </w:r>
      <w:r w:rsidRPr="00A71B4B">
        <w:rPr>
          <w:rFonts w:ascii="Times New Roman" w:hAnsi="Times New Roman" w:cs="Times New Roman"/>
          <w:sz w:val="23"/>
          <w:szCs w:val="23"/>
          <w:lang w:val="ru-RU"/>
        </w:rPr>
        <w:br/>
      </w:r>
    </w:p>
    <w:p w:rsidR="000B6959" w:rsidRPr="00A71B4B" w:rsidRDefault="005F223B" w:rsidP="00A71B4B">
      <w:pPr>
        <w:pStyle w:val="pMsoNormal"/>
        <w:spacing w:line="240" w:lineRule="auto"/>
        <w:jc w:val="both"/>
        <w:rPr>
          <w:rFonts w:ascii="Times New Roman" w:hAnsi="Times New Roman" w:cs="Times New Roman"/>
          <w:sz w:val="25"/>
          <w:szCs w:val="25"/>
          <w:lang w:val="ru-RU"/>
        </w:rPr>
      </w:pPr>
      <w:r w:rsidRPr="00A71B4B">
        <w:rPr>
          <w:rFonts w:ascii="Times New Roman" w:eastAsia="Times New Roman" w:hAnsi="Times New Roman" w:cs="Times New Roman"/>
          <w:sz w:val="25"/>
          <w:szCs w:val="25"/>
          <w:lang w:val="ru-RU"/>
        </w:rPr>
        <w:t xml:space="preserve">Отозванные заявки: </w:t>
      </w:r>
    </w:p>
    <w:tbl>
      <w:tblPr>
        <w:tblStyle w:val="MsoNormalTable0"/>
        <w:tblW w:w="10201" w:type="dxa"/>
        <w:tblInd w:w="15" w:type="dxa"/>
        <w:tblCellMar>
          <w:left w:w="0" w:type="dxa"/>
          <w:right w:w="0" w:type="dxa"/>
        </w:tblCellMar>
        <w:tblLook w:val="05E0"/>
      </w:tblPr>
      <w:tblGrid>
        <w:gridCol w:w="1123"/>
        <w:gridCol w:w="2687"/>
        <w:gridCol w:w="3310"/>
        <w:gridCol w:w="3081"/>
      </w:tblGrid>
      <w:tr w:rsidR="000B6959" w:rsidRPr="00A71B4B" w:rsidTr="005F223B">
        <w:trPr>
          <w:cantSplit/>
          <w:trHeight w:val="100"/>
        </w:trPr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6959" w:rsidRPr="00A71B4B" w:rsidRDefault="005F223B" w:rsidP="005F223B">
            <w:pPr>
              <w:pStyle w:val="pMsoNormal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5"/>
                <w:szCs w:val="25"/>
                <w:lang w:val="ru-RU"/>
              </w:rPr>
            </w:pPr>
            <w:r w:rsidRPr="00A71B4B">
              <w:rPr>
                <w:rFonts w:ascii="Times New Roman" w:eastAsia="Times New Roman" w:hAnsi="Times New Roman" w:cs="Times New Roman"/>
                <w:b/>
                <w:bCs/>
                <w:color w:val="000000"/>
                <w:sz w:val="25"/>
                <w:szCs w:val="25"/>
                <w:lang w:val="ru-RU"/>
              </w:rPr>
              <w:t xml:space="preserve">№ </w:t>
            </w:r>
            <w:proofErr w:type="spellStart"/>
            <w:proofErr w:type="gramStart"/>
            <w:r w:rsidRPr="00A71B4B">
              <w:rPr>
                <w:rFonts w:ascii="Times New Roman" w:eastAsia="Times New Roman" w:hAnsi="Times New Roman" w:cs="Times New Roman"/>
                <w:b/>
                <w:bCs/>
                <w:color w:val="000000"/>
                <w:sz w:val="25"/>
                <w:szCs w:val="25"/>
                <w:lang w:val="ru-RU"/>
              </w:rPr>
              <w:t>п</w:t>
            </w:r>
            <w:proofErr w:type="spellEnd"/>
            <w:proofErr w:type="gramEnd"/>
            <w:r w:rsidRPr="00A71B4B">
              <w:rPr>
                <w:rFonts w:ascii="Times New Roman" w:eastAsia="Times New Roman" w:hAnsi="Times New Roman" w:cs="Times New Roman"/>
                <w:b/>
                <w:bCs/>
                <w:color w:val="000000"/>
                <w:sz w:val="25"/>
                <w:szCs w:val="25"/>
                <w:lang w:val="ru-RU"/>
              </w:rPr>
              <w:t>/</w:t>
            </w:r>
            <w:proofErr w:type="spellStart"/>
            <w:r w:rsidRPr="00A71B4B">
              <w:rPr>
                <w:rFonts w:ascii="Times New Roman" w:eastAsia="Times New Roman" w:hAnsi="Times New Roman" w:cs="Times New Roman"/>
                <w:b/>
                <w:bCs/>
                <w:color w:val="000000"/>
                <w:sz w:val="25"/>
                <w:szCs w:val="25"/>
                <w:lang w:val="ru-RU"/>
              </w:rPr>
              <w:t>п</w:t>
            </w:r>
            <w:proofErr w:type="spellEnd"/>
            <w:r w:rsidRPr="00A71B4B">
              <w:rPr>
                <w:rFonts w:ascii="Times New Roman" w:eastAsia="Times New Roman" w:hAnsi="Times New Roman" w:cs="Times New Roman"/>
                <w:b/>
                <w:bCs/>
                <w:color w:val="000000"/>
                <w:sz w:val="25"/>
                <w:szCs w:val="25"/>
                <w:lang w:val="ru-RU"/>
              </w:rPr>
              <w:t xml:space="preserve"> </w:t>
            </w:r>
          </w:p>
        </w:tc>
        <w:tc>
          <w:tcPr>
            <w:tcW w:w="268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6959" w:rsidRPr="00A71B4B" w:rsidRDefault="005F223B" w:rsidP="005F223B">
            <w:pPr>
              <w:pStyle w:val="pMsoNormal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5"/>
                <w:szCs w:val="25"/>
                <w:lang w:val="ru-RU"/>
              </w:rPr>
            </w:pPr>
            <w:r w:rsidRPr="00A71B4B">
              <w:rPr>
                <w:rFonts w:ascii="Times New Roman" w:eastAsia="Times New Roman" w:hAnsi="Times New Roman" w:cs="Times New Roman"/>
                <w:b/>
                <w:bCs/>
                <w:color w:val="000000"/>
                <w:sz w:val="25"/>
                <w:szCs w:val="25"/>
                <w:lang w:val="ru-RU"/>
              </w:rPr>
              <w:t xml:space="preserve">Регистрационный номер заявки </w:t>
            </w:r>
          </w:p>
        </w:tc>
        <w:tc>
          <w:tcPr>
            <w:tcW w:w="331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6959" w:rsidRPr="00A71B4B" w:rsidRDefault="005F223B" w:rsidP="005F223B">
            <w:pPr>
              <w:pStyle w:val="pMsoNormal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5"/>
                <w:szCs w:val="25"/>
                <w:lang w:val="ru-RU"/>
              </w:rPr>
            </w:pPr>
            <w:r w:rsidRPr="00A71B4B">
              <w:rPr>
                <w:rFonts w:ascii="Times New Roman" w:eastAsia="Times New Roman" w:hAnsi="Times New Roman" w:cs="Times New Roman"/>
                <w:b/>
                <w:bCs/>
                <w:color w:val="000000"/>
                <w:sz w:val="25"/>
                <w:szCs w:val="25"/>
                <w:lang w:val="ru-RU"/>
              </w:rPr>
              <w:t xml:space="preserve">Дата и время регистрации </w:t>
            </w:r>
          </w:p>
        </w:tc>
        <w:tc>
          <w:tcPr>
            <w:tcW w:w="308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6959" w:rsidRPr="005F223B" w:rsidRDefault="005F223B" w:rsidP="005F223B">
            <w:pPr>
              <w:pStyle w:val="pMsoNormal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5"/>
                <w:szCs w:val="25"/>
                <w:lang w:val="ru-RU"/>
              </w:rPr>
            </w:pPr>
            <w:r w:rsidRPr="005F223B">
              <w:rPr>
                <w:rFonts w:ascii="Times New Roman" w:eastAsia="Times New Roman" w:hAnsi="Times New Roman" w:cs="Times New Roman"/>
                <w:b/>
                <w:bCs/>
                <w:color w:val="000000"/>
                <w:sz w:val="25"/>
                <w:szCs w:val="25"/>
                <w:lang w:val="ru-RU"/>
              </w:rPr>
              <w:t xml:space="preserve">Дата и время отзыва заявки </w:t>
            </w:r>
          </w:p>
        </w:tc>
      </w:tr>
    </w:tbl>
    <w:p w:rsidR="000B6959" w:rsidRPr="005F223B" w:rsidRDefault="005F223B" w:rsidP="00A71B4B">
      <w:pPr>
        <w:pStyle w:val="pMsoNormal"/>
        <w:spacing w:line="240" w:lineRule="auto"/>
        <w:rPr>
          <w:rFonts w:ascii="Times New Roman" w:hAnsi="Times New Roman" w:cs="Times New Roman"/>
          <w:sz w:val="25"/>
          <w:szCs w:val="25"/>
        </w:rPr>
      </w:pPr>
      <w:r w:rsidRPr="005F223B">
        <w:rPr>
          <w:rFonts w:ascii="Times New Roman" w:hAnsi="Times New Roman" w:cs="Times New Roman"/>
          <w:sz w:val="25"/>
          <w:szCs w:val="25"/>
          <w:lang w:val="ru-RU"/>
        </w:rPr>
        <w:lastRenderedPageBreak/>
        <w:br/>
      </w:r>
    </w:p>
    <w:p w:rsidR="000B6959" w:rsidRPr="005F223B" w:rsidRDefault="005F223B" w:rsidP="005F223B">
      <w:pPr>
        <w:pStyle w:val="pMsoNormal"/>
        <w:shd w:val="clear" w:color="auto" w:fill="FFFFFF"/>
        <w:spacing w:line="240" w:lineRule="auto"/>
        <w:rPr>
          <w:rFonts w:ascii="Times New Roman" w:hAnsi="Times New Roman" w:cs="Times New Roman"/>
          <w:sz w:val="25"/>
          <w:szCs w:val="25"/>
          <w:lang w:val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5"/>
          <w:szCs w:val="25"/>
          <w:lang w:val="ru-RU"/>
        </w:rPr>
        <w:t>5.Подписи комиссии, к</w:t>
      </w:r>
      <w:r w:rsidRPr="005F223B">
        <w:rPr>
          <w:rFonts w:ascii="Times New Roman" w:eastAsia="Times New Roman" w:hAnsi="Times New Roman" w:cs="Times New Roman"/>
          <w:b/>
          <w:bCs/>
          <w:color w:val="000000"/>
          <w:sz w:val="25"/>
          <w:szCs w:val="25"/>
          <w:lang w:val="ru-RU"/>
        </w:rPr>
        <w:t>омиссия по проведению электронного аукциона на право заключения договора аренды земельного участка</w:t>
      </w:r>
      <w:r>
        <w:rPr>
          <w:rFonts w:ascii="Times New Roman" w:hAnsi="Times New Roman" w:cs="Times New Roman"/>
          <w:b/>
          <w:bCs/>
          <w:sz w:val="25"/>
          <w:szCs w:val="25"/>
          <w:lang w:val="ru-RU"/>
        </w:rPr>
        <w:t>:</w:t>
      </w:r>
    </w:p>
    <w:p w:rsidR="000B6959" w:rsidRPr="005F223B" w:rsidRDefault="000B6959" w:rsidP="005F223B">
      <w:pPr>
        <w:pStyle w:val="pMsoNormal"/>
        <w:spacing w:line="240" w:lineRule="auto"/>
        <w:rPr>
          <w:rFonts w:ascii="Times New Roman" w:hAnsi="Times New Roman" w:cs="Times New Roman"/>
          <w:sz w:val="25"/>
          <w:szCs w:val="25"/>
          <w:lang w:val="ru-RU"/>
        </w:rPr>
      </w:pPr>
    </w:p>
    <w:p w:rsidR="000B6959" w:rsidRDefault="005F223B" w:rsidP="005F223B">
      <w:pPr>
        <w:pStyle w:val="pMsoNormal"/>
        <w:spacing w:line="240" w:lineRule="auto"/>
        <w:rPr>
          <w:rFonts w:ascii="Times New Roman" w:eastAsia="Times New Roman" w:hAnsi="Times New Roman" w:cs="Times New Roman"/>
          <w:sz w:val="25"/>
          <w:szCs w:val="25"/>
          <w:lang w:val="ru-RU"/>
        </w:rPr>
      </w:pPr>
      <w:r w:rsidRPr="005F223B">
        <w:rPr>
          <w:rFonts w:ascii="Times New Roman" w:eastAsia="Times New Roman" w:hAnsi="Times New Roman" w:cs="Times New Roman"/>
          <w:sz w:val="25"/>
          <w:szCs w:val="25"/>
          <w:lang w:val="ru-RU"/>
        </w:rPr>
        <w:t xml:space="preserve">Беспалова Людмила Викторовна ___________________ </w:t>
      </w:r>
    </w:p>
    <w:p w:rsidR="005F223B" w:rsidRPr="005F223B" w:rsidRDefault="005F223B" w:rsidP="005F223B">
      <w:pPr>
        <w:pStyle w:val="pMsoNormal"/>
        <w:spacing w:line="240" w:lineRule="auto"/>
        <w:rPr>
          <w:rFonts w:ascii="Times New Roman" w:hAnsi="Times New Roman" w:cs="Times New Roman"/>
          <w:sz w:val="25"/>
          <w:szCs w:val="25"/>
          <w:lang w:val="ru-RU"/>
        </w:rPr>
      </w:pPr>
    </w:p>
    <w:p w:rsidR="000B6959" w:rsidRDefault="005F223B" w:rsidP="005F223B">
      <w:pPr>
        <w:pStyle w:val="pMsoNormal"/>
        <w:spacing w:line="240" w:lineRule="auto"/>
        <w:rPr>
          <w:rFonts w:ascii="Times New Roman" w:eastAsia="Times New Roman" w:hAnsi="Times New Roman" w:cs="Times New Roman"/>
          <w:sz w:val="25"/>
          <w:szCs w:val="25"/>
          <w:lang w:val="ru-RU"/>
        </w:rPr>
      </w:pPr>
      <w:proofErr w:type="spellStart"/>
      <w:r w:rsidRPr="005F223B">
        <w:rPr>
          <w:rFonts w:ascii="Times New Roman" w:eastAsia="Times New Roman" w:hAnsi="Times New Roman" w:cs="Times New Roman"/>
          <w:sz w:val="25"/>
          <w:szCs w:val="25"/>
          <w:lang w:val="ru-RU"/>
        </w:rPr>
        <w:t>Шарлоимова</w:t>
      </w:r>
      <w:proofErr w:type="spellEnd"/>
      <w:r w:rsidRPr="005F223B">
        <w:rPr>
          <w:rFonts w:ascii="Times New Roman" w:eastAsia="Times New Roman" w:hAnsi="Times New Roman" w:cs="Times New Roman"/>
          <w:sz w:val="25"/>
          <w:szCs w:val="25"/>
          <w:lang w:val="ru-RU"/>
        </w:rPr>
        <w:t xml:space="preserve"> Елена Валерьевна ___________________ </w:t>
      </w:r>
    </w:p>
    <w:p w:rsidR="005F223B" w:rsidRPr="005F223B" w:rsidRDefault="005F223B" w:rsidP="005F223B">
      <w:pPr>
        <w:pStyle w:val="pMsoNormal"/>
        <w:spacing w:line="240" w:lineRule="auto"/>
        <w:rPr>
          <w:rFonts w:ascii="Times New Roman" w:hAnsi="Times New Roman" w:cs="Times New Roman"/>
          <w:sz w:val="25"/>
          <w:szCs w:val="25"/>
          <w:lang w:val="ru-RU"/>
        </w:rPr>
      </w:pPr>
    </w:p>
    <w:p w:rsidR="000B6959" w:rsidRDefault="005F223B" w:rsidP="005F223B">
      <w:pPr>
        <w:pStyle w:val="pMsoNormal"/>
        <w:spacing w:line="240" w:lineRule="auto"/>
        <w:rPr>
          <w:rFonts w:ascii="Times New Roman" w:eastAsia="Times New Roman" w:hAnsi="Times New Roman" w:cs="Times New Roman"/>
          <w:sz w:val="25"/>
          <w:szCs w:val="25"/>
          <w:lang w:val="ru-RU"/>
        </w:rPr>
      </w:pPr>
      <w:r w:rsidRPr="005F223B">
        <w:rPr>
          <w:rFonts w:ascii="Times New Roman" w:eastAsia="Times New Roman" w:hAnsi="Times New Roman" w:cs="Times New Roman"/>
          <w:sz w:val="25"/>
          <w:szCs w:val="25"/>
          <w:lang w:val="ru-RU"/>
        </w:rPr>
        <w:t xml:space="preserve">Сазонова Елена Леонидовна ___________________ </w:t>
      </w:r>
    </w:p>
    <w:p w:rsidR="005F223B" w:rsidRPr="005F223B" w:rsidRDefault="005F223B" w:rsidP="005F223B">
      <w:pPr>
        <w:pStyle w:val="pMsoNormal"/>
        <w:spacing w:line="240" w:lineRule="auto"/>
        <w:rPr>
          <w:rFonts w:ascii="Times New Roman" w:hAnsi="Times New Roman" w:cs="Times New Roman"/>
          <w:sz w:val="25"/>
          <w:szCs w:val="25"/>
          <w:lang w:val="ru-RU"/>
        </w:rPr>
      </w:pPr>
    </w:p>
    <w:p w:rsidR="000B6959" w:rsidRPr="005F223B" w:rsidRDefault="005F223B" w:rsidP="005F223B">
      <w:pPr>
        <w:pStyle w:val="pMsoNormal"/>
        <w:spacing w:line="240" w:lineRule="auto"/>
        <w:rPr>
          <w:rFonts w:ascii="Times New Roman" w:hAnsi="Times New Roman" w:cs="Times New Roman"/>
          <w:sz w:val="25"/>
          <w:szCs w:val="25"/>
          <w:lang w:val="ru-RU"/>
        </w:rPr>
      </w:pPr>
      <w:r w:rsidRPr="005F223B">
        <w:rPr>
          <w:rFonts w:ascii="Times New Roman" w:eastAsia="Times New Roman" w:hAnsi="Times New Roman" w:cs="Times New Roman"/>
          <w:sz w:val="25"/>
          <w:szCs w:val="25"/>
          <w:lang w:val="ru-RU"/>
        </w:rPr>
        <w:t xml:space="preserve">Сухоруков Сергей Владимирович ___________________ </w:t>
      </w:r>
    </w:p>
    <w:p w:rsidR="00A77B3E" w:rsidRPr="005F223B" w:rsidRDefault="00A77B3E" w:rsidP="005F223B">
      <w:pPr>
        <w:rPr>
          <w:sz w:val="25"/>
          <w:szCs w:val="25"/>
          <w:lang w:val="ru-RU"/>
        </w:rPr>
      </w:pPr>
    </w:p>
    <w:p w:rsidR="005F223B" w:rsidRPr="005F223B" w:rsidRDefault="005F223B" w:rsidP="005F223B">
      <w:pPr>
        <w:rPr>
          <w:sz w:val="25"/>
          <w:szCs w:val="25"/>
          <w:lang w:val="ru-RU"/>
        </w:rPr>
      </w:pPr>
    </w:p>
    <w:sectPr w:rsidR="005F223B" w:rsidRPr="005F223B" w:rsidSect="00A71B4B">
      <w:pgSz w:w="11906" w:h="16838"/>
      <w:pgMar w:top="510" w:right="851" w:bottom="454" w:left="1134" w:header="284" w:footer="284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00"/>
  <w:proofState w:spelling="clean" w:grammar="clean"/>
  <w:stylePaneFormatFilter w:val="3F01"/>
  <w:defaultTabStop w:val="720"/>
  <w:drawingGridHorizontalSpacing w:val="120"/>
  <w:displayHorizontalDrawingGridEvery w:val="2"/>
  <w:noPunctuationKerning/>
  <w:characterSpacingControl w:val="doNotCompress"/>
  <w:savePreviewPicture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77B3E"/>
    <w:rsid w:val="000B6959"/>
    <w:rsid w:val="005F223B"/>
    <w:rsid w:val="006B0EA3"/>
    <w:rsid w:val="00744776"/>
    <w:rsid w:val="00A71B4B"/>
    <w:rsid w:val="00A77B3E"/>
    <w:rsid w:val="00CA2A55"/>
    <w:rsid w:val="00CF00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B6959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ivWordSection1">
    <w:name w:val="div_WordSection1"/>
    <w:basedOn w:val="a"/>
    <w:rsid w:val="000B6959"/>
  </w:style>
  <w:style w:type="paragraph" w:customStyle="1" w:styleId="pMsoNormal">
    <w:name w:val="p_MsoNormal"/>
    <w:basedOn w:val="a"/>
    <w:rsid w:val="000B6959"/>
    <w:pPr>
      <w:spacing w:line="276" w:lineRule="auto"/>
    </w:pPr>
    <w:rPr>
      <w:rFonts w:ascii="Calibri" w:eastAsia="Calibri" w:hAnsi="Calibri" w:cs="Calibri"/>
      <w:sz w:val="22"/>
      <w:szCs w:val="22"/>
    </w:rPr>
  </w:style>
  <w:style w:type="table" w:customStyle="1" w:styleId="MsoNormalTable0">
    <w:name w:val="MsoNormalTable"/>
    <w:basedOn w:val="a1"/>
    <w:rsid w:val="000B6959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a3">
    <w:name w:val="Body Text"/>
    <w:basedOn w:val="a"/>
    <w:link w:val="a4"/>
    <w:rsid w:val="005F223B"/>
    <w:pPr>
      <w:jc w:val="both"/>
    </w:pPr>
    <w:rPr>
      <w:lang w:val="ru-RU" w:eastAsia="ru-RU"/>
    </w:rPr>
  </w:style>
  <w:style w:type="character" w:customStyle="1" w:styleId="a4">
    <w:name w:val="Основной текст Знак"/>
    <w:basedOn w:val="a0"/>
    <w:link w:val="a3"/>
    <w:rsid w:val="005F223B"/>
    <w:rPr>
      <w:sz w:val="24"/>
      <w:szCs w:val="24"/>
      <w:lang w:val="ru-RU" w:eastAsia="ru-RU"/>
    </w:rPr>
  </w:style>
  <w:style w:type="character" w:styleId="a5">
    <w:name w:val="Hyperlink"/>
    <w:basedOn w:val="a0"/>
    <w:rsid w:val="005F223B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utp.sberbank-ast.ru/AP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397</Words>
  <Characters>2265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RusAk Warez Team</Company>
  <LinksUpToDate>false</LinksUpToDate>
  <CharactersWithSpaces>2657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</dc:creator>
  <cp:lastModifiedBy>NON</cp:lastModifiedBy>
  <cp:revision>4</cp:revision>
  <cp:lastPrinted>2026-08-14T04:34:00Z</cp:lastPrinted>
  <dcterms:created xsi:type="dcterms:W3CDTF">2026-08-14T04:36:00Z</dcterms:created>
  <dcterms:modified xsi:type="dcterms:W3CDTF">2026-08-14T04:38:00Z</dcterms:modified>
</cp:coreProperties>
</file>